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A9EDD" w14:textId="77777777" w:rsidR="00BC7D34" w:rsidRPr="007B1AAC" w:rsidRDefault="00CF636C">
      <w:pPr>
        <w:rPr>
          <w:rFonts w:ascii="Times New Roman" w:hAnsi="Times New Roman" w:cs="Times New Roman"/>
          <w:sz w:val="32"/>
          <w:szCs w:val="32"/>
        </w:rPr>
      </w:pPr>
      <w:bookmarkStart w:id="0" w:name="_GoBack"/>
      <w:bookmarkEnd w:id="0"/>
      <w:r w:rsidRPr="007B1AAC">
        <w:rPr>
          <w:rFonts w:ascii="Times New Roman" w:hAnsi="Times New Roman" w:cs="Times New Roman"/>
          <w:sz w:val="32"/>
          <w:szCs w:val="32"/>
        </w:rPr>
        <w:t>Town of Thompson</w:t>
      </w:r>
    </w:p>
    <w:p w14:paraId="1ACD7C53" w14:textId="77777777" w:rsidR="00CF636C" w:rsidRPr="007B1AAC" w:rsidRDefault="00141895">
      <w:pPr>
        <w:rPr>
          <w:rFonts w:ascii="Times New Roman" w:hAnsi="Times New Roman" w:cs="Times New Roman"/>
          <w:sz w:val="36"/>
          <w:szCs w:val="36"/>
        </w:rPr>
      </w:pPr>
      <w:r w:rsidRPr="007B1AAC">
        <w:rPr>
          <w:rFonts w:ascii="Times New Roman" w:hAnsi="Times New Roman" w:cs="Times New Roman"/>
          <w:b/>
          <w:sz w:val="36"/>
          <w:szCs w:val="36"/>
        </w:rPr>
        <w:t>DRAFT</w:t>
      </w:r>
      <w:r w:rsidRPr="007B1AAC">
        <w:rPr>
          <w:rFonts w:ascii="Times New Roman" w:hAnsi="Times New Roman" w:cs="Times New Roman"/>
          <w:sz w:val="36"/>
          <w:szCs w:val="36"/>
        </w:rPr>
        <w:t xml:space="preserve"> </w:t>
      </w:r>
      <w:r w:rsidR="00CF636C" w:rsidRPr="007B1AAC">
        <w:rPr>
          <w:rFonts w:ascii="Times New Roman" w:hAnsi="Times New Roman" w:cs="Times New Roman"/>
          <w:sz w:val="36"/>
          <w:szCs w:val="36"/>
        </w:rPr>
        <w:t>Recreation Development Plan</w:t>
      </w:r>
      <w:r w:rsidR="00BB6BE9" w:rsidRPr="007B1AAC">
        <w:rPr>
          <w:rFonts w:ascii="Times New Roman" w:hAnsi="Times New Roman" w:cs="Times New Roman"/>
          <w:sz w:val="36"/>
          <w:szCs w:val="36"/>
        </w:rPr>
        <w:t xml:space="preserve"> March 2019</w:t>
      </w:r>
    </w:p>
    <w:p w14:paraId="7249C5EF" w14:textId="77777777" w:rsidR="00AF6A98" w:rsidRDefault="00AF6A98">
      <w:pPr>
        <w:rPr>
          <w:rFonts w:ascii="Times New Roman" w:hAnsi="Times New Roman" w:cs="Times New Roman"/>
          <w:sz w:val="24"/>
          <w:szCs w:val="24"/>
        </w:rPr>
      </w:pPr>
    </w:p>
    <w:p w14:paraId="133B53F1" w14:textId="77777777" w:rsidR="007B2A22" w:rsidRDefault="007B2A22">
      <w:pPr>
        <w:rPr>
          <w:rFonts w:ascii="Times New Roman" w:hAnsi="Times New Roman" w:cs="Times New Roman"/>
          <w:sz w:val="24"/>
          <w:szCs w:val="24"/>
        </w:rPr>
      </w:pPr>
    </w:p>
    <w:p w14:paraId="6610109A" w14:textId="77777777" w:rsidR="007B2A22" w:rsidRDefault="007B2A22">
      <w:pPr>
        <w:rPr>
          <w:rFonts w:ascii="Times New Roman" w:hAnsi="Times New Roman" w:cs="Times New Roman"/>
          <w:sz w:val="24"/>
          <w:szCs w:val="24"/>
        </w:rPr>
      </w:pPr>
    </w:p>
    <w:p w14:paraId="1159CBCD" w14:textId="77777777" w:rsidR="007B2A22" w:rsidRDefault="007B2A22">
      <w:pPr>
        <w:rPr>
          <w:rFonts w:ascii="Times New Roman" w:hAnsi="Times New Roman" w:cs="Times New Roman"/>
          <w:sz w:val="24"/>
          <w:szCs w:val="24"/>
        </w:rPr>
      </w:pPr>
      <w:r w:rsidRPr="007B2A22">
        <w:rPr>
          <w:noProof/>
          <w:lang w:eastAsia="zh-CN"/>
        </w:rPr>
        <w:drawing>
          <wp:inline distT="0" distB="0" distL="0" distR="0" wp14:anchorId="47CBA49D" wp14:editId="6A76F4CC">
            <wp:extent cx="1905000"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5000" cy="1905000"/>
                    </a:xfrm>
                    <a:prstGeom prst="rect">
                      <a:avLst/>
                    </a:prstGeom>
                  </pic:spPr>
                </pic:pic>
              </a:graphicData>
            </a:graphic>
          </wp:inline>
        </w:drawing>
      </w:r>
      <w:commentRangeStart w:id="1"/>
      <w:commentRangeEnd w:id="1"/>
      <w:r w:rsidR="007A7DCB">
        <w:rPr>
          <w:rStyle w:val="CommentReference"/>
        </w:rPr>
        <w:commentReference w:id="1"/>
      </w:r>
    </w:p>
    <w:p w14:paraId="3CEC2182" w14:textId="18AFB74E" w:rsidR="004F33D5" w:rsidRDefault="00AF6A98">
      <w:pPr>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14:anchorId="709A272C" wp14:editId="64DDC6DB">
            <wp:extent cx="5943600" cy="3904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rdsey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04615"/>
                    </a:xfrm>
                    <a:prstGeom prst="rect">
                      <a:avLst/>
                    </a:prstGeom>
                  </pic:spPr>
                </pic:pic>
              </a:graphicData>
            </a:graphic>
          </wp:inline>
        </w:drawing>
      </w:r>
    </w:p>
    <w:p w14:paraId="2817FBE3" w14:textId="77777777" w:rsidR="004F33D5" w:rsidRDefault="004F33D5">
      <w:pPr>
        <w:rPr>
          <w:rFonts w:ascii="Times New Roman" w:hAnsi="Times New Roman" w:cs="Times New Roman"/>
          <w:sz w:val="24"/>
          <w:szCs w:val="24"/>
        </w:rPr>
      </w:pPr>
      <w:r>
        <w:rPr>
          <w:rFonts w:ascii="Times New Roman" w:hAnsi="Times New Roman" w:cs="Times New Roman"/>
          <w:sz w:val="24"/>
          <w:szCs w:val="24"/>
        </w:rPr>
        <w:br w:type="page"/>
      </w:r>
    </w:p>
    <w:p w14:paraId="012F8FE3" w14:textId="77777777" w:rsidR="00AF6A98" w:rsidRDefault="00AF6A98">
      <w:pPr>
        <w:rPr>
          <w:rFonts w:ascii="Times New Roman" w:hAnsi="Times New Roman" w:cs="Times New Roman"/>
          <w:sz w:val="24"/>
          <w:szCs w:val="24"/>
        </w:rPr>
      </w:pPr>
    </w:p>
    <w:sdt>
      <w:sdtPr>
        <w:rPr>
          <w:rFonts w:asciiTheme="minorHAnsi" w:eastAsiaTheme="minorHAnsi" w:hAnsiTheme="minorHAnsi" w:cstheme="minorBidi"/>
          <w:color w:val="auto"/>
          <w:sz w:val="22"/>
          <w:szCs w:val="22"/>
        </w:rPr>
        <w:id w:val="-1765908629"/>
        <w:docPartObj>
          <w:docPartGallery w:val="Table of Contents"/>
          <w:docPartUnique/>
        </w:docPartObj>
      </w:sdtPr>
      <w:sdtEndPr>
        <w:rPr>
          <w:b/>
          <w:bCs/>
          <w:noProof/>
        </w:rPr>
      </w:sdtEndPr>
      <w:sdtContent>
        <w:p w14:paraId="49CE4E3E" w14:textId="77777777" w:rsidR="00221029" w:rsidRDefault="00221029">
          <w:pPr>
            <w:pStyle w:val="TOCHeading"/>
          </w:pPr>
          <w:r>
            <w:t>Table of Contents</w:t>
          </w:r>
        </w:p>
        <w:p w14:paraId="0A9C8E72" w14:textId="6BE3A1C6" w:rsidR="00221029" w:rsidRDefault="00221029" w:rsidP="00221029">
          <w:pPr>
            <w:pStyle w:val="TOC1"/>
            <w:tabs>
              <w:tab w:val="left" w:pos="660"/>
              <w:tab w:val="right" w:leader="dot" w:pos="9350"/>
            </w:tabs>
            <w:spacing w:line="240" w:lineRule="auto"/>
            <w:rPr>
              <w:noProof/>
            </w:rPr>
          </w:pPr>
          <w:r>
            <w:rPr>
              <w:b/>
              <w:bCs/>
              <w:noProof/>
            </w:rPr>
            <w:fldChar w:fldCharType="begin"/>
          </w:r>
          <w:r>
            <w:rPr>
              <w:b/>
              <w:bCs/>
              <w:noProof/>
            </w:rPr>
            <w:instrText xml:space="preserve"> TOC \o "1-3" \h \z \u </w:instrText>
          </w:r>
          <w:r>
            <w:rPr>
              <w:b/>
              <w:bCs/>
              <w:noProof/>
            </w:rPr>
            <w:fldChar w:fldCharType="separate"/>
          </w:r>
          <w:hyperlink w:anchor="_Toc2160622" w:history="1">
            <w:r w:rsidRPr="00CB65BB">
              <w:rPr>
                <w:rStyle w:val="Hyperlink"/>
                <w:noProof/>
              </w:rPr>
              <w:t>1.0</w:t>
            </w:r>
            <w:r>
              <w:rPr>
                <w:noProof/>
              </w:rPr>
              <w:tab/>
            </w:r>
            <w:r w:rsidRPr="00CB65BB">
              <w:rPr>
                <w:rStyle w:val="Hyperlink"/>
                <w:noProof/>
              </w:rPr>
              <w:t>Introduction</w:t>
            </w:r>
            <w:r>
              <w:rPr>
                <w:noProof/>
                <w:webHidden/>
              </w:rPr>
              <w:tab/>
            </w:r>
            <w:r>
              <w:rPr>
                <w:noProof/>
                <w:webHidden/>
              </w:rPr>
              <w:fldChar w:fldCharType="begin"/>
            </w:r>
            <w:r>
              <w:rPr>
                <w:noProof/>
                <w:webHidden/>
              </w:rPr>
              <w:instrText xml:space="preserve"> PAGEREF _Toc2160622 \h </w:instrText>
            </w:r>
            <w:r>
              <w:rPr>
                <w:noProof/>
                <w:webHidden/>
              </w:rPr>
            </w:r>
            <w:r>
              <w:rPr>
                <w:noProof/>
                <w:webHidden/>
              </w:rPr>
              <w:fldChar w:fldCharType="separate"/>
            </w:r>
            <w:r w:rsidR="00B35CF6">
              <w:rPr>
                <w:noProof/>
                <w:webHidden/>
              </w:rPr>
              <w:t>1</w:t>
            </w:r>
            <w:r>
              <w:rPr>
                <w:noProof/>
                <w:webHidden/>
              </w:rPr>
              <w:fldChar w:fldCharType="end"/>
            </w:r>
          </w:hyperlink>
        </w:p>
        <w:p w14:paraId="331170CC" w14:textId="36262C8A" w:rsidR="00221029" w:rsidRDefault="000D3263" w:rsidP="00221029">
          <w:pPr>
            <w:pStyle w:val="TOC1"/>
            <w:tabs>
              <w:tab w:val="left" w:pos="660"/>
              <w:tab w:val="right" w:leader="dot" w:pos="9350"/>
            </w:tabs>
            <w:spacing w:line="240" w:lineRule="auto"/>
            <w:rPr>
              <w:noProof/>
            </w:rPr>
          </w:pPr>
          <w:hyperlink w:anchor="_Toc2160623" w:history="1">
            <w:r w:rsidR="00221029" w:rsidRPr="00CB65BB">
              <w:rPr>
                <w:rStyle w:val="Hyperlink"/>
                <w:rFonts w:cs="Times New Roman"/>
                <w:noProof/>
              </w:rPr>
              <w:t>2.0</w:t>
            </w:r>
            <w:r w:rsidR="00221029">
              <w:rPr>
                <w:noProof/>
              </w:rPr>
              <w:tab/>
            </w:r>
            <w:r w:rsidR="00221029" w:rsidRPr="00CB65BB">
              <w:rPr>
                <w:rStyle w:val="Hyperlink"/>
                <w:noProof/>
              </w:rPr>
              <w:t>Planning Framework</w:t>
            </w:r>
            <w:r w:rsidR="00221029">
              <w:rPr>
                <w:noProof/>
                <w:webHidden/>
              </w:rPr>
              <w:tab/>
            </w:r>
            <w:r w:rsidR="00221029">
              <w:rPr>
                <w:noProof/>
                <w:webHidden/>
              </w:rPr>
              <w:fldChar w:fldCharType="begin"/>
            </w:r>
            <w:r w:rsidR="00221029">
              <w:rPr>
                <w:noProof/>
                <w:webHidden/>
              </w:rPr>
              <w:instrText xml:space="preserve"> PAGEREF _Toc2160623 \h </w:instrText>
            </w:r>
            <w:r w:rsidR="00221029">
              <w:rPr>
                <w:noProof/>
                <w:webHidden/>
              </w:rPr>
            </w:r>
            <w:r w:rsidR="00221029">
              <w:rPr>
                <w:noProof/>
                <w:webHidden/>
              </w:rPr>
              <w:fldChar w:fldCharType="separate"/>
            </w:r>
            <w:r w:rsidR="00B35CF6">
              <w:rPr>
                <w:noProof/>
                <w:webHidden/>
              </w:rPr>
              <w:t>1</w:t>
            </w:r>
            <w:r w:rsidR="00221029">
              <w:rPr>
                <w:noProof/>
                <w:webHidden/>
              </w:rPr>
              <w:fldChar w:fldCharType="end"/>
            </w:r>
          </w:hyperlink>
        </w:p>
        <w:p w14:paraId="3F212397" w14:textId="57C85687" w:rsidR="00221029" w:rsidRDefault="000D3263" w:rsidP="00221029">
          <w:pPr>
            <w:pStyle w:val="TOC2"/>
            <w:tabs>
              <w:tab w:val="right" w:leader="dot" w:pos="9350"/>
            </w:tabs>
            <w:spacing w:line="240" w:lineRule="auto"/>
            <w:rPr>
              <w:noProof/>
            </w:rPr>
          </w:pPr>
          <w:hyperlink w:anchor="_Toc2160624" w:history="1">
            <w:r w:rsidR="00221029" w:rsidRPr="00CB65BB">
              <w:rPr>
                <w:rStyle w:val="Hyperlink"/>
                <w:noProof/>
              </w:rPr>
              <w:t>2.1Approach</w:t>
            </w:r>
            <w:r w:rsidR="00221029">
              <w:rPr>
                <w:noProof/>
                <w:webHidden/>
              </w:rPr>
              <w:tab/>
            </w:r>
            <w:r w:rsidR="00221029">
              <w:rPr>
                <w:noProof/>
                <w:webHidden/>
              </w:rPr>
              <w:fldChar w:fldCharType="begin"/>
            </w:r>
            <w:r w:rsidR="00221029">
              <w:rPr>
                <w:noProof/>
                <w:webHidden/>
              </w:rPr>
              <w:instrText xml:space="preserve"> PAGEREF _Toc2160624 \h </w:instrText>
            </w:r>
            <w:r w:rsidR="00221029">
              <w:rPr>
                <w:noProof/>
                <w:webHidden/>
              </w:rPr>
            </w:r>
            <w:r w:rsidR="00221029">
              <w:rPr>
                <w:noProof/>
                <w:webHidden/>
              </w:rPr>
              <w:fldChar w:fldCharType="separate"/>
            </w:r>
            <w:r w:rsidR="00B35CF6">
              <w:rPr>
                <w:noProof/>
                <w:webHidden/>
              </w:rPr>
              <w:t>1</w:t>
            </w:r>
            <w:r w:rsidR="00221029">
              <w:rPr>
                <w:noProof/>
                <w:webHidden/>
              </w:rPr>
              <w:fldChar w:fldCharType="end"/>
            </w:r>
          </w:hyperlink>
        </w:p>
        <w:p w14:paraId="755F3DC1" w14:textId="64F105F2" w:rsidR="00221029" w:rsidRDefault="000D3263" w:rsidP="00221029">
          <w:pPr>
            <w:pStyle w:val="TOC2"/>
            <w:tabs>
              <w:tab w:val="right" w:leader="dot" w:pos="9350"/>
            </w:tabs>
            <w:spacing w:line="240" w:lineRule="auto"/>
            <w:rPr>
              <w:noProof/>
            </w:rPr>
          </w:pPr>
          <w:hyperlink w:anchor="_Toc2160625" w:history="1">
            <w:r w:rsidR="00221029" w:rsidRPr="00CB65BB">
              <w:rPr>
                <w:rStyle w:val="Hyperlink"/>
                <w:noProof/>
              </w:rPr>
              <w:t>2.2 Planning Area Description</w:t>
            </w:r>
            <w:r w:rsidR="00221029">
              <w:rPr>
                <w:noProof/>
                <w:webHidden/>
              </w:rPr>
              <w:tab/>
            </w:r>
            <w:r w:rsidR="00221029">
              <w:rPr>
                <w:noProof/>
                <w:webHidden/>
              </w:rPr>
              <w:fldChar w:fldCharType="begin"/>
            </w:r>
            <w:r w:rsidR="00221029">
              <w:rPr>
                <w:noProof/>
                <w:webHidden/>
              </w:rPr>
              <w:instrText xml:space="preserve"> PAGEREF _Toc2160625 \h </w:instrText>
            </w:r>
            <w:r w:rsidR="00221029">
              <w:rPr>
                <w:noProof/>
                <w:webHidden/>
              </w:rPr>
            </w:r>
            <w:r w:rsidR="00221029">
              <w:rPr>
                <w:noProof/>
                <w:webHidden/>
              </w:rPr>
              <w:fldChar w:fldCharType="separate"/>
            </w:r>
            <w:r w:rsidR="00B35CF6">
              <w:rPr>
                <w:noProof/>
                <w:webHidden/>
              </w:rPr>
              <w:t>2</w:t>
            </w:r>
            <w:r w:rsidR="00221029">
              <w:rPr>
                <w:noProof/>
                <w:webHidden/>
              </w:rPr>
              <w:fldChar w:fldCharType="end"/>
            </w:r>
          </w:hyperlink>
        </w:p>
        <w:p w14:paraId="61D11683" w14:textId="30591C7D" w:rsidR="00221029" w:rsidRDefault="000D3263" w:rsidP="00221029">
          <w:pPr>
            <w:pStyle w:val="TOC2"/>
            <w:tabs>
              <w:tab w:val="right" w:leader="dot" w:pos="9350"/>
            </w:tabs>
            <w:spacing w:line="240" w:lineRule="auto"/>
            <w:rPr>
              <w:noProof/>
            </w:rPr>
          </w:pPr>
          <w:hyperlink w:anchor="_Toc2160626" w:history="1">
            <w:r w:rsidR="00221029" w:rsidRPr="00CB65BB">
              <w:rPr>
                <w:rStyle w:val="Hyperlink"/>
                <w:noProof/>
              </w:rPr>
              <w:t>2.3 Planning Process</w:t>
            </w:r>
            <w:r w:rsidR="00221029">
              <w:rPr>
                <w:noProof/>
                <w:webHidden/>
              </w:rPr>
              <w:tab/>
            </w:r>
            <w:r w:rsidR="00221029">
              <w:rPr>
                <w:noProof/>
                <w:webHidden/>
              </w:rPr>
              <w:fldChar w:fldCharType="begin"/>
            </w:r>
            <w:r w:rsidR="00221029">
              <w:rPr>
                <w:noProof/>
                <w:webHidden/>
              </w:rPr>
              <w:instrText xml:space="preserve"> PAGEREF _Toc2160626 \h </w:instrText>
            </w:r>
            <w:r w:rsidR="00221029">
              <w:rPr>
                <w:noProof/>
                <w:webHidden/>
              </w:rPr>
            </w:r>
            <w:r w:rsidR="00221029">
              <w:rPr>
                <w:noProof/>
                <w:webHidden/>
              </w:rPr>
              <w:fldChar w:fldCharType="separate"/>
            </w:r>
            <w:r w:rsidR="00B35CF6">
              <w:rPr>
                <w:noProof/>
                <w:webHidden/>
              </w:rPr>
              <w:t>3</w:t>
            </w:r>
            <w:r w:rsidR="00221029">
              <w:rPr>
                <w:noProof/>
                <w:webHidden/>
              </w:rPr>
              <w:fldChar w:fldCharType="end"/>
            </w:r>
          </w:hyperlink>
        </w:p>
        <w:p w14:paraId="2D59941B" w14:textId="586F7C78" w:rsidR="00221029" w:rsidRDefault="000D3263" w:rsidP="00221029">
          <w:pPr>
            <w:pStyle w:val="TOC1"/>
            <w:tabs>
              <w:tab w:val="left" w:pos="660"/>
              <w:tab w:val="right" w:leader="dot" w:pos="9350"/>
            </w:tabs>
            <w:spacing w:line="240" w:lineRule="auto"/>
            <w:rPr>
              <w:noProof/>
            </w:rPr>
          </w:pPr>
          <w:hyperlink w:anchor="_Toc2160627" w:history="1">
            <w:r w:rsidR="00221029" w:rsidRPr="00CB65BB">
              <w:rPr>
                <w:rStyle w:val="Hyperlink"/>
                <w:noProof/>
              </w:rPr>
              <w:t>3.0</w:t>
            </w:r>
            <w:r w:rsidR="00221029">
              <w:rPr>
                <w:noProof/>
              </w:rPr>
              <w:tab/>
            </w:r>
            <w:r w:rsidR="00221029" w:rsidRPr="00CB65BB">
              <w:rPr>
                <w:rStyle w:val="Hyperlink"/>
                <w:noProof/>
              </w:rPr>
              <w:t>Parks Classification and Standards</w:t>
            </w:r>
            <w:r w:rsidR="00221029">
              <w:rPr>
                <w:noProof/>
                <w:webHidden/>
              </w:rPr>
              <w:tab/>
            </w:r>
            <w:r w:rsidR="00221029">
              <w:rPr>
                <w:noProof/>
                <w:webHidden/>
              </w:rPr>
              <w:fldChar w:fldCharType="begin"/>
            </w:r>
            <w:r w:rsidR="00221029">
              <w:rPr>
                <w:noProof/>
                <w:webHidden/>
              </w:rPr>
              <w:instrText xml:space="preserve"> PAGEREF _Toc2160627 \h </w:instrText>
            </w:r>
            <w:r w:rsidR="00221029">
              <w:rPr>
                <w:noProof/>
                <w:webHidden/>
              </w:rPr>
            </w:r>
            <w:r w:rsidR="00221029">
              <w:rPr>
                <w:noProof/>
                <w:webHidden/>
              </w:rPr>
              <w:fldChar w:fldCharType="separate"/>
            </w:r>
            <w:r w:rsidR="00B35CF6">
              <w:rPr>
                <w:noProof/>
                <w:webHidden/>
              </w:rPr>
              <w:t>3</w:t>
            </w:r>
            <w:r w:rsidR="00221029">
              <w:rPr>
                <w:noProof/>
                <w:webHidden/>
              </w:rPr>
              <w:fldChar w:fldCharType="end"/>
            </w:r>
          </w:hyperlink>
        </w:p>
        <w:p w14:paraId="60939497" w14:textId="541E28B4" w:rsidR="00221029" w:rsidRDefault="000D3263" w:rsidP="004D79AD">
          <w:pPr>
            <w:pStyle w:val="TOC3"/>
            <w:rPr>
              <w:noProof/>
            </w:rPr>
          </w:pPr>
          <w:hyperlink w:anchor="_Toc2160628" w:history="1">
            <w:r w:rsidR="00221029" w:rsidRPr="00CB65BB">
              <w:rPr>
                <w:rStyle w:val="Hyperlink"/>
                <w:noProof/>
              </w:rPr>
              <w:t>3.1</w:t>
            </w:r>
            <w:r w:rsidR="00221029">
              <w:rPr>
                <w:noProof/>
              </w:rPr>
              <w:tab/>
            </w:r>
            <w:r w:rsidR="00221029" w:rsidRPr="00CB65BB">
              <w:rPr>
                <w:rStyle w:val="Hyperlink"/>
                <w:noProof/>
              </w:rPr>
              <w:t>Benefits of Parks and Recreation</w:t>
            </w:r>
            <w:r w:rsidR="00221029">
              <w:rPr>
                <w:noProof/>
                <w:webHidden/>
              </w:rPr>
              <w:tab/>
            </w:r>
            <w:r w:rsidR="00221029">
              <w:rPr>
                <w:noProof/>
                <w:webHidden/>
              </w:rPr>
              <w:fldChar w:fldCharType="begin"/>
            </w:r>
            <w:r w:rsidR="00221029">
              <w:rPr>
                <w:noProof/>
                <w:webHidden/>
              </w:rPr>
              <w:instrText xml:space="preserve"> PAGEREF _Toc2160628 \h </w:instrText>
            </w:r>
            <w:r w:rsidR="00221029">
              <w:rPr>
                <w:noProof/>
                <w:webHidden/>
              </w:rPr>
            </w:r>
            <w:r w:rsidR="00221029">
              <w:rPr>
                <w:noProof/>
                <w:webHidden/>
              </w:rPr>
              <w:fldChar w:fldCharType="separate"/>
            </w:r>
            <w:r w:rsidR="00B35CF6">
              <w:rPr>
                <w:noProof/>
                <w:webHidden/>
              </w:rPr>
              <w:t>3</w:t>
            </w:r>
            <w:r w:rsidR="00221029">
              <w:rPr>
                <w:noProof/>
                <w:webHidden/>
              </w:rPr>
              <w:fldChar w:fldCharType="end"/>
            </w:r>
          </w:hyperlink>
        </w:p>
        <w:p w14:paraId="18B85B52" w14:textId="279F2386" w:rsidR="00221029" w:rsidRDefault="000D3263" w:rsidP="00221029">
          <w:pPr>
            <w:pStyle w:val="TOC2"/>
            <w:tabs>
              <w:tab w:val="left" w:pos="880"/>
              <w:tab w:val="right" w:leader="dot" w:pos="9350"/>
            </w:tabs>
            <w:spacing w:line="240" w:lineRule="auto"/>
            <w:rPr>
              <w:noProof/>
            </w:rPr>
          </w:pPr>
          <w:hyperlink w:anchor="_Toc2160629" w:history="1">
            <w:r w:rsidR="00221029" w:rsidRPr="00CB65BB">
              <w:rPr>
                <w:rStyle w:val="Hyperlink"/>
                <w:noProof/>
              </w:rPr>
              <w:t>3.2</w:t>
            </w:r>
            <w:r w:rsidR="00221029">
              <w:rPr>
                <w:noProof/>
              </w:rPr>
              <w:tab/>
            </w:r>
            <w:r w:rsidR="00221029" w:rsidRPr="00CB65BB">
              <w:rPr>
                <w:rStyle w:val="Hyperlink"/>
                <w:noProof/>
              </w:rPr>
              <w:t>Park Classifications</w:t>
            </w:r>
            <w:r w:rsidR="00221029">
              <w:rPr>
                <w:noProof/>
                <w:webHidden/>
              </w:rPr>
              <w:tab/>
            </w:r>
            <w:r w:rsidR="00221029">
              <w:rPr>
                <w:noProof/>
                <w:webHidden/>
              </w:rPr>
              <w:fldChar w:fldCharType="begin"/>
            </w:r>
            <w:r w:rsidR="00221029">
              <w:rPr>
                <w:noProof/>
                <w:webHidden/>
              </w:rPr>
              <w:instrText xml:space="preserve"> PAGEREF _Toc2160629 \h </w:instrText>
            </w:r>
            <w:r w:rsidR="00221029">
              <w:rPr>
                <w:noProof/>
                <w:webHidden/>
              </w:rPr>
            </w:r>
            <w:r w:rsidR="00221029">
              <w:rPr>
                <w:noProof/>
                <w:webHidden/>
              </w:rPr>
              <w:fldChar w:fldCharType="separate"/>
            </w:r>
            <w:r w:rsidR="00B35CF6">
              <w:rPr>
                <w:noProof/>
                <w:webHidden/>
              </w:rPr>
              <w:t>4</w:t>
            </w:r>
            <w:r w:rsidR="00221029">
              <w:rPr>
                <w:noProof/>
                <w:webHidden/>
              </w:rPr>
              <w:fldChar w:fldCharType="end"/>
            </w:r>
          </w:hyperlink>
        </w:p>
        <w:p w14:paraId="739412EE" w14:textId="67EE3DCF" w:rsidR="00221029" w:rsidRDefault="000D3263" w:rsidP="00221029">
          <w:pPr>
            <w:pStyle w:val="TOC2"/>
            <w:tabs>
              <w:tab w:val="left" w:pos="880"/>
              <w:tab w:val="right" w:leader="dot" w:pos="9350"/>
            </w:tabs>
            <w:spacing w:line="240" w:lineRule="auto"/>
            <w:rPr>
              <w:noProof/>
            </w:rPr>
          </w:pPr>
          <w:hyperlink w:anchor="_Toc2160630" w:history="1">
            <w:r w:rsidR="00221029" w:rsidRPr="00CB65BB">
              <w:rPr>
                <w:rStyle w:val="Hyperlink"/>
                <w:rFonts w:cs="Times New Roman"/>
                <w:noProof/>
              </w:rPr>
              <w:t>3.3</w:t>
            </w:r>
            <w:r w:rsidR="00221029">
              <w:rPr>
                <w:noProof/>
              </w:rPr>
              <w:tab/>
            </w:r>
            <w:r w:rsidR="00221029" w:rsidRPr="00CB65BB">
              <w:rPr>
                <w:rStyle w:val="Hyperlink"/>
                <w:noProof/>
              </w:rPr>
              <w:t>Development Standards</w:t>
            </w:r>
            <w:r w:rsidR="00221029">
              <w:rPr>
                <w:noProof/>
                <w:webHidden/>
              </w:rPr>
              <w:tab/>
            </w:r>
            <w:r w:rsidR="00221029">
              <w:rPr>
                <w:noProof/>
                <w:webHidden/>
              </w:rPr>
              <w:fldChar w:fldCharType="begin"/>
            </w:r>
            <w:r w:rsidR="00221029">
              <w:rPr>
                <w:noProof/>
                <w:webHidden/>
              </w:rPr>
              <w:instrText xml:space="preserve"> PAGEREF _Toc2160630 \h </w:instrText>
            </w:r>
            <w:r w:rsidR="00221029">
              <w:rPr>
                <w:noProof/>
                <w:webHidden/>
              </w:rPr>
            </w:r>
            <w:r w:rsidR="00221029">
              <w:rPr>
                <w:noProof/>
                <w:webHidden/>
              </w:rPr>
              <w:fldChar w:fldCharType="separate"/>
            </w:r>
            <w:r w:rsidR="00B35CF6">
              <w:rPr>
                <w:noProof/>
                <w:webHidden/>
              </w:rPr>
              <w:t>5</w:t>
            </w:r>
            <w:r w:rsidR="00221029">
              <w:rPr>
                <w:noProof/>
                <w:webHidden/>
              </w:rPr>
              <w:fldChar w:fldCharType="end"/>
            </w:r>
          </w:hyperlink>
        </w:p>
        <w:p w14:paraId="12A732DE" w14:textId="33116643" w:rsidR="00221029" w:rsidRDefault="000D3263" w:rsidP="00221029">
          <w:pPr>
            <w:pStyle w:val="TOC1"/>
            <w:tabs>
              <w:tab w:val="left" w:pos="660"/>
              <w:tab w:val="right" w:leader="dot" w:pos="9350"/>
            </w:tabs>
            <w:spacing w:line="240" w:lineRule="auto"/>
            <w:rPr>
              <w:noProof/>
            </w:rPr>
          </w:pPr>
          <w:hyperlink w:anchor="_Toc2160631" w:history="1">
            <w:r w:rsidR="00221029" w:rsidRPr="00CB65BB">
              <w:rPr>
                <w:rStyle w:val="Hyperlink"/>
                <w:noProof/>
              </w:rPr>
              <w:t>4.0</w:t>
            </w:r>
            <w:r w:rsidR="00221029">
              <w:rPr>
                <w:noProof/>
              </w:rPr>
              <w:tab/>
            </w:r>
            <w:r w:rsidR="00221029" w:rsidRPr="00CB65BB">
              <w:rPr>
                <w:rStyle w:val="Hyperlink"/>
                <w:noProof/>
              </w:rPr>
              <w:t>Current Park and Recreation Facility Needs Analysis</w:t>
            </w:r>
            <w:r w:rsidR="00221029">
              <w:rPr>
                <w:noProof/>
                <w:webHidden/>
              </w:rPr>
              <w:tab/>
            </w:r>
            <w:r w:rsidR="00221029">
              <w:rPr>
                <w:noProof/>
                <w:webHidden/>
              </w:rPr>
              <w:fldChar w:fldCharType="begin"/>
            </w:r>
            <w:r w:rsidR="00221029">
              <w:rPr>
                <w:noProof/>
                <w:webHidden/>
              </w:rPr>
              <w:instrText xml:space="preserve"> PAGEREF _Toc2160631 \h </w:instrText>
            </w:r>
            <w:r w:rsidR="00221029">
              <w:rPr>
                <w:noProof/>
                <w:webHidden/>
              </w:rPr>
            </w:r>
            <w:r w:rsidR="00221029">
              <w:rPr>
                <w:noProof/>
                <w:webHidden/>
              </w:rPr>
              <w:fldChar w:fldCharType="separate"/>
            </w:r>
            <w:r w:rsidR="00B35CF6">
              <w:rPr>
                <w:noProof/>
                <w:webHidden/>
              </w:rPr>
              <w:t>6</w:t>
            </w:r>
            <w:r w:rsidR="00221029">
              <w:rPr>
                <w:noProof/>
                <w:webHidden/>
              </w:rPr>
              <w:fldChar w:fldCharType="end"/>
            </w:r>
          </w:hyperlink>
        </w:p>
        <w:p w14:paraId="3357329C" w14:textId="7434F37C" w:rsidR="00221029" w:rsidRDefault="000D3263" w:rsidP="00221029">
          <w:pPr>
            <w:pStyle w:val="TOC2"/>
            <w:tabs>
              <w:tab w:val="left" w:pos="880"/>
              <w:tab w:val="right" w:leader="dot" w:pos="9350"/>
            </w:tabs>
            <w:spacing w:line="240" w:lineRule="auto"/>
            <w:rPr>
              <w:noProof/>
            </w:rPr>
          </w:pPr>
          <w:hyperlink w:anchor="_Toc2160632" w:history="1">
            <w:r w:rsidR="00221029" w:rsidRPr="00CB65BB">
              <w:rPr>
                <w:rStyle w:val="Hyperlink"/>
                <w:noProof/>
              </w:rPr>
              <w:t>4.1</w:t>
            </w:r>
            <w:r w:rsidR="00221029">
              <w:rPr>
                <w:noProof/>
              </w:rPr>
              <w:tab/>
            </w:r>
            <w:r w:rsidR="00221029" w:rsidRPr="00CB65BB">
              <w:rPr>
                <w:rStyle w:val="Hyperlink"/>
                <w:noProof/>
              </w:rPr>
              <w:t>Existing Park and Recreation Facility Inventory</w:t>
            </w:r>
            <w:r w:rsidR="00221029">
              <w:rPr>
                <w:noProof/>
                <w:webHidden/>
              </w:rPr>
              <w:tab/>
            </w:r>
            <w:r w:rsidR="00221029">
              <w:rPr>
                <w:noProof/>
                <w:webHidden/>
              </w:rPr>
              <w:fldChar w:fldCharType="begin"/>
            </w:r>
            <w:r w:rsidR="00221029">
              <w:rPr>
                <w:noProof/>
                <w:webHidden/>
              </w:rPr>
              <w:instrText xml:space="preserve"> PAGEREF _Toc2160632 \h </w:instrText>
            </w:r>
            <w:r w:rsidR="00221029">
              <w:rPr>
                <w:noProof/>
                <w:webHidden/>
              </w:rPr>
            </w:r>
            <w:r w:rsidR="00221029">
              <w:rPr>
                <w:noProof/>
                <w:webHidden/>
              </w:rPr>
              <w:fldChar w:fldCharType="separate"/>
            </w:r>
            <w:r w:rsidR="00B35CF6">
              <w:rPr>
                <w:noProof/>
                <w:webHidden/>
              </w:rPr>
              <w:t>7</w:t>
            </w:r>
            <w:r w:rsidR="00221029">
              <w:rPr>
                <w:noProof/>
                <w:webHidden/>
              </w:rPr>
              <w:fldChar w:fldCharType="end"/>
            </w:r>
          </w:hyperlink>
        </w:p>
        <w:p w14:paraId="333D5AD9" w14:textId="7D9CDA92" w:rsidR="00221029" w:rsidRDefault="000D3263" w:rsidP="00221029">
          <w:pPr>
            <w:pStyle w:val="TOC2"/>
            <w:tabs>
              <w:tab w:val="left" w:pos="880"/>
              <w:tab w:val="right" w:leader="dot" w:pos="9350"/>
            </w:tabs>
            <w:spacing w:line="240" w:lineRule="auto"/>
            <w:rPr>
              <w:noProof/>
            </w:rPr>
          </w:pPr>
          <w:hyperlink w:anchor="_Toc2160633" w:history="1">
            <w:r w:rsidR="00221029" w:rsidRPr="00CB65BB">
              <w:rPr>
                <w:rStyle w:val="Hyperlink"/>
                <w:noProof/>
              </w:rPr>
              <w:t>4.2</w:t>
            </w:r>
            <w:r w:rsidR="00221029">
              <w:rPr>
                <w:noProof/>
              </w:rPr>
              <w:tab/>
            </w:r>
            <w:r w:rsidR="00221029" w:rsidRPr="00CB65BB">
              <w:rPr>
                <w:rStyle w:val="Hyperlink"/>
                <w:noProof/>
              </w:rPr>
              <w:t>Needs Assessment</w:t>
            </w:r>
            <w:r w:rsidR="00221029">
              <w:rPr>
                <w:noProof/>
                <w:webHidden/>
              </w:rPr>
              <w:tab/>
            </w:r>
            <w:r w:rsidR="00221029">
              <w:rPr>
                <w:noProof/>
                <w:webHidden/>
              </w:rPr>
              <w:fldChar w:fldCharType="begin"/>
            </w:r>
            <w:r w:rsidR="00221029">
              <w:rPr>
                <w:noProof/>
                <w:webHidden/>
              </w:rPr>
              <w:instrText xml:space="preserve"> PAGEREF _Toc2160633 \h </w:instrText>
            </w:r>
            <w:r w:rsidR="00221029">
              <w:rPr>
                <w:noProof/>
                <w:webHidden/>
              </w:rPr>
            </w:r>
            <w:r w:rsidR="00221029">
              <w:rPr>
                <w:noProof/>
                <w:webHidden/>
              </w:rPr>
              <w:fldChar w:fldCharType="separate"/>
            </w:r>
            <w:r w:rsidR="00B35CF6">
              <w:rPr>
                <w:noProof/>
                <w:webHidden/>
              </w:rPr>
              <w:t>9</w:t>
            </w:r>
            <w:r w:rsidR="00221029">
              <w:rPr>
                <w:noProof/>
                <w:webHidden/>
              </w:rPr>
              <w:fldChar w:fldCharType="end"/>
            </w:r>
          </w:hyperlink>
        </w:p>
        <w:p w14:paraId="53D2F7F2" w14:textId="313096A2" w:rsidR="00221029" w:rsidRDefault="000D3263" w:rsidP="00221029">
          <w:pPr>
            <w:pStyle w:val="TOC2"/>
            <w:tabs>
              <w:tab w:val="left" w:pos="880"/>
              <w:tab w:val="right" w:leader="dot" w:pos="9350"/>
            </w:tabs>
            <w:spacing w:line="240" w:lineRule="auto"/>
            <w:rPr>
              <w:noProof/>
            </w:rPr>
          </w:pPr>
          <w:hyperlink w:anchor="_Toc2160634" w:history="1">
            <w:r w:rsidR="00221029" w:rsidRPr="00CB65BB">
              <w:rPr>
                <w:rStyle w:val="Hyperlink"/>
                <w:noProof/>
              </w:rPr>
              <w:t>4.3</w:t>
            </w:r>
            <w:r w:rsidR="00221029">
              <w:rPr>
                <w:noProof/>
              </w:rPr>
              <w:tab/>
            </w:r>
            <w:r w:rsidR="00221029" w:rsidRPr="00CB65BB">
              <w:rPr>
                <w:rStyle w:val="Hyperlink"/>
                <w:noProof/>
              </w:rPr>
              <w:t>Current Parks Department</w:t>
            </w:r>
            <w:r w:rsidR="00221029">
              <w:rPr>
                <w:noProof/>
                <w:webHidden/>
              </w:rPr>
              <w:tab/>
            </w:r>
            <w:r w:rsidR="00221029">
              <w:rPr>
                <w:noProof/>
                <w:webHidden/>
              </w:rPr>
              <w:fldChar w:fldCharType="begin"/>
            </w:r>
            <w:r w:rsidR="00221029">
              <w:rPr>
                <w:noProof/>
                <w:webHidden/>
              </w:rPr>
              <w:instrText xml:space="preserve"> PAGEREF _Toc2160634 \h </w:instrText>
            </w:r>
            <w:r w:rsidR="00221029">
              <w:rPr>
                <w:noProof/>
                <w:webHidden/>
              </w:rPr>
            </w:r>
            <w:r w:rsidR="00221029">
              <w:rPr>
                <w:noProof/>
                <w:webHidden/>
              </w:rPr>
              <w:fldChar w:fldCharType="separate"/>
            </w:r>
            <w:r w:rsidR="00B35CF6">
              <w:rPr>
                <w:noProof/>
                <w:webHidden/>
              </w:rPr>
              <w:t>10</w:t>
            </w:r>
            <w:r w:rsidR="00221029">
              <w:rPr>
                <w:noProof/>
                <w:webHidden/>
              </w:rPr>
              <w:fldChar w:fldCharType="end"/>
            </w:r>
          </w:hyperlink>
        </w:p>
        <w:p w14:paraId="5F7ED2D5" w14:textId="7736B6E8" w:rsidR="00221029" w:rsidRDefault="000D3263" w:rsidP="00221029">
          <w:pPr>
            <w:pStyle w:val="TOC2"/>
            <w:tabs>
              <w:tab w:val="left" w:pos="880"/>
              <w:tab w:val="right" w:leader="dot" w:pos="9350"/>
            </w:tabs>
            <w:spacing w:line="240" w:lineRule="auto"/>
            <w:rPr>
              <w:noProof/>
            </w:rPr>
          </w:pPr>
          <w:hyperlink w:anchor="_Toc2160635" w:history="1">
            <w:r w:rsidR="00221029" w:rsidRPr="00CB65BB">
              <w:rPr>
                <w:rStyle w:val="Hyperlink"/>
                <w:noProof/>
              </w:rPr>
              <w:t>4.4</w:t>
            </w:r>
            <w:r w:rsidR="00221029">
              <w:rPr>
                <w:noProof/>
              </w:rPr>
              <w:tab/>
            </w:r>
            <w:r w:rsidR="00221029" w:rsidRPr="00CB65BB">
              <w:rPr>
                <w:rStyle w:val="Hyperlink"/>
                <w:noProof/>
              </w:rPr>
              <w:t>Other Local Nonprofit and Private Agencies</w:t>
            </w:r>
            <w:r w:rsidR="00221029">
              <w:rPr>
                <w:noProof/>
                <w:webHidden/>
              </w:rPr>
              <w:tab/>
            </w:r>
            <w:r w:rsidR="00221029">
              <w:rPr>
                <w:noProof/>
                <w:webHidden/>
              </w:rPr>
              <w:fldChar w:fldCharType="begin"/>
            </w:r>
            <w:r w:rsidR="00221029">
              <w:rPr>
                <w:noProof/>
                <w:webHidden/>
              </w:rPr>
              <w:instrText xml:space="preserve"> PAGEREF _Toc2160635 \h </w:instrText>
            </w:r>
            <w:r w:rsidR="00221029">
              <w:rPr>
                <w:noProof/>
                <w:webHidden/>
              </w:rPr>
            </w:r>
            <w:r w:rsidR="00221029">
              <w:rPr>
                <w:noProof/>
                <w:webHidden/>
              </w:rPr>
              <w:fldChar w:fldCharType="separate"/>
            </w:r>
            <w:r w:rsidR="00B35CF6">
              <w:rPr>
                <w:noProof/>
                <w:webHidden/>
              </w:rPr>
              <w:t>11</w:t>
            </w:r>
            <w:r w:rsidR="00221029">
              <w:rPr>
                <w:noProof/>
                <w:webHidden/>
              </w:rPr>
              <w:fldChar w:fldCharType="end"/>
            </w:r>
          </w:hyperlink>
        </w:p>
        <w:p w14:paraId="1F6B2001" w14:textId="500B4380" w:rsidR="00221029" w:rsidRDefault="000D3263" w:rsidP="00221029">
          <w:pPr>
            <w:pStyle w:val="TOC1"/>
            <w:tabs>
              <w:tab w:val="left" w:pos="660"/>
              <w:tab w:val="right" w:leader="dot" w:pos="9350"/>
            </w:tabs>
            <w:spacing w:line="240" w:lineRule="auto"/>
            <w:rPr>
              <w:noProof/>
            </w:rPr>
          </w:pPr>
          <w:hyperlink w:anchor="_Toc2160636" w:history="1">
            <w:r w:rsidR="00221029" w:rsidRPr="00CB65BB">
              <w:rPr>
                <w:rStyle w:val="Hyperlink"/>
                <w:noProof/>
              </w:rPr>
              <w:t>5.0</w:t>
            </w:r>
            <w:r w:rsidR="00221029">
              <w:rPr>
                <w:noProof/>
              </w:rPr>
              <w:tab/>
            </w:r>
            <w:r w:rsidR="00221029" w:rsidRPr="00CB65BB">
              <w:rPr>
                <w:rStyle w:val="Hyperlink"/>
                <w:noProof/>
              </w:rPr>
              <w:t>Survey</w:t>
            </w:r>
            <w:r w:rsidR="00221029">
              <w:rPr>
                <w:noProof/>
                <w:webHidden/>
              </w:rPr>
              <w:tab/>
            </w:r>
            <w:r w:rsidR="00221029">
              <w:rPr>
                <w:noProof/>
                <w:webHidden/>
              </w:rPr>
              <w:fldChar w:fldCharType="begin"/>
            </w:r>
            <w:r w:rsidR="00221029">
              <w:rPr>
                <w:noProof/>
                <w:webHidden/>
              </w:rPr>
              <w:instrText xml:space="preserve"> PAGEREF _Toc2160636 \h </w:instrText>
            </w:r>
            <w:r w:rsidR="00221029">
              <w:rPr>
                <w:noProof/>
                <w:webHidden/>
              </w:rPr>
            </w:r>
            <w:r w:rsidR="00221029">
              <w:rPr>
                <w:noProof/>
                <w:webHidden/>
              </w:rPr>
              <w:fldChar w:fldCharType="separate"/>
            </w:r>
            <w:r w:rsidR="00B35CF6">
              <w:rPr>
                <w:noProof/>
                <w:webHidden/>
              </w:rPr>
              <w:t>11</w:t>
            </w:r>
            <w:r w:rsidR="00221029">
              <w:rPr>
                <w:noProof/>
                <w:webHidden/>
              </w:rPr>
              <w:fldChar w:fldCharType="end"/>
            </w:r>
          </w:hyperlink>
        </w:p>
        <w:p w14:paraId="6BB78C0B" w14:textId="5D5C3A76" w:rsidR="00221029" w:rsidRDefault="000D3263" w:rsidP="00221029">
          <w:pPr>
            <w:pStyle w:val="TOC2"/>
            <w:tabs>
              <w:tab w:val="left" w:pos="880"/>
              <w:tab w:val="right" w:leader="dot" w:pos="9350"/>
            </w:tabs>
            <w:spacing w:line="240" w:lineRule="auto"/>
            <w:rPr>
              <w:noProof/>
            </w:rPr>
          </w:pPr>
          <w:hyperlink w:anchor="_Toc2160637" w:history="1">
            <w:r w:rsidR="00221029" w:rsidRPr="00CB65BB">
              <w:rPr>
                <w:rStyle w:val="Hyperlink"/>
                <w:noProof/>
              </w:rPr>
              <w:t>5.1</w:t>
            </w:r>
            <w:r w:rsidR="00221029">
              <w:rPr>
                <w:noProof/>
              </w:rPr>
              <w:tab/>
            </w:r>
            <w:r w:rsidR="00221029" w:rsidRPr="00CB65BB">
              <w:rPr>
                <w:rStyle w:val="Hyperlink"/>
                <w:noProof/>
              </w:rPr>
              <w:t>Structure</w:t>
            </w:r>
            <w:r w:rsidR="00221029">
              <w:rPr>
                <w:noProof/>
                <w:webHidden/>
              </w:rPr>
              <w:tab/>
            </w:r>
            <w:r w:rsidR="00221029">
              <w:rPr>
                <w:noProof/>
                <w:webHidden/>
              </w:rPr>
              <w:fldChar w:fldCharType="begin"/>
            </w:r>
            <w:r w:rsidR="00221029">
              <w:rPr>
                <w:noProof/>
                <w:webHidden/>
              </w:rPr>
              <w:instrText xml:space="preserve"> PAGEREF _Toc2160637 \h </w:instrText>
            </w:r>
            <w:r w:rsidR="00221029">
              <w:rPr>
                <w:noProof/>
                <w:webHidden/>
              </w:rPr>
            </w:r>
            <w:r w:rsidR="00221029">
              <w:rPr>
                <w:noProof/>
                <w:webHidden/>
              </w:rPr>
              <w:fldChar w:fldCharType="separate"/>
            </w:r>
            <w:r w:rsidR="00B35CF6">
              <w:rPr>
                <w:noProof/>
                <w:webHidden/>
              </w:rPr>
              <w:t>11</w:t>
            </w:r>
            <w:r w:rsidR="00221029">
              <w:rPr>
                <w:noProof/>
                <w:webHidden/>
              </w:rPr>
              <w:fldChar w:fldCharType="end"/>
            </w:r>
          </w:hyperlink>
        </w:p>
        <w:p w14:paraId="7B847F59" w14:textId="0CD3455C" w:rsidR="00221029" w:rsidRDefault="000D3263" w:rsidP="00221029">
          <w:pPr>
            <w:pStyle w:val="TOC2"/>
            <w:tabs>
              <w:tab w:val="left" w:pos="880"/>
              <w:tab w:val="right" w:leader="dot" w:pos="9350"/>
            </w:tabs>
            <w:spacing w:line="240" w:lineRule="auto"/>
            <w:rPr>
              <w:noProof/>
            </w:rPr>
          </w:pPr>
          <w:hyperlink w:anchor="_Toc2160638" w:history="1">
            <w:r w:rsidR="00221029" w:rsidRPr="00CB65BB">
              <w:rPr>
                <w:rStyle w:val="Hyperlink"/>
                <w:noProof/>
              </w:rPr>
              <w:t>5.2</w:t>
            </w:r>
            <w:r w:rsidR="00221029">
              <w:rPr>
                <w:noProof/>
              </w:rPr>
              <w:tab/>
            </w:r>
            <w:r w:rsidR="00221029" w:rsidRPr="00CB65BB">
              <w:rPr>
                <w:rStyle w:val="Hyperlink"/>
                <w:noProof/>
              </w:rPr>
              <w:t>Respondents</w:t>
            </w:r>
            <w:r w:rsidR="00221029">
              <w:rPr>
                <w:noProof/>
                <w:webHidden/>
              </w:rPr>
              <w:tab/>
            </w:r>
            <w:r w:rsidR="00221029">
              <w:rPr>
                <w:noProof/>
                <w:webHidden/>
              </w:rPr>
              <w:fldChar w:fldCharType="begin"/>
            </w:r>
            <w:r w:rsidR="00221029">
              <w:rPr>
                <w:noProof/>
                <w:webHidden/>
              </w:rPr>
              <w:instrText xml:space="preserve"> PAGEREF _Toc2160638 \h </w:instrText>
            </w:r>
            <w:r w:rsidR="00221029">
              <w:rPr>
                <w:noProof/>
                <w:webHidden/>
              </w:rPr>
            </w:r>
            <w:r w:rsidR="00221029">
              <w:rPr>
                <w:noProof/>
                <w:webHidden/>
              </w:rPr>
              <w:fldChar w:fldCharType="separate"/>
            </w:r>
            <w:r w:rsidR="00B35CF6">
              <w:rPr>
                <w:noProof/>
                <w:webHidden/>
              </w:rPr>
              <w:t>12</w:t>
            </w:r>
            <w:r w:rsidR="00221029">
              <w:rPr>
                <w:noProof/>
                <w:webHidden/>
              </w:rPr>
              <w:fldChar w:fldCharType="end"/>
            </w:r>
          </w:hyperlink>
        </w:p>
        <w:p w14:paraId="25167531" w14:textId="7EDD3433" w:rsidR="00221029" w:rsidRDefault="000D3263" w:rsidP="00221029">
          <w:pPr>
            <w:pStyle w:val="TOC2"/>
            <w:tabs>
              <w:tab w:val="left" w:pos="880"/>
              <w:tab w:val="right" w:leader="dot" w:pos="9350"/>
            </w:tabs>
            <w:spacing w:line="240" w:lineRule="auto"/>
            <w:rPr>
              <w:noProof/>
            </w:rPr>
          </w:pPr>
          <w:hyperlink w:anchor="_Toc2160639" w:history="1">
            <w:r w:rsidR="00221029" w:rsidRPr="00CB65BB">
              <w:rPr>
                <w:rStyle w:val="Hyperlink"/>
                <w:noProof/>
              </w:rPr>
              <w:t>5.3</w:t>
            </w:r>
            <w:r w:rsidR="00221029">
              <w:rPr>
                <w:noProof/>
              </w:rPr>
              <w:tab/>
            </w:r>
            <w:r w:rsidR="00221029" w:rsidRPr="00CB65BB">
              <w:rPr>
                <w:rStyle w:val="Hyperlink"/>
                <w:noProof/>
              </w:rPr>
              <w:t>Survey Results Description</w:t>
            </w:r>
            <w:r w:rsidR="00221029">
              <w:rPr>
                <w:noProof/>
                <w:webHidden/>
              </w:rPr>
              <w:tab/>
            </w:r>
            <w:r w:rsidR="00221029">
              <w:rPr>
                <w:noProof/>
                <w:webHidden/>
              </w:rPr>
              <w:fldChar w:fldCharType="begin"/>
            </w:r>
            <w:r w:rsidR="00221029">
              <w:rPr>
                <w:noProof/>
                <w:webHidden/>
              </w:rPr>
              <w:instrText xml:space="preserve"> PAGEREF _Toc2160639 \h </w:instrText>
            </w:r>
            <w:r w:rsidR="00221029">
              <w:rPr>
                <w:noProof/>
                <w:webHidden/>
              </w:rPr>
            </w:r>
            <w:r w:rsidR="00221029">
              <w:rPr>
                <w:noProof/>
                <w:webHidden/>
              </w:rPr>
              <w:fldChar w:fldCharType="separate"/>
            </w:r>
            <w:r w:rsidR="00B35CF6">
              <w:rPr>
                <w:noProof/>
                <w:webHidden/>
              </w:rPr>
              <w:t>12</w:t>
            </w:r>
            <w:r w:rsidR="00221029">
              <w:rPr>
                <w:noProof/>
                <w:webHidden/>
              </w:rPr>
              <w:fldChar w:fldCharType="end"/>
            </w:r>
          </w:hyperlink>
        </w:p>
        <w:p w14:paraId="699A9604" w14:textId="3B1A9868" w:rsidR="00221029" w:rsidRDefault="000D3263" w:rsidP="00221029">
          <w:pPr>
            <w:pStyle w:val="TOC2"/>
            <w:tabs>
              <w:tab w:val="left" w:pos="880"/>
              <w:tab w:val="right" w:leader="dot" w:pos="9350"/>
            </w:tabs>
            <w:spacing w:line="240" w:lineRule="auto"/>
            <w:rPr>
              <w:noProof/>
            </w:rPr>
          </w:pPr>
          <w:hyperlink w:anchor="_Toc2160640" w:history="1">
            <w:r w:rsidR="00221029" w:rsidRPr="00CB65BB">
              <w:rPr>
                <w:rStyle w:val="Hyperlink"/>
                <w:noProof/>
              </w:rPr>
              <w:t>5.4</w:t>
            </w:r>
            <w:r w:rsidR="00221029">
              <w:rPr>
                <w:noProof/>
              </w:rPr>
              <w:tab/>
            </w:r>
            <w:r w:rsidR="00221029" w:rsidRPr="00CB65BB">
              <w:rPr>
                <w:rStyle w:val="Hyperlink"/>
                <w:noProof/>
              </w:rPr>
              <w:t>In context</w:t>
            </w:r>
            <w:r w:rsidR="00221029">
              <w:rPr>
                <w:noProof/>
                <w:webHidden/>
              </w:rPr>
              <w:tab/>
            </w:r>
            <w:r w:rsidR="00221029">
              <w:rPr>
                <w:noProof/>
                <w:webHidden/>
              </w:rPr>
              <w:fldChar w:fldCharType="begin"/>
            </w:r>
            <w:r w:rsidR="00221029">
              <w:rPr>
                <w:noProof/>
                <w:webHidden/>
              </w:rPr>
              <w:instrText xml:space="preserve"> PAGEREF _Toc2160640 \h </w:instrText>
            </w:r>
            <w:r w:rsidR="00221029">
              <w:rPr>
                <w:noProof/>
                <w:webHidden/>
              </w:rPr>
            </w:r>
            <w:r w:rsidR="00221029">
              <w:rPr>
                <w:noProof/>
                <w:webHidden/>
              </w:rPr>
              <w:fldChar w:fldCharType="separate"/>
            </w:r>
            <w:r w:rsidR="00B35CF6">
              <w:rPr>
                <w:noProof/>
                <w:webHidden/>
              </w:rPr>
              <w:t>18</w:t>
            </w:r>
            <w:r w:rsidR="00221029">
              <w:rPr>
                <w:noProof/>
                <w:webHidden/>
              </w:rPr>
              <w:fldChar w:fldCharType="end"/>
            </w:r>
          </w:hyperlink>
        </w:p>
        <w:p w14:paraId="6A7A00A6" w14:textId="6F7AE75D" w:rsidR="00221029" w:rsidRDefault="000D3263" w:rsidP="00221029">
          <w:pPr>
            <w:pStyle w:val="TOC1"/>
            <w:tabs>
              <w:tab w:val="left" w:pos="660"/>
              <w:tab w:val="right" w:leader="dot" w:pos="9350"/>
            </w:tabs>
            <w:spacing w:line="240" w:lineRule="auto"/>
            <w:rPr>
              <w:noProof/>
            </w:rPr>
          </w:pPr>
          <w:hyperlink w:anchor="_Toc2160641" w:history="1">
            <w:r w:rsidR="00221029" w:rsidRPr="00CB65BB">
              <w:rPr>
                <w:rStyle w:val="Hyperlink"/>
                <w:noProof/>
              </w:rPr>
              <w:t>6.0</w:t>
            </w:r>
            <w:r w:rsidR="00221029">
              <w:rPr>
                <w:noProof/>
              </w:rPr>
              <w:tab/>
            </w:r>
            <w:r w:rsidR="00221029" w:rsidRPr="00CB65BB">
              <w:rPr>
                <w:rStyle w:val="Hyperlink"/>
                <w:noProof/>
              </w:rPr>
              <w:t>Recommendation</w:t>
            </w:r>
            <w:r w:rsidR="003C0055">
              <w:rPr>
                <w:rStyle w:val="Hyperlink"/>
                <w:noProof/>
              </w:rPr>
              <w:t>s</w:t>
            </w:r>
            <w:r w:rsidR="00221029">
              <w:rPr>
                <w:noProof/>
                <w:webHidden/>
              </w:rPr>
              <w:tab/>
            </w:r>
            <w:r w:rsidR="00221029">
              <w:rPr>
                <w:noProof/>
                <w:webHidden/>
              </w:rPr>
              <w:fldChar w:fldCharType="begin"/>
            </w:r>
            <w:r w:rsidR="00221029">
              <w:rPr>
                <w:noProof/>
                <w:webHidden/>
              </w:rPr>
              <w:instrText xml:space="preserve"> PAGEREF _Toc2160641 \h </w:instrText>
            </w:r>
            <w:r w:rsidR="00221029">
              <w:rPr>
                <w:noProof/>
                <w:webHidden/>
              </w:rPr>
            </w:r>
            <w:r w:rsidR="00221029">
              <w:rPr>
                <w:noProof/>
                <w:webHidden/>
              </w:rPr>
              <w:fldChar w:fldCharType="separate"/>
            </w:r>
            <w:r w:rsidR="00B35CF6">
              <w:rPr>
                <w:noProof/>
                <w:webHidden/>
              </w:rPr>
              <w:t>19</w:t>
            </w:r>
            <w:r w:rsidR="00221029">
              <w:rPr>
                <w:noProof/>
                <w:webHidden/>
              </w:rPr>
              <w:fldChar w:fldCharType="end"/>
            </w:r>
          </w:hyperlink>
        </w:p>
        <w:p w14:paraId="6577E167" w14:textId="7DFB49FA" w:rsidR="00221029" w:rsidRDefault="000D3263" w:rsidP="00221029">
          <w:pPr>
            <w:pStyle w:val="TOC1"/>
            <w:tabs>
              <w:tab w:val="left" w:pos="660"/>
              <w:tab w:val="right" w:leader="dot" w:pos="9350"/>
            </w:tabs>
            <w:spacing w:line="240" w:lineRule="auto"/>
            <w:rPr>
              <w:noProof/>
            </w:rPr>
          </w:pPr>
          <w:hyperlink w:anchor="_Toc2160642" w:history="1">
            <w:r w:rsidR="00221029" w:rsidRPr="00CB65BB">
              <w:rPr>
                <w:rStyle w:val="Hyperlink"/>
                <w:noProof/>
              </w:rPr>
              <w:t>7.0</w:t>
            </w:r>
            <w:r w:rsidR="00221029">
              <w:rPr>
                <w:noProof/>
              </w:rPr>
              <w:tab/>
            </w:r>
            <w:r w:rsidR="00221029" w:rsidRPr="00CB65BB">
              <w:rPr>
                <w:rStyle w:val="Hyperlink"/>
                <w:noProof/>
              </w:rPr>
              <w:t>Implementation</w:t>
            </w:r>
            <w:r w:rsidR="00221029">
              <w:rPr>
                <w:noProof/>
                <w:webHidden/>
              </w:rPr>
              <w:tab/>
            </w:r>
            <w:r w:rsidR="00221029">
              <w:rPr>
                <w:noProof/>
                <w:webHidden/>
              </w:rPr>
              <w:fldChar w:fldCharType="begin"/>
            </w:r>
            <w:r w:rsidR="00221029">
              <w:rPr>
                <w:noProof/>
                <w:webHidden/>
              </w:rPr>
              <w:instrText xml:space="preserve"> PAGEREF _Toc2160642 \h </w:instrText>
            </w:r>
            <w:r w:rsidR="00221029">
              <w:rPr>
                <w:noProof/>
                <w:webHidden/>
              </w:rPr>
            </w:r>
            <w:r w:rsidR="00221029">
              <w:rPr>
                <w:noProof/>
                <w:webHidden/>
              </w:rPr>
              <w:fldChar w:fldCharType="separate"/>
            </w:r>
            <w:r w:rsidR="00B35CF6">
              <w:rPr>
                <w:noProof/>
                <w:webHidden/>
              </w:rPr>
              <w:t>21</w:t>
            </w:r>
            <w:r w:rsidR="00221029">
              <w:rPr>
                <w:noProof/>
                <w:webHidden/>
              </w:rPr>
              <w:fldChar w:fldCharType="end"/>
            </w:r>
          </w:hyperlink>
        </w:p>
        <w:p w14:paraId="430F2B59" w14:textId="1481F59E" w:rsidR="00221029" w:rsidRDefault="000D3263" w:rsidP="00221029">
          <w:pPr>
            <w:pStyle w:val="TOC2"/>
            <w:tabs>
              <w:tab w:val="left" w:pos="880"/>
              <w:tab w:val="right" w:leader="dot" w:pos="9350"/>
            </w:tabs>
            <w:spacing w:line="240" w:lineRule="auto"/>
            <w:rPr>
              <w:noProof/>
            </w:rPr>
          </w:pPr>
          <w:hyperlink w:anchor="_Toc2160643" w:history="1">
            <w:r w:rsidR="00221029" w:rsidRPr="00CB65BB">
              <w:rPr>
                <w:rStyle w:val="Hyperlink"/>
                <w:rFonts w:cs="Times New Roman"/>
                <w:noProof/>
              </w:rPr>
              <w:t>7.1</w:t>
            </w:r>
            <w:r w:rsidR="00221029">
              <w:rPr>
                <w:noProof/>
              </w:rPr>
              <w:tab/>
            </w:r>
            <w:r w:rsidR="00221029" w:rsidRPr="00CB65BB">
              <w:rPr>
                <w:rStyle w:val="Hyperlink"/>
                <w:noProof/>
              </w:rPr>
              <w:t>Project Priorities</w:t>
            </w:r>
            <w:r w:rsidR="00221029">
              <w:rPr>
                <w:noProof/>
                <w:webHidden/>
              </w:rPr>
              <w:tab/>
            </w:r>
            <w:r w:rsidR="00221029">
              <w:rPr>
                <w:noProof/>
                <w:webHidden/>
              </w:rPr>
              <w:fldChar w:fldCharType="begin"/>
            </w:r>
            <w:r w:rsidR="00221029">
              <w:rPr>
                <w:noProof/>
                <w:webHidden/>
              </w:rPr>
              <w:instrText xml:space="preserve"> PAGEREF _Toc2160643 \h </w:instrText>
            </w:r>
            <w:r w:rsidR="00221029">
              <w:rPr>
                <w:noProof/>
                <w:webHidden/>
              </w:rPr>
            </w:r>
            <w:r w:rsidR="00221029">
              <w:rPr>
                <w:noProof/>
                <w:webHidden/>
              </w:rPr>
              <w:fldChar w:fldCharType="separate"/>
            </w:r>
            <w:r w:rsidR="00B35CF6">
              <w:rPr>
                <w:noProof/>
                <w:webHidden/>
              </w:rPr>
              <w:t>21</w:t>
            </w:r>
            <w:r w:rsidR="00221029">
              <w:rPr>
                <w:noProof/>
                <w:webHidden/>
              </w:rPr>
              <w:fldChar w:fldCharType="end"/>
            </w:r>
          </w:hyperlink>
        </w:p>
        <w:p w14:paraId="37FEC3A2" w14:textId="66FF0B82" w:rsidR="00221029" w:rsidRDefault="000D3263" w:rsidP="00221029">
          <w:pPr>
            <w:pStyle w:val="TOC2"/>
            <w:tabs>
              <w:tab w:val="left" w:pos="880"/>
              <w:tab w:val="right" w:leader="dot" w:pos="9350"/>
            </w:tabs>
            <w:spacing w:line="240" w:lineRule="auto"/>
            <w:rPr>
              <w:noProof/>
            </w:rPr>
          </w:pPr>
          <w:hyperlink w:anchor="_Toc2160644" w:history="1">
            <w:r w:rsidR="00221029" w:rsidRPr="00CB65BB">
              <w:rPr>
                <w:rStyle w:val="Hyperlink"/>
                <w:rFonts w:cs="Times New Roman"/>
                <w:noProof/>
              </w:rPr>
              <w:t>7.2</w:t>
            </w:r>
            <w:r w:rsidR="00221029">
              <w:rPr>
                <w:noProof/>
              </w:rPr>
              <w:tab/>
            </w:r>
            <w:r w:rsidR="00221029" w:rsidRPr="00CB65BB">
              <w:rPr>
                <w:rStyle w:val="Hyperlink"/>
                <w:noProof/>
              </w:rPr>
              <w:t>Other properties</w:t>
            </w:r>
            <w:r w:rsidR="00221029">
              <w:rPr>
                <w:noProof/>
                <w:webHidden/>
              </w:rPr>
              <w:tab/>
            </w:r>
            <w:r w:rsidR="00221029">
              <w:rPr>
                <w:noProof/>
                <w:webHidden/>
              </w:rPr>
              <w:fldChar w:fldCharType="begin"/>
            </w:r>
            <w:r w:rsidR="00221029">
              <w:rPr>
                <w:noProof/>
                <w:webHidden/>
              </w:rPr>
              <w:instrText xml:space="preserve"> PAGEREF _Toc2160644 \h </w:instrText>
            </w:r>
            <w:r w:rsidR="00221029">
              <w:rPr>
                <w:noProof/>
                <w:webHidden/>
              </w:rPr>
            </w:r>
            <w:r w:rsidR="00221029">
              <w:rPr>
                <w:noProof/>
                <w:webHidden/>
              </w:rPr>
              <w:fldChar w:fldCharType="separate"/>
            </w:r>
            <w:r w:rsidR="00B35CF6">
              <w:rPr>
                <w:noProof/>
                <w:webHidden/>
              </w:rPr>
              <w:t>22</w:t>
            </w:r>
            <w:r w:rsidR="00221029">
              <w:rPr>
                <w:noProof/>
                <w:webHidden/>
              </w:rPr>
              <w:fldChar w:fldCharType="end"/>
            </w:r>
          </w:hyperlink>
        </w:p>
        <w:p w14:paraId="43A3F093" w14:textId="2E0DCAED" w:rsidR="00221029" w:rsidRDefault="000D3263" w:rsidP="00221029">
          <w:pPr>
            <w:pStyle w:val="TOC2"/>
            <w:tabs>
              <w:tab w:val="left" w:pos="880"/>
              <w:tab w:val="right" w:leader="dot" w:pos="9350"/>
            </w:tabs>
            <w:spacing w:line="240" w:lineRule="auto"/>
            <w:rPr>
              <w:noProof/>
            </w:rPr>
          </w:pPr>
          <w:hyperlink w:anchor="_Toc2160645" w:history="1">
            <w:r w:rsidR="00221029" w:rsidRPr="00CB65BB">
              <w:rPr>
                <w:rStyle w:val="Hyperlink"/>
                <w:noProof/>
              </w:rPr>
              <w:t>7.3</w:t>
            </w:r>
            <w:r w:rsidR="00221029">
              <w:rPr>
                <w:noProof/>
              </w:rPr>
              <w:tab/>
            </w:r>
            <w:r w:rsidR="00221029" w:rsidRPr="00CB65BB">
              <w:rPr>
                <w:rStyle w:val="Hyperlink"/>
                <w:noProof/>
              </w:rPr>
              <w:t>Project Costs</w:t>
            </w:r>
            <w:r w:rsidR="00221029">
              <w:rPr>
                <w:noProof/>
                <w:webHidden/>
              </w:rPr>
              <w:tab/>
            </w:r>
            <w:r w:rsidR="00221029">
              <w:rPr>
                <w:noProof/>
                <w:webHidden/>
              </w:rPr>
              <w:fldChar w:fldCharType="begin"/>
            </w:r>
            <w:r w:rsidR="00221029">
              <w:rPr>
                <w:noProof/>
                <w:webHidden/>
              </w:rPr>
              <w:instrText xml:space="preserve"> PAGEREF _Toc2160645 \h </w:instrText>
            </w:r>
            <w:r w:rsidR="00221029">
              <w:rPr>
                <w:noProof/>
                <w:webHidden/>
              </w:rPr>
            </w:r>
            <w:r w:rsidR="00221029">
              <w:rPr>
                <w:noProof/>
                <w:webHidden/>
              </w:rPr>
              <w:fldChar w:fldCharType="separate"/>
            </w:r>
            <w:r w:rsidR="00B35CF6">
              <w:rPr>
                <w:noProof/>
                <w:webHidden/>
              </w:rPr>
              <w:t>23</w:t>
            </w:r>
            <w:r w:rsidR="00221029">
              <w:rPr>
                <w:noProof/>
                <w:webHidden/>
              </w:rPr>
              <w:fldChar w:fldCharType="end"/>
            </w:r>
          </w:hyperlink>
        </w:p>
        <w:p w14:paraId="0350FF43" w14:textId="4A8CC1C7" w:rsidR="00221029" w:rsidRDefault="000D3263" w:rsidP="00221029">
          <w:pPr>
            <w:pStyle w:val="TOC2"/>
            <w:tabs>
              <w:tab w:val="left" w:pos="880"/>
              <w:tab w:val="right" w:leader="dot" w:pos="9350"/>
            </w:tabs>
            <w:spacing w:line="240" w:lineRule="auto"/>
            <w:rPr>
              <w:noProof/>
            </w:rPr>
          </w:pPr>
          <w:hyperlink w:anchor="_Toc2160646" w:history="1">
            <w:r w:rsidR="00221029" w:rsidRPr="00CB65BB">
              <w:rPr>
                <w:rStyle w:val="Hyperlink"/>
                <w:rFonts w:cs="Times New Roman"/>
                <w:noProof/>
              </w:rPr>
              <w:t>7.4</w:t>
            </w:r>
            <w:r w:rsidR="00221029">
              <w:rPr>
                <w:noProof/>
              </w:rPr>
              <w:tab/>
            </w:r>
            <w:r w:rsidR="00221029" w:rsidRPr="00CB65BB">
              <w:rPr>
                <w:rStyle w:val="Hyperlink"/>
                <w:rFonts w:cs="Times New Roman"/>
                <w:noProof/>
              </w:rPr>
              <w:t>Maintenance Costs</w:t>
            </w:r>
            <w:r w:rsidR="00221029">
              <w:rPr>
                <w:noProof/>
                <w:webHidden/>
              </w:rPr>
              <w:tab/>
            </w:r>
            <w:r w:rsidR="00221029">
              <w:rPr>
                <w:noProof/>
                <w:webHidden/>
              </w:rPr>
              <w:fldChar w:fldCharType="begin"/>
            </w:r>
            <w:r w:rsidR="00221029">
              <w:rPr>
                <w:noProof/>
                <w:webHidden/>
              </w:rPr>
              <w:instrText xml:space="preserve"> PAGEREF _Toc2160646 \h </w:instrText>
            </w:r>
            <w:r w:rsidR="00221029">
              <w:rPr>
                <w:noProof/>
                <w:webHidden/>
              </w:rPr>
            </w:r>
            <w:r w:rsidR="00221029">
              <w:rPr>
                <w:noProof/>
                <w:webHidden/>
              </w:rPr>
              <w:fldChar w:fldCharType="separate"/>
            </w:r>
            <w:r w:rsidR="00B35CF6">
              <w:rPr>
                <w:noProof/>
                <w:webHidden/>
              </w:rPr>
              <w:t>23</w:t>
            </w:r>
            <w:r w:rsidR="00221029">
              <w:rPr>
                <w:noProof/>
                <w:webHidden/>
              </w:rPr>
              <w:fldChar w:fldCharType="end"/>
            </w:r>
          </w:hyperlink>
        </w:p>
        <w:p w14:paraId="555D683C" w14:textId="58BED4DE" w:rsidR="00221029" w:rsidRDefault="000D3263" w:rsidP="00221029">
          <w:pPr>
            <w:pStyle w:val="TOC2"/>
            <w:tabs>
              <w:tab w:val="left" w:pos="880"/>
              <w:tab w:val="right" w:leader="dot" w:pos="9350"/>
            </w:tabs>
            <w:spacing w:line="240" w:lineRule="auto"/>
            <w:rPr>
              <w:noProof/>
            </w:rPr>
          </w:pPr>
          <w:hyperlink w:anchor="_Toc2160647" w:history="1">
            <w:r w:rsidR="00221029" w:rsidRPr="00CB65BB">
              <w:rPr>
                <w:rStyle w:val="Hyperlink"/>
                <w:rFonts w:cs="Times New Roman"/>
                <w:noProof/>
              </w:rPr>
              <w:t>7.5</w:t>
            </w:r>
            <w:r w:rsidR="00221029">
              <w:rPr>
                <w:noProof/>
              </w:rPr>
              <w:tab/>
            </w:r>
            <w:r w:rsidR="00221029" w:rsidRPr="00CB65BB">
              <w:rPr>
                <w:rStyle w:val="Hyperlink"/>
                <w:noProof/>
              </w:rPr>
              <w:t>Financing Strategy</w:t>
            </w:r>
            <w:r w:rsidR="00221029">
              <w:rPr>
                <w:noProof/>
                <w:webHidden/>
              </w:rPr>
              <w:tab/>
            </w:r>
            <w:r w:rsidR="00221029">
              <w:rPr>
                <w:noProof/>
                <w:webHidden/>
              </w:rPr>
              <w:fldChar w:fldCharType="begin"/>
            </w:r>
            <w:r w:rsidR="00221029">
              <w:rPr>
                <w:noProof/>
                <w:webHidden/>
              </w:rPr>
              <w:instrText xml:space="preserve"> PAGEREF _Toc2160647 \h </w:instrText>
            </w:r>
            <w:r w:rsidR="00221029">
              <w:rPr>
                <w:noProof/>
                <w:webHidden/>
              </w:rPr>
            </w:r>
            <w:r w:rsidR="00221029">
              <w:rPr>
                <w:noProof/>
                <w:webHidden/>
              </w:rPr>
              <w:fldChar w:fldCharType="separate"/>
            </w:r>
            <w:r w:rsidR="00B35CF6">
              <w:rPr>
                <w:noProof/>
                <w:webHidden/>
              </w:rPr>
              <w:t>23</w:t>
            </w:r>
            <w:r w:rsidR="00221029">
              <w:rPr>
                <w:noProof/>
                <w:webHidden/>
              </w:rPr>
              <w:fldChar w:fldCharType="end"/>
            </w:r>
          </w:hyperlink>
        </w:p>
        <w:p w14:paraId="7B7496CB" w14:textId="27AF1879" w:rsidR="00221029" w:rsidRDefault="000D3263" w:rsidP="00221029">
          <w:pPr>
            <w:pStyle w:val="TOC2"/>
            <w:tabs>
              <w:tab w:val="right" w:leader="dot" w:pos="9350"/>
            </w:tabs>
            <w:spacing w:line="240" w:lineRule="auto"/>
            <w:rPr>
              <w:noProof/>
            </w:rPr>
          </w:pPr>
          <w:hyperlink w:anchor="_Toc2160648" w:history="1">
            <w:r w:rsidR="00221029" w:rsidRPr="00CB65BB">
              <w:rPr>
                <w:rStyle w:val="Hyperlink"/>
                <w:noProof/>
              </w:rPr>
              <w:t xml:space="preserve">7.6 </w:t>
            </w:r>
            <w:r w:rsidR="008F2CA6">
              <w:rPr>
                <w:rStyle w:val="Hyperlink"/>
                <w:noProof/>
              </w:rPr>
              <w:t xml:space="preserve">      </w:t>
            </w:r>
            <w:r w:rsidR="00221029" w:rsidRPr="00CB65BB">
              <w:rPr>
                <w:rStyle w:val="Hyperlink"/>
                <w:noProof/>
              </w:rPr>
              <w:t>Staffing needs</w:t>
            </w:r>
            <w:r w:rsidR="00221029">
              <w:rPr>
                <w:noProof/>
                <w:webHidden/>
              </w:rPr>
              <w:tab/>
            </w:r>
            <w:r w:rsidR="00221029">
              <w:rPr>
                <w:noProof/>
                <w:webHidden/>
              </w:rPr>
              <w:fldChar w:fldCharType="begin"/>
            </w:r>
            <w:r w:rsidR="00221029">
              <w:rPr>
                <w:noProof/>
                <w:webHidden/>
              </w:rPr>
              <w:instrText xml:space="preserve"> PAGEREF _Toc2160648 \h </w:instrText>
            </w:r>
            <w:r w:rsidR="00221029">
              <w:rPr>
                <w:noProof/>
                <w:webHidden/>
              </w:rPr>
            </w:r>
            <w:r w:rsidR="00221029">
              <w:rPr>
                <w:noProof/>
                <w:webHidden/>
              </w:rPr>
              <w:fldChar w:fldCharType="separate"/>
            </w:r>
            <w:r w:rsidR="00B35CF6">
              <w:rPr>
                <w:noProof/>
                <w:webHidden/>
              </w:rPr>
              <w:t>25</w:t>
            </w:r>
            <w:r w:rsidR="00221029">
              <w:rPr>
                <w:noProof/>
                <w:webHidden/>
              </w:rPr>
              <w:fldChar w:fldCharType="end"/>
            </w:r>
          </w:hyperlink>
        </w:p>
        <w:p w14:paraId="42C9E826" w14:textId="2E15FF2E" w:rsidR="00221029" w:rsidRDefault="000D3263" w:rsidP="00221029">
          <w:pPr>
            <w:pStyle w:val="TOC2"/>
            <w:tabs>
              <w:tab w:val="left" w:pos="880"/>
              <w:tab w:val="right" w:leader="dot" w:pos="9350"/>
            </w:tabs>
            <w:spacing w:line="240" w:lineRule="auto"/>
            <w:rPr>
              <w:noProof/>
            </w:rPr>
          </w:pPr>
          <w:hyperlink w:anchor="_Toc2160649" w:history="1">
            <w:r w:rsidR="00221029" w:rsidRPr="00CB65BB">
              <w:rPr>
                <w:rStyle w:val="Hyperlink"/>
                <w:noProof/>
              </w:rPr>
              <w:t>7.7</w:t>
            </w:r>
            <w:r w:rsidR="00221029">
              <w:rPr>
                <w:noProof/>
              </w:rPr>
              <w:tab/>
            </w:r>
            <w:r w:rsidR="00221029" w:rsidRPr="00CB65BB">
              <w:rPr>
                <w:rStyle w:val="Hyperlink"/>
                <w:noProof/>
              </w:rPr>
              <w:t>Partnerships</w:t>
            </w:r>
            <w:r w:rsidR="00221029">
              <w:rPr>
                <w:noProof/>
                <w:webHidden/>
              </w:rPr>
              <w:tab/>
            </w:r>
            <w:r w:rsidR="00221029">
              <w:rPr>
                <w:noProof/>
                <w:webHidden/>
              </w:rPr>
              <w:fldChar w:fldCharType="begin"/>
            </w:r>
            <w:r w:rsidR="00221029">
              <w:rPr>
                <w:noProof/>
                <w:webHidden/>
              </w:rPr>
              <w:instrText xml:space="preserve"> PAGEREF _Toc2160649 \h </w:instrText>
            </w:r>
            <w:r w:rsidR="00221029">
              <w:rPr>
                <w:noProof/>
                <w:webHidden/>
              </w:rPr>
            </w:r>
            <w:r w:rsidR="00221029">
              <w:rPr>
                <w:noProof/>
                <w:webHidden/>
              </w:rPr>
              <w:fldChar w:fldCharType="separate"/>
            </w:r>
            <w:r w:rsidR="00B35CF6">
              <w:rPr>
                <w:noProof/>
                <w:webHidden/>
              </w:rPr>
              <w:t>25</w:t>
            </w:r>
            <w:r w:rsidR="00221029">
              <w:rPr>
                <w:noProof/>
                <w:webHidden/>
              </w:rPr>
              <w:fldChar w:fldCharType="end"/>
            </w:r>
          </w:hyperlink>
        </w:p>
        <w:p w14:paraId="56DBE420" w14:textId="539E04A5" w:rsidR="00221029" w:rsidRDefault="000D3263" w:rsidP="00221029">
          <w:pPr>
            <w:pStyle w:val="TOC1"/>
            <w:tabs>
              <w:tab w:val="left" w:pos="440"/>
              <w:tab w:val="right" w:leader="dot" w:pos="9350"/>
            </w:tabs>
            <w:spacing w:line="240" w:lineRule="auto"/>
            <w:rPr>
              <w:noProof/>
            </w:rPr>
          </w:pPr>
          <w:hyperlink w:anchor="_Toc2160650" w:history="1">
            <w:r w:rsidR="00221029" w:rsidRPr="00CB65BB">
              <w:rPr>
                <w:rStyle w:val="Hyperlink"/>
                <w:noProof/>
              </w:rPr>
              <w:t>8</w:t>
            </w:r>
            <w:r w:rsidR="00221029">
              <w:rPr>
                <w:noProof/>
              </w:rPr>
              <w:tab/>
            </w:r>
            <w:r w:rsidR="00221029" w:rsidRPr="00CB65BB">
              <w:rPr>
                <w:rStyle w:val="Hyperlink"/>
                <w:noProof/>
              </w:rPr>
              <w:t>CONCLUSION</w:t>
            </w:r>
            <w:r w:rsidR="00221029">
              <w:rPr>
                <w:noProof/>
                <w:webHidden/>
              </w:rPr>
              <w:tab/>
            </w:r>
            <w:r w:rsidR="00221029">
              <w:rPr>
                <w:noProof/>
                <w:webHidden/>
              </w:rPr>
              <w:fldChar w:fldCharType="begin"/>
            </w:r>
            <w:r w:rsidR="00221029">
              <w:rPr>
                <w:noProof/>
                <w:webHidden/>
              </w:rPr>
              <w:instrText xml:space="preserve"> PAGEREF _Toc2160650 \h </w:instrText>
            </w:r>
            <w:r w:rsidR="00221029">
              <w:rPr>
                <w:noProof/>
                <w:webHidden/>
              </w:rPr>
            </w:r>
            <w:r w:rsidR="00221029">
              <w:rPr>
                <w:noProof/>
                <w:webHidden/>
              </w:rPr>
              <w:fldChar w:fldCharType="separate"/>
            </w:r>
            <w:r w:rsidR="00B35CF6">
              <w:rPr>
                <w:noProof/>
                <w:webHidden/>
              </w:rPr>
              <w:t>27</w:t>
            </w:r>
            <w:r w:rsidR="00221029">
              <w:rPr>
                <w:noProof/>
                <w:webHidden/>
              </w:rPr>
              <w:fldChar w:fldCharType="end"/>
            </w:r>
          </w:hyperlink>
        </w:p>
        <w:p w14:paraId="4CCB9629" w14:textId="77777777" w:rsidR="00221029" w:rsidRDefault="00221029">
          <w:r>
            <w:rPr>
              <w:b/>
              <w:bCs/>
              <w:noProof/>
            </w:rPr>
            <w:fldChar w:fldCharType="end"/>
          </w:r>
        </w:p>
      </w:sdtContent>
    </w:sdt>
    <w:p w14:paraId="394C8A5F" w14:textId="77777777" w:rsidR="00B548C2" w:rsidRPr="002E042D" w:rsidRDefault="0022417E" w:rsidP="00B548C2">
      <w:pPr>
        <w:rPr>
          <w:rFonts w:ascii="Times New Roman" w:hAnsi="Times New Roman" w:cs="Times New Roman"/>
          <w:b/>
          <w:sz w:val="24"/>
          <w:szCs w:val="24"/>
        </w:rPr>
      </w:pPr>
      <w:r>
        <w:rPr>
          <w:rFonts w:ascii="Times New Roman" w:hAnsi="Times New Roman" w:cs="Times New Roman"/>
          <w:b/>
          <w:sz w:val="24"/>
          <w:szCs w:val="24"/>
        </w:rPr>
        <w:t>A</w:t>
      </w:r>
      <w:r w:rsidR="00B548C2" w:rsidRPr="002E042D">
        <w:rPr>
          <w:rFonts w:ascii="Times New Roman" w:hAnsi="Times New Roman" w:cs="Times New Roman"/>
          <w:b/>
          <w:sz w:val="24"/>
          <w:szCs w:val="24"/>
        </w:rPr>
        <w:t>ppendices</w:t>
      </w:r>
    </w:p>
    <w:p w14:paraId="4865326E" w14:textId="77777777" w:rsidR="00CC3249" w:rsidRDefault="00B548C2" w:rsidP="00B548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Appendix A: </w:t>
      </w:r>
      <w:r w:rsidR="007C18DA">
        <w:rPr>
          <w:rFonts w:ascii="Times New Roman" w:hAnsi="Times New Roman" w:cs="Times New Roman"/>
          <w:sz w:val="24"/>
          <w:szCs w:val="24"/>
        </w:rPr>
        <w:t xml:space="preserve">Former </w:t>
      </w:r>
      <w:r>
        <w:rPr>
          <w:rFonts w:ascii="Times New Roman" w:hAnsi="Times New Roman" w:cs="Times New Roman"/>
          <w:sz w:val="24"/>
          <w:szCs w:val="24"/>
        </w:rPr>
        <w:t xml:space="preserve">Camp Jened </w:t>
      </w:r>
      <w:r w:rsidR="007C18DA">
        <w:rPr>
          <w:rFonts w:ascii="Times New Roman" w:hAnsi="Times New Roman" w:cs="Times New Roman"/>
          <w:sz w:val="24"/>
          <w:szCs w:val="24"/>
        </w:rPr>
        <w:t xml:space="preserve">Options and </w:t>
      </w:r>
      <w:r>
        <w:rPr>
          <w:rFonts w:ascii="Times New Roman" w:hAnsi="Times New Roman" w:cs="Times New Roman"/>
          <w:sz w:val="24"/>
          <w:szCs w:val="24"/>
        </w:rPr>
        <w:t>Estimates</w:t>
      </w:r>
    </w:p>
    <w:p w14:paraId="6D4C9095" w14:textId="590AC0D6" w:rsidR="00B548C2" w:rsidRDefault="00B548C2" w:rsidP="00B548C2">
      <w:pPr>
        <w:spacing w:after="0" w:line="240" w:lineRule="auto"/>
        <w:rPr>
          <w:rFonts w:ascii="Times New Roman" w:hAnsi="Times New Roman" w:cs="Times New Roman"/>
          <w:sz w:val="24"/>
          <w:szCs w:val="24"/>
        </w:rPr>
      </w:pPr>
      <w:r w:rsidRPr="002E042D">
        <w:rPr>
          <w:rFonts w:ascii="Times New Roman" w:hAnsi="Times New Roman" w:cs="Times New Roman"/>
          <w:sz w:val="24"/>
          <w:szCs w:val="24"/>
        </w:rPr>
        <w:lastRenderedPageBreak/>
        <w:t xml:space="preserve">Appendix </w:t>
      </w:r>
      <w:r>
        <w:rPr>
          <w:rFonts w:ascii="Times New Roman" w:hAnsi="Times New Roman" w:cs="Times New Roman"/>
          <w:sz w:val="24"/>
          <w:szCs w:val="24"/>
        </w:rPr>
        <w:t>B</w:t>
      </w:r>
      <w:r w:rsidRPr="002E042D">
        <w:rPr>
          <w:rFonts w:ascii="Times New Roman" w:hAnsi="Times New Roman" w:cs="Times New Roman"/>
          <w:sz w:val="24"/>
          <w:szCs w:val="24"/>
        </w:rPr>
        <w:t>: Public Survey Questions</w:t>
      </w:r>
    </w:p>
    <w:p w14:paraId="0C94C91B" w14:textId="3608FD69" w:rsidR="003C0055" w:rsidRPr="002E042D" w:rsidRDefault="003C0055" w:rsidP="00B548C2">
      <w:pPr>
        <w:spacing w:after="0" w:line="240" w:lineRule="auto"/>
        <w:rPr>
          <w:rFonts w:ascii="Times New Roman" w:hAnsi="Times New Roman" w:cs="Times New Roman"/>
          <w:sz w:val="24"/>
          <w:szCs w:val="24"/>
        </w:rPr>
      </w:pPr>
      <w:r>
        <w:rPr>
          <w:rFonts w:ascii="Times New Roman" w:hAnsi="Times New Roman" w:cs="Times New Roman"/>
          <w:sz w:val="24"/>
          <w:szCs w:val="24"/>
        </w:rPr>
        <w:t>Appendix C: North Street Commons</w:t>
      </w:r>
    </w:p>
    <w:p w14:paraId="2D53902D" w14:textId="5A2F2A99" w:rsidR="008F2CA6" w:rsidRDefault="00B548C2" w:rsidP="00B548C2">
      <w:pPr>
        <w:spacing w:after="0" w:line="240" w:lineRule="auto"/>
        <w:rPr>
          <w:rFonts w:ascii="Times New Roman" w:hAnsi="Times New Roman" w:cs="Times New Roman"/>
          <w:sz w:val="24"/>
          <w:szCs w:val="24"/>
          <w:highlight w:val="yellow"/>
        </w:rPr>
        <w:sectPr w:rsidR="008F2CA6">
          <w:pgSz w:w="12240" w:h="15840"/>
          <w:pgMar w:top="1440" w:right="1440" w:bottom="1440" w:left="1440" w:header="720" w:footer="720" w:gutter="0"/>
          <w:cols w:space="720"/>
          <w:docGrid w:linePitch="360"/>
        </w:sectPr>
      </w:pPr>
      <w:r w:rsidRPr="002E042D">
        <w:rPr>
          <w:rFonts w:ascii="Times New Roman" w:hAnsi="Times New Roman" w:cs="Times New Roman"/>
          <w:sz w:val="24"/>
          <w:szCs w:val="24"/>
        </w:rPr>
        <w:t xml:space="preserve">Appendix </w:t>
      </w:r>
      <w:r w:rsidR="003C0055">
        <w:rPr>
          <w:rFonts w:ascii="Times New Roman" w:hAnsi="Times New Roman" w:cs="Times New Roman"/>
          <w:sz w:val="24"/>
          <w:szCs w:val="24"/>
        </w:rPr>
        <w:t>??</w:t>
      </w:r>
      <w:r w:rsidRPr="002E042D">
        <w:rPr>
          <w:rFonts w:ascii="Times New Roman" w:hAnsi="Times New Roman" w:cs="Times New Roman"/>
          <w:sz w:val="24"/>
          <w:szCs w:val="24"/>
        </w:rPr>
        <w:t xml:space="preserve">: </w:t>
      </w:r>
      <w:r w:rsidR="00943DC7" w:rsidRPr="00532B11">
        <w:rPr>
          <w:rFonts w:ascii="Times New Roman" w:hAnsi="Times New Roman" w:cs="Times New Roman"/>
          <w:sz w:val="24"/>
          <w:szCs w:val="24"/>
          <w:highlight w:val="yellow"/>
        </w:rPr>
        <w:t>Other items</w:t>
      </w:r>
      <w:r w:rsidR="00CE0A24">
        <w:rPr>
          <w:rFonts w:ascii="Times New Roman" w:hAnsi="Times New Roman" w:cs="Times New Roman"/>
          <w:sz w:val="24"/>
          <w:szCs w:val="24"/>
          <w:highlight w:val="yellow"/>
        </w:rPr>
        <w:t xml:space="preserve"> – Dillon Park, Town Park</w:t>
      </w:r>
      <w:r w:rsidR="00943DC7" w:rsidRPr="00532B11">
        <w:rPr>
          <w:rFonts w:ascii="Times New Roman" w:hAnsi="Times New Roman" w:cs="Times New Roman"/>
          <w:sz w:val="24"/>
          <w:szCs w:val="24"/>
          <w:highlight w:val="yellow"/>
        </w:rPr>
        <w:t>??</w:t>
      </w:r>
    </w:p>
    <w:p w14:paraId="79CEE57C" w14:textId="77777777" w:rsidR="00B548C2" w:rsidRPr="002E042D" w:rsidRDefault="00B548C2" w:rsidP="00B548C2">
      <w:pPr>
        <w:spacing w:after="0" w:line="240" w:lineRule="auto"/>
        <w:rPr>
          <w:rFonts w:ascii="Times New Roman" w:hAnsi="Times New Roman" w:cs="Times New Roman"/>
          <w:sz w:val="24"/>
          <w:szCs w:val="24"/>
        </w:rPr>
      </w:pPr>
    </w:p>
    <w:p w14:paraId="1146CFC5" w14:textId="77777777" w:rsidR="00CF636C" w:rsidRPr="002E042D" w:rsidRDefault="00CF636C">
      <w:pPr>
        <w:rPr>
          <w:rFonts w:ascii="Times New Roman" w:hAnsi="Times New Roman" w:cs="Times New Roman"/>
          <w:sz w:val="24"/>
          <w:szCs w:val="24"/>
        </w:rPr>
      </w:pPr>
    </w:p>
    <w:p w14:paraId="649D66A5" w14:textId="77777777" w:rsidR="00CF636C" w:rsidRPr="002E042D" w:rsidRDefault="00CF636C" w:rsidP="008722C0">
      <w:pPr>
        <w:pStyle w:val="Heading1"/>
        <w:spacing w:after="240"/>
      </w:pPr>
      <w:bookmarkStart w:id="2" w:name="_Toc2160622"/>
      <w:r w:rsidRPr="002E042D">
        <w:t>Introduction</w:t>
      </w:r>
      <w:bookmarkEnd w:id="2"/>
    </w:p>
    <w:p w14:paraId="0577BCFC" w14:textId="77777777" w:rsidR="00943DC7" w:rsidRDefault="00BE29CF" w:rsidP="00213A54">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The Town of Thompson has a long history as a scenic resort area and recreation destination in Sullivan County, New York. </w:t>
      </w:r>
      <w:r w:rsidR="0091320E" w:rsidRPr="002E042D">
        <w:rPr>
          <w:rFonts w:ascii="Times New Roman" w:hAnsi="Times New Roman" w:cs="Times New Roman"/>
          <w:sz w:val="24"/>
          <w:szCs w:val="24"/>
        </w:rPr>
        <w:t xml:space="preserve">Communities benefit from open spaces and </w:t>
      </w:r>
      <w:r w:rsidR="0091320E">
        <w:rPr>
          <w:rFonts w:ascii="Times New Roman" w:hAnsi="Times New Roman" w:cs="Times New Roman"/>
          <w:sz w:val="24"/>
          <w:szCs w:val="24"/>
        </w:rPr>
        <w:t xml:space="preserve">spaces for </w:t>
      </w:r>
      <w:r w:rsidR="0091320E" w:rsidRPr="002E042D">
        <w:rPr>
          <w:rFonts w:ascii="Times New Roman" w:hAnsi="Times New Roman" w:cs="Times New Roman"/>
          <w:sz w:val="24"/>
          <w:szCs w:val="24"/>
        </w:rPr>
        <w:t xml:space="preserve">community recreation. </w:t>
      </w:r>
      <w:r>
        <w:rPr>
          <w:rFonts w:ascii="Times New Roman" w:hAnsi="Times New Roman" w:cs="Times New Roman"/>
          <w:sz w:val="24"/>
          <w:szCs w:val="24"/>
        </w:rPr>
        <w:t xml:space="preserve">The Town has recently purchased </w:t>
      </w:r>
      <w:r w:rsidR="0091320E">
        <w:rPr>
          <w:rFonts w:ascii="Times New Roman" w:hAnsi="Times New Roman" w:cs="Times New Roman"/>
          <w:sz w:val="24"/>
          <w:szCs w:val="24"/>
        </w:rPr>
        <w:t xml:space="preserve">142 acres of land, the </w:t>
      </w:r>
      <w:r>
        <w:rPr>
          <w:rFonts w:ascii="Times New Roman" w:hAnsi="Times New Roman" w:cs="Times New Roman"/>
          <w:sz w:val="24"/>
          <w:szCs w:val="24"/>
        </w:rPr>
        <w:t xml:space="preserve">former </w:t>
      </w:r>
      <w:r w:rsidR="0091320E">
        <w:rPr>
          <w:rFonts w:ascii="Times New Roman" w:hAnsi="Times New Roman" w:cs="Times New Roman"/>
          <w:sz w:val="24"/>
          <w:szCs w:val="24"/>
        </w:rPr>
        <w:t xml:space="preserve">Camp Jened </w:t>
      </w:r>
      <w:r>
        <w:rPr>
          <w:rFonts w:ascii="Times New Roman" w:hAnsi="Times New Roman" w:cs="Times New Roman"/>
          <w:sz w:val="24"/>
          <w:szCs w:val="24"/>
        </w:rPr>
        <w:t xml:space="preserve">summer camp </w:t>
      </w:r>
      <w:r w:rsidR="0091320E">
        <w:rPr>
          <w:rFonts w:ascii="Times New Roman" w:hAnsi="Times New Roman" w:cs="Times New Roman"/>
          <w:sz w:val="24"/>
          <w:szCs w:val="24"/>
        </w:rPr>
        <w:t xml:space="preserve">(15-52 Jened Drive), </w:t>
      </w:r>
      <w:r>
        <w:rPr>
          <w:rFonts w:ascii="Times New Roman" w:hAnsi="Times New Roman" w:cs="Times New Roman"/>
          <w:sz w:val="24"/>
          <w:szCs w:val="24"/>
        </w:rPr>
        <w:t xml:space="preserve">and would like to make this land accessible to public use for recreation. This report will assist in determining the best use of that land within the overall local public </w:t>
      </w:r>
      <w:r w:rsidR="00010E7C">
        <w:rPr>
          <w:rFonts w:ascii="Times New Roman" w:hAnsi="Times New Roman" w:cs="Times New Roman"/>
          <w:sz w:val="24"/>
          <w:szCs w:val="24"/>
        </w:rPr>
        <w:t>recreational opportunities</w:t>
      </w:r>
      <w:r>
        <w:rPr>
          <w:rFonts w:ascii="Times New Roman" w:hAnsi="Times New Roman" w:cs="Times New Roman"/>
          <w:sz w:val="24"/>
          <w:szCs w:val="24"/>
        </w:rPr>
        <w:t xml:space="preserve">. </w:t>
      </w:r>
    </w:p>
    <w:p w14:paraId="5D99B862" w14:textId="7CC7B0BD" w:rsidR="00943DC7" w:rsidRPr="002E042D" w:rsidRDefault="005A3E4E" w:rsidP="00213A54">
      <w:pPr>
        <w:pStyle w:val="ListParagraph"/>
        <w:spacing w:line="360" w:lineRule="auto"/>
        <w:ind w:left="0" w:firstLine="360"/>
        <w:jc w:val="both"/>
        <w:rPr>
          <w:rFonts w:ascii="Times New Roman" w:hAnsi="Times New Roman" w:cs="Times New Roman"/>
          <w:sz w:val="24"/>
          <w:szCs w:val="24"/>
        </w:rPr>
      </w:pPr>
      <w:r w:rsidRPr="002E042D">
        <w:rPr>
          <w:rFonts w:ascii="Times New Roman" w:hAnsi="Times New Roman" w:cs="Times New Roman"/>
          <w:sz w:val="24"/>
          <w:szCs w:val="24"/>
        </w:rPr>
        <w:t xml:space="preserve">What </w:t>
      </w:r>
      <w:r w:rsidR="0091320E">
        <w:rPr>
          <w:rFonts w:ascii="Times New Roman" w:hAnsi="Times New Roman" w:cs="Times New Roman"/>
          <w:sz w:val="24"/>
          <w:szCs w:val="24"/>
        </w:rPr>
        <w:t>is a Park</w:t>
      </w:r>
      <w:r w:rsidR="004F7E18" w:rsidRPr="002E042D">
        <w:rPr>
          <w:rFonts w:ascii="Times New Roman" w:hAnsi="Times New Roman" w:cs="Times New Roman"/>
          <w:sz w:val="24"/>
          <w:szCs w:val="24"/>
        </w:rPr>
        <w:t>?</w:t>
      </w:r>
      <w:r w:rsidR="008722C0">
        <w:rPr>
          <w:rFonts w:ascii="Times New Roman" w:hAnsi="Times New Roman" w:cs="Times New Roman"/>
          <w:sz w:val="24"/>
          <w:szCs w:val="24"/>
        </w:rPr>
        <w:t xml:space="preserve"> </w:t>
      </w:r>
      <w:r w:rsidR="00566E40">
        <w:rPr>
          <w:rFonts w:ascii="Times New Roman" w:hAnsi="Times New Roman" w:cs="Times New Roman"/>
          <w:sz w:val="24"/>
          <w:szCs w:val="24"/>
        </w:rPr>
        <w:t xml:space="preserve">The word </w:t>
      </w:r>
      <w:r w:rsidR="004A2E85">
        <w:rPr>
          <w:rFonts w:ascii="Times New Roman" w:hAnsi="Times New Roman" w:cs="Times New Roman"/>
          <w:sz w:val="24"/>
          <w:szCs w:val="24"/>
        </w:rPr>
        <w:t>“</w:t>
      </w:r>
      <w:r w:rsidR="00D20C39" w:rsidRPr="002E042D">
        <w:rPr>
          <w:rFonts w:ascii="Times New Roman" w:hAnsi="Times New Roman" w:cs="Times New Roman"/>
          <w:sz w:val="24"/>
          <w:szCs w:val="24"/>
        </w:rPr>
        <w:t>PARK</w:t>
      </w:r>
      <w:r w:rsidR="004A2E85">
        <w:rPr>
          <w:rFonts w:ascii="Times New Roman" w:hAnsi="Times New Roman" w:cs="Times New Roman"/>
          <w:sz w:val="24"/>
          <w:szCs w:val="24"/>
        </w:rPr>
        <w:t>”</w:t>
      </w:r>
      <w:r w:rsidR="00D20C39" w:rsidRPr="002E042D">
        <w:rPr>
          <w:rFonts w:ascii="Times New Roman" w:hAnsi="Times New Roman" w:cs="Times New Roman"/>
          <w:sz w:val="24"/>
          <w:szCs w:val="24"/>
        </w:rPr>
        <w:t xml:space="preserve"> </w:t>
      </w:r>
      <w:r w:rsidR="00566E40">
        <w:rPr>
          <w:rFonts w:ascii="Times New Roman" w:hAnsi="Times New Roman" w:cs="Times New Roman"/>
          <w:sz w:val="24"/>
          <w:szCs w:val="24"/>
        </w:rPr>
        <w:t xml:space="preserve">can mean several things, depending on the situation at hand. Park is </w:t>
      </w:r>
      <w:r w:rsidR="00010E7C">
        <w:rPr>
          <w:rFonts w:ascii="Times New Roman" w:hAnsi="Times New Roman" w:cs="Times New Roman"/>
          <w:sz w:val="24"/>
          <w:szCs w:val="24"/>
        </w:rPr>
        <w:t>often</w:t>
      </w:r>
      <w:r w:rsidR="00566E40">
        <w:rPr>
          <w:rFonts w:ascii="Times New Roman" w:hAnsi="Times New Roman" w:cs="Times New Roman"/>
          <w:sz w:val="24"/>
          <w:szCs w:val="24"/>
        </w:rPr>
        <w:t xml:space="preserve"> defined as </w:t>
      </w:r>
      <w:r w:rsidR="00010E7C">
        <w:rPr>
          <w:rFonts w:ascii="Times New Roman" w:hAnsi="Times New Roman" w:cs="Times New Roman"/>
          <w:sz w:val="24"/>
          <w:szCs w:val="24"/>
        </w:rPr>
        <w:t>a</w:t>
      </w:r>
      <w:r w:rsidR="00D20C39" w:rsidRPr="002E042D">
        <w:rPr>
          <w:rFonts w:ascii="Times New Roman" w:hAnsi="Times New Roman" w:cs="Times New Roman"/>
          <w:sz w:val="24"/>
          <w:szCs w:val="24"/>
        </w:rPr>
        <w:t>n area of land set aside for public use</w:t>
      </w:r>
      <w:r w:rsidR="00010E7C">
        <w:rPr>
          <w:rFonts w:ascii="Times New Roman" w:hAnsi="Times New Roman" w:cs="Times New Roman"/>
          <w:sz w:val="24"/>
          <w:szCs w:val="24"/>
        </w:rPr>
        <w:t xml:space="preserve"> and can have </w:t>
      </w:r>
      <w:r w:rsidR="008761F2">
        <w:rPr>
          <w:rFonts w:ascii="Times New Roman" w:hAnsi="Times New Roman" w:cs="Times New Roman"/>
          <w:sz w:val="24"/>
          <w:szCs w:val="24"/>
        </w:rPr>
        <w:t xml:space="preserve">an </w:t>
      </w:r>
      <w:r w:rsidR="00010E7C">
        <w:rPr>
          <w:rFonts w:ascii="Times New Roman" w:hAnsi="Times New Roman" w:cs="Times New Roman"/>
          <w:sz w:val="24"/>
          <w:szCs w:val="24"/>
        </w:rPr>
        <w:t xml:space="preserve">expanded </w:t>
      </w:r>
      <w:r w:rsidR="006663B7">
        <w:rPr>
          <w:rFonts w:ascii="Times New Roman" w:hAnsi="Times New Roman" w:cs="Times New Roman"/>
          <w:sz w:val="24"/>
          <w:szCs w:val="24"/>
        </w:rPr>
        <w:t xml:space="preserve">definition </w:t>
      </w:r>
      <w:r w:rsidR="006663B7" w:rsidRPr="002E042D">
        <w:rPr>
          <w:rFonts w:ascii="Times New Roman" w:hAnsi="Times New Roman" w:cs="Times New Roman"/>
          <w:sz w:val="24"/>
          <w:szCs w:val="24"/>
        </w:rPr>
        <w:t>as</w:t>
      </w:r>
      <w:r w:rsidR="00010E7C">
        <w:rPr>
          <w:rFonts w:ascii="Times New Roman" w:hAnsi="Times New Roman" w:cs="Times New Roman"/>
          <w:sz w:val="24"/>
          <w:szCs w:val="24"/>
        </w:rPr>
        <w:t>:</w:t>
      </w:r>
      <w:r w:rsidR="00D20C39" w:rsidRPr="002E042D">
        <w:rPr>
          <w:rFonts w:ascii="Times New Roman" w:hAnsi="Times New Roman" w:cs="Times New Roman"/>
          <w:sz w:val="24"/>
          <w:szCs w:val="24"/>
        </w:rPr>
        <w:t xml:space="preserve"> 1) a piece of land with few or no buildings within or adjoining a town, maintained for recreational and ornamental purposes</w:t>
      </w:r>
      <w:r w:rsidR="00010E7C">
        <w:rPr>
          <w:rFonts w:ascii="Times New Roman" w:hAnsi="Times New Roman" w:cs="Times New Roman"/>
          <w:sz w:val="24"/>
          <w:szCs w:val="24"/>
        </w:rPr>
        <w:t>;</w:t>
      </w:r>
      <w:r w:rsidR="00D20C39" w:rsidRPr="002E042D">
        <w:rPr>
          <w:rFonts w:ascii="Times New Roman" w:hAnsi="Times New Roman" w:cs="Times New Roman"/>
          <w:sz w:val="24"/>
          <w:szCs w:val="24"/>
        </w:rPr>
        <w:t xml:space="preserve"> 2)</w:t>
      </w:r>
      <w:r w:rsidR="00926A99" w:rsidRPr="002E042D">
        <w:rPr>
          <w:rFonts w:ascii="Times New Roman" w:hAnsi="Times New Roman" w:cs="Times New Roman"/>
          <w:sz w:val="24"/>
          <w:szCs w:val="24"/>
        </w:rPr>
        <w:t xml:space="preserve"> </w:t>
      </w:r>
      <w:r w:rsidR="00D20C39" w:rsidRPr="002E042D">
        <w:rPr>
          <w:rFonts w:ascii="Times New Roman" w:hAnsi="Times New Roman" w:cs="Times New Roman"/>
          <w:sz w:val="24"/>
          <w:szCs w:val="24"/>
        </w:rPr>
        <w:t>a landscaped city square</w:t>
      </w:r>
      <w:r w:rsidR="00010E7C">
        <w:rPr>
          <w:rFonts w:ascii="Times New Roman" w:hAnsi="Times New Roman" w:cs="Times New Roman"/>
          <w:sz w:val="24"/>
          <w:szCs w:val="24"/>
        </w:rPr>
        <w:t>;</w:t>
      </w:r>
      <w:r w:rsidR="00D20C39" w:rsidRPr="002E042D">
        <w:rPr>
          <w:rFonts w:ascii="Times New Roman" w:hAnsi="Times New Roman" w:cs="Times New Roman"/>
          <w:sz w:val="24"/>
          <w:szCs w:val="24"/>
        </w:rPr>
        <w:t xml:space="preserve"> 3) a large tract of rural land kept in its natural state and usually reserved for the enjoyment and recreation of visitors</w:t>
      </w:r>
      <w:r w:rsidR="008722C0">
        <w:rPr>
          <w:rFonts w:ascii="Times New Roman" w:hAnsi="Times New Roman" w:cs="Times New Roman"/>
          <w:sz w:val="24"/>
          <w:szCs w:val="24"/>
        </w:rPr>
        <w:t xml:space="preserve"> </w:t>
      </w:r>
      <w:r w:rsidR="00D20C39" w:rsidRPr="002E042D">
        <w:rPr>
          <w:rFonts w:ascii="Times New Roman" w:hAnsi="Times New Roman" w:cs="Times New Roman"/>
          <w:sz w:val="24"/>
          <w:szCs w:val="24"/>
        </w:rPr>
        <w:t>(freedictionary.com)</w:t>
      </w:r>
      <w:r w:rsidR="008722C0">
        <w:rPr>
          <w:rFonts w:ascii="Times New Roman" w:hAnsi="Times New Roman" w:cs="Times New Roman"/>
          <w:sz w:val="24"/>
          <w:szCs w:val="24"/>
        </w:rPr>
        <w:t xml:space="preserve">. The </w:t>
      </w:r>
      <w:r w:rsidR="003772EB" w:rsidRPr="002E042D">
        <w:rPr>
          <w:rFonts w:ascii="Times New Roman" w:hAnsi="Times New Roman" w:cs="Times New Roman"/>
          <w:sz w:val="24"/>
          <w:szCs w:val="24"/>
        </w:rPr>
        <w:t xml:space="preserve">definition of </w:t>
      </w:r>
      <w:r w:rsidR="000B498F">
        <w:rPr>
          <w:rFonts w:ascii="Times New Roman" w:hAnsi="Times New Roman" w:cs="Times New Roman"/>
          <w:sz w:val="24"/>
          <w:szCs w:val="24"/>
        </w:rPr>
        <w:t>“</w:t>
      </w:r>
      <w:r w:rsidR="003772EB" w:rsidRPr="002E042D">
        <w:rPr>
          <w:rFonts w:ascii="Times New Roman" w:hAnsi="Times New Roman" w:cs="Times New Roman"/>
          <w:sz w:val="24"/>
          <w:szCs w:val="24"/>
        </w:rPr>
        <w:t>PLAY</w:t>
      </w:r>
      <w:r w:rsidR="000B498F">
        <w:rPr>
          <w:rFonts w:ascii="Times New Roman" w:hAnsi="Times New Roman" w:cs="Times New Roman"/>
          <w:sz w:val="24"/>
          <w:szCs w:val="24"/>
        </w:rPr>
        <w:t>”</w:t>
      </w:r>
      <w:r w:rsidR="003772EB" w:rsidRPr="002E042D">
        <w:rPr>
          <w:rFonts w:ascii="Times New Roman" w:hAnsi="Times New Roman" w:cs="Times New Roman"/>
          <w:sz w:val="24"/>
          <w:szCs w:val="24"/>
        </w:rPr>
        <w:t xml:space="preserve"> </w:t>
      </w:r>
      <w:r w:rsidR="008722C0">
        <w:rPr>
          <w:rFonts w:ascii="Times New Roman" w:hAnsi="Times New Roman" w:cs="Times New Roman"/>
          <w:sz w:val="24"/>
          <w:szCs w:val="24"/>
        </w:rPr>
        <w:t>is</w:t>
      </w:r>
      <w:r w:rsidR="003772EB" w:rsidRPr="002E042D">
        <w:rPr>
          <w:rFonts w:ascii="Times New Roman" w:hAnsi="Times New Roman" w:cs="Times New Roman"/>
          <w:sz w:val="24"/>
          <w:szCs w:val="24"/>
        </w:rPr>
        <w:t xml:space="preserve"> to engage in an activity for recreation and enjoyment rather than a serious or practical purpose</w:t>
      </w:r>
      <w:r w:rsidR="0091320E">
        <w:rPr>
          <w:rFonts w:ascii="Times New Roman" w:hAnsi="Times New Roman" w:cs="Times New Roman"/>
          <w:sz w:val="24"/>
          <w:szCs w:val="24"/>
        </w:rPr>
        <w:t>.</w:t>
      </w:r>
    </w:p>
    <w:p w14:paraId="6D436137" w14:textId="2947A2C9" w:rsidR="003772EB" w:rsidRPr="002E042D" w:rsidRDefault="0091320E" w:rsidP="00213A54">
      <w:pPr>
        <w:pStyle w:val="ListParagraph"/>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How does th</w:t>
      </w:r>
      <w:r w:rsidR="00A42FDF">
        <w:rPr>
          <w:rFonts w:ascii="Times New Roman" w:hAnsi="Times New Roman" w:cs="Times New Roman"/>
          <w:sz w:val="24"/>
          <w:szCs w:val="24"/>
        </w:rPr>
        <w:t>e</w:t>
      </w:r>
      <w:r>
        <w:rPr>
          <w:rFonts w:ascii="Times New Roman" w:hAnsi="Times New Roman" w:cs="Times New Roman"/>
          <w:sz w:val="24"/>
          <w:szCs w:val="24"/>
        </w:rPr>
        <w:t xml:space="preserve"> new opportunity </w:t>
      </w:r>
      <w:r w:rsidR="00010E7C">
        <w:rPr>
          <w:rFonts w:ascii="Times New Roman" w:hAnsi="Times New Roman" w:cs="Times New Roman"/>
          <w:sz w:val="24"/>
          <w:szCs w:val="24"/>
        </w:rPr>
        <w:t>offered</w:t>
      </w:r>
      <w:r w:rsidR="00BC027F">
        <w:rPr>
          <w:rFonts w:ascii="Times New Roman" w:hAnsi="Times New Roman" w:cs="Times New Roman"/>
          <w:sz w:val="24"/>
          <w:szCs w:val="24"/>
        </w:rPr>
        <w:t xml:space="preserve"> by </w:t>
      </w:r>
      <w:r w:rsidR="00010E7C">
        <w:rPr>
          <w:rFonts w:ascii="Times New Roman" w:hAnsi="Times New Roman" w:cs="Times New Roman"/>
          <w:sz w:val="24"/>
          <w:szCs w:val="24"/>
        </w:rPr>
        <w:t>the former Camp Jened</w:t>
      </w:r>
      <w:r w:rsidR="008761F2">
        <w:rPr>
          <w:rFonts w:ascii="Times New Roman" w:hAnsi="Times New Roman" w:cs="Times New Roman"/>
          <w:sz w:val="24"/>
          <w:szCs w:val="24"/>
        </w:rPr>
        <w:t xml:space="preserve"> property</w:t>
      </w:r>
      <w:r w:rsidR="00BC027F">
        <w:rPr>
          <w:rFonts w:ascii="Times New Roman" w:hAnsi="Times New Roman" w:cs="Times New Roman"/>
          <w:sz w:val="24"/>
          <w:szCs w:val="24"/>
        </w:rPr>
        <w:t xml:space="preserve"> </w:t>
      </w:r>
      <w:r>
        <w:rPr>
          <w:rFonts w:ascii="Times New Roman" w:hAnsi="Times New Roman" w:cs="Times New Roman"/>
          <w:sz w:val="24"/>
          <w:szCs w:val="24"/>
        </w:rPr>
        <w:t>best fit into the</w:t>
      </w:r>
      <w:r w:rsidR="00BC027F">
        <w:rPr>
          <w:rFonts w:ascii="Times New Roman" w:hAnsi="Times New Roman" w:cs="Times New Roman"/>
          <w:sz w:val="24"/>
          <w:szCs w:val="24"/>
        </w:rPr>
        <w:t xml:space="preserve"> current availability of</w:t>
      </w:r>
      <w:r>
        <w:rPr>
          <w:rFonts w:ascii="Times New Roman" w:hAnsi="Times New Roman" w:cs="Times New Roman"/>
          <w:sz w:val="24"/>
          <w:szCs w:val="24"/>
        </w:rPr>
        <w:t xml:space="preserve"> public parks</w:t>
      </w:r>
      <w:r w:rsidR="000B498F">
        <w:rPr>
          <w:rFonts w:ascii="Times New Roman" w:hAnsi="Times New Roman" w:cs="Times New Roman"/>
          <w:sz w:val="24"/>
          <w:szCs w:val="24"/>
        </w:rPr>
        <w:t>?</w:t>
      </w:r>
      <w:r w:rsidR="007A7DCB">
        <w:rPr>
          <w:rFonts w:ascii="Times New Roman" w:hAnsi="Times New Roman" w:cs="Times New Roman"/>
          <w:sz w:val="24"/>
          <w:szCs w:val="24"/>
        </w:rPr>
        <w:t xml:space="preserve"> </w:t>
      </w:r>
      <w:r w:rsidR="000B498F">
        <w:rPr>
          <w:rFonts w:ascii="Times New Roman" w:hAnsi="Times New Roman" w:cs="Times New Roman"/>
          <w:sz w:val="24"/>
          <w:szCs w:val="24"/>
        </w:rPr>
        <w:t>W</w:t>
      </w:r>
      <w:r w:rsidR="007A7DCB">
        <w:rPr>
          <w:rFonts w:ascii="Times New Roman" w:hAnsi="Times New Roman" w:cs="Times New Roman"/>
          <w:sz w:val="24"/>
          <w:szCs w:val="24"/>
        </w:rPr>
        <w:t>hat needs to occur to improve or enhance existing parks</w:t>
      </w:r>
      <w:r>
        <w:rPr>
          <w:rFonts w:ascii="Times New Roman" w:hAnsi="Times New Roman" w:cs="Times New Roman"/>
          <w:sz w:val="24"/>
          <w:szCs w:val="24"/>
        </w:rPr>
        <w:t xml:space="preserve">? </w:t>
      </w:r>
      <w:r w:rsidR="003772EB" w:rsidRPr="002E042D">
        <w:rPr>
          <w:rFonts w:ascii="Times New Roman" w:hAnsi="Times New Roman" w:cs="Times New Roman"/>
          <w:sz w:val="24"/>
          <w:szCs w:val="24"/>
        </w:rPr>
        <w:t>What are</w:t>
      </w:r>
      <w:r w:rsidR="008761F2">
        <w:rPr>
          <w:rFonts w:ascii="Times New Roman" w:hAnsi="Times New Roman" w:cs="Times New Roman"/>
          <w:sz w:val="24"/>
          <w:szCs w:val="24"/>
        </w:rPr>
        <w:t xml:space="preserve"> the </w:t>
      </w:r>
      <w:r w:rsidR="003772EB" w:rsidRPr="002E042D">
        <w:rPr>
          <w:rFonts w:ascii="Times New Roman" w:hAnsi="Times New Roman" w:cs="Times New Roman"/>
          <w:sz w:val="24"/>
          <w:szCs w:val="24"/>
        </w:rPr>
        <w:t>needs in</w:t>
      </w:r>
      <w:r w:rsidR="008761F2">
        <w:rPr>
          <w:rFonts w:ascii="Times New Roman" w:hAnsi="Times New Roman" w:cs="Times New Roman"/>
          <w:sz w:val="24"/>
          <w:szCs w:val="24"/>
        </w:rPr>
        <w:t xml:space="preserve"> the</w:t>
      </w:r>
      <w:r w:rsidR="003772EB" w:rsidRPr="002E042D">
        <w:rPr>
          <w:rFonts w:ascii="Times New Roman" w:hAnsi="Times New Roman" w:cs="Times New Roman"/>
          <w:sz w:val="24"/>
          <w:szCs w:val="24"/>
        </w:rPr>
        <w:t xml:space="preserve"> community?</w:t>
      </w:r>
      <w:r w:rsidR="00B35E41">
        <w:rPr>
          <w:rFonts w:ascii="Times New Roman" w:hAnsi="Times New Roman" w:cs="Times New Roman"/>
          <w:sz w:val="24"/>
          <w:szCs w:val="24"/>
        </w:rPr>
        <w:t xml:space="preserve"> </w:t>
      </w:r>
      <w:r w:rsidR="008722C0">
        <w:rPr>
          <w:rFonts w:ascii="Times New Roman" w:hAnsi="Times New Roman" w:cs="Times New Roman"/>
          <w:sz w:val="24"/>
          <w:szCs w:val="24"/>
        </w:rPr>
        <w:t>Basic p</w:t>
      </w:r>
      <w:r w:rsidR="00B35E41">
        <w:rPr>
          <w:rFonts w:ascii="Times New Roman" w:hAnsi="Times New Roman" w:cs="Times New Roman"/>
          <w:sz w:val="24"/>
          <w:szCs w:val="24"/>
        </w:rPr>
        <w:t xml:space="preserve">lanning for development of the </w:t>
      </w:r>
      <w:r w:rsidR="00BC027F">
        <w:rPr>
          <w:rFonts w:ascii="Times New Roman" w:hAnsi="Times New Roman" w:cs="Times New Roman"/>
          <w:sz w:val="24"/>
          <w:szCs w:val="24"/>
        </w:rPr>
        <w:t xml:space="preserve">land as </w:t>
      </w:r>
      <w:r w:rsidR="00B35E41">
        <w:rPr>
          <w:rFonts w:ascii="Times New Roman" w:hAnsi="Times New Roman" w:cs="Times New Roman"/>
          <w:sz w:val="24"/>
          <w:szCs w:val="24"/>
        </w:rPr>
        <w:t xml:space="preserve">park </w:t>
      </w:r>
      <w:r w:rsidR="00BC027F">
        <w:rPr>
          <w:rFonts w:ascii="Times New Roman" w:hAnsi="Times New Roman" w:cs="Times New Roman"/>
          <w:sz w:val="24"/>
          <w:szCs w:val="24"/>
        </w:rPr>
        <w:t>space</w:t>
      </w:r>
      <w:r w:rsidR="00010E7C">
        <w:rPr>
          <w:rFonts w:ascii="Times New Roman" w:hAnsi="Times New Roman" w:cs="Times New Roman"/>
          <w:sz w:val="24"/>
          <w:szCs w:val="24"/>
        </w:rPr>
        <w:t xml:space="preserve"> in the context of other are</w:t>
      </w:r>
      <w:r w:rsidR="00F066C7">
        <w:rPr>
          <w:rFonts w:ascii="Times New Roman" w:hAnsi="Times New Roman" w:cs="Times New Roman"/>
          <w:sz w:val="24"/>
          <w:szCs w:val="24"/>
        </w:rPr>
        <w:t>a</w:t>
      </w:r>
      <w:r w:rsidR="00010E7C">
        <w:rPr>
          <w:rFonts w:ascii="Times New Roman" w:hAnsi="Times New Roman" w:cs="Times New Roman"/>
          <w:sz w:val="24"/>
          <w:szCs w:val="24"/>
        </w:rPr>
        <w:t xml:space="preserve"> park and recreation features and the needs of the community is presented.</w:t>
      </w:r>
    </w:p>
    <w:p w14:paraId="4CF55E1C" w14:textId="77777777" w:rsidR="003772EB" w:rsidRDefault="003772EB" w:rsidP="003772EB">
      <w:pPr>
        <w:pStyle w:val="ListParagraph"/>
        <w:ind w:left="0"/>
        <w:rPr>
          <w:rFonts w:ascii="Times New Roman" w:hAnsi="Times New Roman" w:cs="Times New Roman"/>
          <w:sz w:val="24"/>
          <w:szCs w:val="24"/>
        </w:rPr>
      </w:pPr>
    </w:p>
    <w:p w14:paraId="7C283DFF" w14:textId="77777777" w:rsidR="00C20B97" w:rsidRPr="002E042D" w:rsidRDefault="00C20B97" w:rsidP="00C20B97">
      <w:pPr>
        <w:pStyle w:val="ListParagraph"/>
        <w:numPr>
          <w:ilvl w:val="0"/>
          <w:numId w:val="16"/>
        </w:numPr>
        <w:rPr>
          <w:rFonts w:ascii="Times New Roman" w:hAnsi="Times New Roman" w:cs="Times New Roman"/>
          <w:sz w:val="24"/>
          <w:szCs w:val="24"/>
        </w:rPr>
      </w:pPr>
      <w:bookmarkStart w:id="3" w:name="_Toc2160623"/>
      <w:r w:rsidRPr="00C20B97">
        <w:rPr>
          <w:rStyle w:val="Heading1Char"/>
        </w:rPr>
        <w:t>Planning Framework</w:t>
      </w:r>
      <w:bookmarkEnd w:id="3"/>
    </w:p>
    <w:p w14:paraId="2EDF5A12" w14:textId="77777777" w:rsidR="00CF636C" w:rsidRPr="002E042D" w:rsidRDefault="00C20B97" w:rsidP="00896BB4">
      <w:pPr>
        <w:pStyle w:val="Heading2"/>
        <w:numPr>
          <w:ilvl w:val="0"/>
          <w:numId w:val="0"/>
        </w:numPr>
        <w:spacing w:after="240"/>
        <w:ind w:left="360"/>
      </w:pPr>
      <w:bookmarkStart w:id="4" w:name="_Toc2160624"/>
      <w:r>
        <w:t>2.1</w:t>
      </w:r>
      <w:r w:rsidR="00CF636C" w:rsidRPr="002E042D">
        <w:t>Approach</w:t>
      </w:r>
      <w:bookmarkEnd w:id="4"/>
    </w:p>
    <w:p w14:paraId="498F36E3" w14:textId="348F2F80" w:rsidR="00F12DFA" w:rsidRDefault="00464CB4" w:rsidP="0025215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planning process has evolved in the past year. </w:t>
      </w:r>
      <w:r w:rsidR="00792139">
        <w:rPr>
          <w:rFonts w:ascii="Times New Roman" w:hAnsi="Times New Roman" w:cs="Times New Roman"/>
          <w:sz w:val="24"/>
          <w:szCs w:val="24"/>
        </w:rPr>
        <w:t xml:space="preserve">The Town of Thompson formed an advisory committee, the Parks and Recreation Committee, in May 2018. </w:t>
      </w:r>
      <w:r>
        <w:rPr>
          <w:rFonts w:ascii="Times New Roman" w:hAnsi="Times New Roman" w:cs="Times New Roman"/>
          <w:sz w:val="24"/>
          <w:szCs w:val="24"/>
        </w:rPr>
        <w:t>Originally the former Camp</w:t>
      </w:r>
      <w:r w:rsidRPr="002E042D">
        <w:rPr>
          <w:rFonts w:ascii="Times New Roman" w:hAnsi="Times New Roman" w:cs="Times New Roman"/>
          <w:sz w:val="24"/>
          <w:szCs w:val="24"/>
        </w:rPr>
        <w:t xml:space="preserve"> Jened </w:t>
      </w:r>
      <w:r w:rsidR="000B498F">
        <w:rPr>
          <w:rFonts w:ascii="Times New Roman" w:hAnsi="Times New Roman" w:cs="Times New Roman"/>
          <w:sz w:val="24"/>
          <w:szCs w:val="24"/>
        </w:rPr>
        <w:t xml:space="preserve">property </w:t>
      </w:r>
      <w:r>
        <w:rPr>
          <w:rFonts w:ascii="Times New Roman" w:hAnsi="Times New Roman" w:cs="Times New Roman"/>
          <w:sz w:val="24"/>
          <w:szCs w:val="24"/>
        </w:rPr>
        <w:t xml:space="preserve">was the </w:t>
      </w:r>
      <w:r w:rsidRPr="002E042D">
        <w:rPr>
          <w:rFonts w:ascii="Times New Roman" w:hAnsi="Times New Roman" w:cs="Times New Roman"/>
          <w:sz w:val="24"/>
          <w:szCs w:val="24"/>
        </w:rPr>
        <w:t>singular</w:t>
      </w:r>
      <w:r>
        <w:rPr>
          <w:rFonts w:ascii="Times New Roman" w:hAnsi="Times New Roman" w:cs="Times New Roman"/>
          <w:sz w:val="24"/>
          <w:szCs w:val="24"/>
        </w:rPr>
        <w:t xml:space="preserve"> focus of development planning</w:t>
      </w:r>
      <w:r w:rsidR="00010E7C">
        <w:rPr>
          <w:rFonts w:ascii="Times New Roman" w:hAnsi="Times New Roman" w:cs="Times New Roman"/>
          <w:sz w:val="24"/>
          <w:szCs w:val="24"/>
        </w:rPr>
        <w:t>;</w:t>
      </w:r>
      <w:r>
        <w:rPr>
          <w:rFonts w:ascii="Times New Roman" w:hAnsi="Times New Roman" w:cs="Times New Roman"/>
          <w:sz w:val="24"/>
          <w:szCs w:val="24"/>
        </w:rPr>
        <w:t xml:space="preserve"> however, in discussions with the Town appointed Parks and Recreation Committee</w:t>
      </w:r>
      <w:r w:rsidR="00010E7C">
        <w:rPr>
          <w:rFonts w:ascii="Times New Roman" w:hAnsi="Times New Roman" w:cs="Times New Roman"/>
          <w:sz w:val="24"/>
          <w:szCs w:val="24"/>
        </w:rPr>
        <w:t>,</w:t>
      </w:r>
      <w:r>
        <w:rPr>
          <w:rFonts w:ascii="Times New Roman" w:hAnsi="Times New Roman" w:cs="Times New Roman"/>
          <w:sz w:val="24"/>
          <w:szCs w:val="24"/>
        </w:rPr>
        <w:t xml:space="preserve"> it became apparent that </w:t>
      </w:r>
      <w:r w:rsidR="00010E7C">
        <w:rPr>
          <w:rFonts w:ascii="Times New Roman" w:hAnsi="Times New Roman" w:cs="Times New Roman"/>
          <w:sz w:val="24"/>
          <w:szCs w:val="24"/>
        </w:rPr>
        <w:t xml:space="preserve">the former </w:t>
      </w:r>
      <w:r>
        <w:rPr>
          <w:rFonts w:ascii="Times New Roman" w:hAnsi="Times New Roman" w:cs="Times New Roman"/>
          <w:sz w:val="24"/>
          <w:szCs w:val="24"/>
        </w:rPr>
        <w:t>Camp Jened should not be developed without consideration of other locally available public parks.</w:t>
      </w:r>
      <w:r w:rsidRPr="002E042D">
        <w:rPr>
          <w:rFonts w:ascii="Times New Roman" w:hAnsi="Times New Roman" w:cs="Times New Roman"/>
          <w:sz w:val="24"/>
          <w:szCs w:val="24"/>
        </w:rPr>
        <w:t xml:space="preserve"> </w:t>
      </w:r>
      <w:r w:rsidR="006C48EC">
        <w:rPr>
          <w:rFonts w:ascii="Times New Roman" w:hAnsi="Times New Roman" w:cs="Times New Roman"/>
          <w:sz w:val="24"/>
          <w:szCs w:val="24"/>
        </w:rPr>
        <w:t>The a</w:t>
      </w:r>
      <w:r w:rsidR="00F12DFA" w:rsidRPr="002E042D">
        <w:rPr>
          <w:rFonts w:ascii="Times New Roman" w:hAnsi="Times New Roman" w:cs="Times New Roman"/>
          <w:sz w:val="24"/>
          <w:szCs w:val="24"/>
        </w:rPr>
        <w:t xml:space="preserve">pproach </w:t>
      </w:r>
      <w:r w:rsidR="00896BB4">
        <w:rPr>
          <w:rFonts w:ascii="Times New Roman" w:hAnsi="Times New Roman" w:cs="Times New Roman"/>
          <w:sz w:val="24"/>
          <w:szCs w:val="24"/>
        </w:rPr>
        <w:t xml:space="preserve">presented here </w:t>
      </w:r>
      <w:r w:rsidR="00F12DFA" w:rsidRPr="002E042D">
        <w:rPr>
          <w:rFonts w:ascii="Times New Roman" w:hAnsi="Times New Roman" w:cs="Times New Roman"/>
          <w:sz w:val="24"/>
          <w:szCs w:val="24"/>
        </w:rPr>
        <w:t>include</w:t>
      </w:r>
      <w:r w:rsidR="006C48EC">
        <w:rPr>
          <w:rFonts w:ascii="Times New Roman" w:hAnsi="Times New Roman" w:cs="Times New Roman"/>
          <w:sz w:val="24"/>
          <w:szCs w:val="24"/>
        </w:rPr>
        <w:t>s</w:t>
      </w:r>
      <w:r w:rsidR="00F12DFA" w:rsidRPr="002E042D">
        <w:rPr>
          <w:rFonts w:ascii="Times New Roman" w:hAnsi="Times New Roman" w:cs="Times New Roman"/>
          <w:sz w:val="24"/>
          <w:szCs w:val="24"/>
        </w:rPr>
        <w:t xml:space="preserve"> looking at all area parks in a “big </w:t>
      </w:r>
      <w:r w:rsidR="00236727" w:rsidRPr="002E042D">
        <w:rPr>
          <w:rFonts w:ascii="Times New Roman" w:hAnsi="Times New Roman" w:cs="Times New Roman"/>
          <w:sz w:val="24"/>
          <w:szCs w:val="24"/>
        </w:rPr>
        <w:t>picture</w:t>
      </w:r>
      <w:r w:rsidR="00F12DFA" w:rsidRPr="002E042D">
        <w:rPr>
          <w:rFonts w:ascii="Times New Roman" w:hAnsi="Times New Roman" w:cs="Times New Roman"/>
          <w:sz w:val="24"/>
          <w:szCs w:val="24"/>
        </w:rPr>
        <w:t>” way</w:t>
      </w:r>
      <w:r w:rsidR="00010E7C">
        <w:rPr>
          <w:rFonts w:ascii="Times New Roman" w:hAnsi="Times New Roman" w:cs="Times New Roman"/>
          <w:sz w:val="24"/>
          <w:szCs w:val="24"/>
        </w:rPr>
        <w:t>, reviewing the questions:</w:t>
      </w:r>
      <w:r w:rsidR="00F12DFA" w:rsidRPr="002E042D">
        <w:rPr>
          <w:rFonts w:ascii="Times New Roman" w:hAnsi="Times New Roman" w:cs="Times New Roman"/>
          <w:sz w:val="24"/>
          <w:szCs w:val="24"/>
        </w:rPr>
        <w:t xml:space="preserve"> what </w:t>
      </w:r>
      <w:r w:rsidR="006C48EC">
        <w:rPr>
          <w:rFonts w:ascii="Times New Roman" w:hAnsi="Times New Roman" w:cs="Times New Roman"/>
          <w:sz w:val="24"/>
          <w:szCs w:val="24"/>
        </w:rPr>
        <w:t>open space and facilities are</w:t>
      </w:r>
      <w:r w:rsidR="00F12DFA" w:rsidRPr="002E042D">
        <w:rPr>
          <w:rFonts w:ascii="Times New Roman" w:hAnsi="Times New Roman" w:cs="Times New Roman"/>
          <w:sz w:val="24"/>
          <w:szCs w:val="24"/>
        </w:rPr>
        <w:t xml:space="preserve"> </w:t>
      </w:r>
      <w:r w:rsidR="00981654">
        <w:rPr>
          <w:rFonts w:ascii="Times New Roman" w:hAnsi="Times New Roman" w:cs="Times New Roman"/>
          <w:sz w:val="24"/>
          <w:szCs w:val="24"/>
        </w:rPr>
        <w:t>available</w:t>
      </w:r>
      <w:r w:rsidR="006C48EC">
        <w:rPr>
          <w:rFonts w:ascii="Times New Roman" w:hAnsi="Times New Roman" w:cs="Times New Roman"/>
          <w:sz w:val="24"/>
          <w:szCs w:val="24"/>
        </w:rPr>
        <w:t>?</w:t>
      </w:r>
      <w:r w:rsidR="00F12DFA" w:rsidRPr="002E042D">
        <w:rPr>
          <w:rFonts w:ascii="Times New Roman" w:hAnsi="Times New Roman" w:cs="Times New Roman"/>
          <w:sz w:val="24"/>
          <w:szCs w:val="24"/>
        </w:rPr>
        <w:t xml:space="preserve"> what is lacking</w:t>
      </w:r>
      <w:r w:rsidR="006C48EC">
        <w:rPr>
          <w:rFonts w:ascii="Times New Roman" w:hAnsi="Times New Roman" w:cs="Times New Roman"/>
          <w:sz w:val="24"/>
          <w:szCs w:val="24"/>
        </w:rPr>
        <w:t>?</w:t>
      </w:r>
      <w:r w:rsidR="00F12DFA" w:rsidRPr="002E042D">
        <w:rPr>
          <w:rFonts w:ascii="Times New Roman" w:hAnsi="Times New Roman" w:cs="Times New Roman"/>
          <w:sz w:val="24"/>
          <w:szCs w:val="24"/>
        </w:rPr>
        <w:t xml:space="preserve"> what can </w:t>
      </w:r>
      <w:r w:rsidR="00896BB4">
        <w:rPr>
          <w:rFonts w:ascii="Times New Roman" w:hAnsi="Times New Roman" w:cs="Times New Roman"/>
          <w:sz w:val="24"/>
          <w:szCs w:val="24"/>
        </w:rPr>
        <w:t xml:space="preserve">the open space at former </w:t>
      </w:r>
      <w:r w:rsidR="00896BB4">
        <w:rPr>
          <w:rFonts w:ascii="Times New Roman" w:hAnsi="Times New Roman" w:cs="Times New Roman"/>
          <w:sz w:val="24"/>
          <w:szCs w:val="24"/>
        </w:rPr>
        <w:lastRenderedPageBreak/>
        <w:t xml:space="preserve">Camp </w:t>
      </w:r>
      <w:r w:rsidR="00F12DFA" w:rsidRPr="002E042D">
        <w:rPr>
          <w:rFonts w:ascii="Times New Roman" w:hAnsi="Times New Roman" w:cs="Times New Roman"/>
          <w:sz w:val="24"/>
          <w:szCs w:val="24"/>
        </w:rPr>
        <w:t xml:space="preserve">Jened provide. </w:t>
      </w:r>
      <w:r w:rsidR="000B498F">
        <w:rPr>
          <w:rFonts w:ascii="Times New Roman" w:hAnsi="Times New Roman" w:cs="Times New Roman"/>
          <w:sz w:val="24"/>
          <w:szCs w:val="24"/>
        </w:rPr>
        <w:t xml:space="preserve">Existing </w:t>
      </w:r>
      <w:r w:rsidR="00F12DFA" w:rsidRPr="002E042D">
        <w:rPr>
          <w:rFonts w:ascii="Times New Roman" w:hAnsi="Times New Roman" w:cs="Times New Roman"/>
          <w:sz w:val="24"/>
          <w:szCs w:val="24"/>
        </w:rPr>
        <w:t>Town and Village parks are utilized by residents of both municipalities and one Village-owned park is actually located in the Town. Area sports leagues are open to youth in both municipalities, and Monticello Central School District recreation facilities serve children throughout the district, which includes sections of the Towns of Thompson, Forestburgh, Bethel, Fallsburg and Mamakating.</w:t>
      </w:r>
    </w:p>
    <w:p w14:paraId="16396DD8" w14:textId="77777777" w:rsidR="00D44AA9" w:rsidRPr="002E042D" w:rsidRDefault="00896BB4" w:rsidP="0025215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State lands, p</w:t>
      </w:r>
      <w:r w:rsidR="00D44AA9">
        <w:rPr>
          <w:rFonts w:ascii="Times New Roman" w:hAnsi="Times New Roman" w:cs="Times New Roman"/>
          <w:sz w:val="24"/>
          <w:szCs w:val="24"/>
        </w:rPr>
        <w:t xml:space="preserve">rivate camps and </w:t>
      </w:r>
      <w:r w:rsidR="00866CFF">
        <w:rPr>
          <w:rFonts w:ascii="Times New Roman" w:hAnsi="Times New Roman" w:cs="Times New Roman"/>
          <w:sz w:val="24"/>
          <w:szCs w:val="24"/>
        </w:rPr>
        <w:t xml:space="preserve">recreational facilities for homeowner’s associations </w:t>
      </w:r>
      <w:r w:rsidR="00010E7C">
        <w:rPr>
          <w:rFonts w:ascii="Times New Roman" w:hAnsi="Times New Roman" w:cs="Times New Roman"/>
          <w:sz w:val="24"/>
          <w:szCs w:val="24"/>
        </w:rPr>
        <w:t xml:space="preserve">have not been studied in depth for this report.  The availability of state lands are part of the background recreational resources of the area and outside the influence of the Town.  Similarly, private camps and HOA facilities are not open to the public and likewise not under the </w:t>
      </w:r>
      <w:r w:rsidR="00897184">
        <w:rPr>
          <w:rFonts w:ascii="Times New Roman" w:hAnsi="Times New Roman" w:cs="Times New Roman"/>
          <w:sz w:val="24"/>
          <w:szCs w:val="24"/>
        </w:rPr>
        <w:t xml:space="preserve">control </w:t>
      </w:r>
      <w:r w:rsidR="00010E7C">
        <w:rPr>
          <w:rFonts w:ascii="Times New Roman" w:hAnsi="Times New Roman" w:cs="Times New Roman"/>
          <w:sz w:val="24"/>
          <w:szCs w:val="24"/>
        </w:rPr>
        <w:t xml:space="preserve">of the Town.  </w:t>
      </w:r>
    </w:p>
    <w:p w14:paraId="3437C6F8" w14:textId="77777777" w:rsidR="00F12DFA" w:rsidRPr="002E042D" w:rsidRDefault="00464CB4" w:rsidP="0025215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November 2017 Town of Thompson </w:t>
      </w:r>
      <w:r w:rsidRPr="002E042D">
        <w:rPr>
          <w:rFonts w:ascii="Times New Roman" w:hAnsi="Times New Roman" w:cs="Times New Roman"/>
          <w:sz w:val="24"/>
          <w:szCs w:val="24"/>
        </w:rPr>
        <w:t>Parks and Recreation Study look</w:t>
      </w:r>
      <w:r>
        <w:rPr>
          <w:rFonts w:ascii="Times New Roman" w:hAnsi="Times New Roman" w:cs="Times New Roman"/>
          <w:sz w:val="24"/>
          <w:szCs w:val="24"/>
        </w:rPr>
        <w:t>ed</w:t>
      </w:r>
      <w:r w:rsidRPr="002E042D">
        <w:rPr>
          <w:rFonts w:ascii="Times New Roman" w:hAnsi="Times New Roman" w:cs="Times New Roman"/>
          <w:sz w:val="24"/>
          <w:szCs w:val="24"/>
        </w:rPr>
        <w:t xml:space="preserve"> at </w:t>
      </w:r>
      <w:r>
        <w:rPr>
          <w:rFonts w:ascii="Times New Roman" w:hAnsi="Times New Roman" w:cs="Times New Roman"/>
          <w:sz w:val="24"/>
          <w:szCs w:val="24"/>
        </w:rPr>
        <w:t xml:space="preserve">current publicly available parks and recreational facilities and needs related to new residential developments that may contribute to population growth and need for more services. </w:t>
      </w:r>
      <w:r w:rsidR="00715DE4">
        <w:rPr>
          <w:rFonts w:ascii="Times New Roman" w:hAnsi="Times New Roman" w:cs="Times New Roman"/>
          <w:sz w:val="24"/>
          <w:szCs w:val="24"/>
        </w:rPr>
        <w:t>Descriptions of the existing area public parks</w:t>
      </w:r>
      <w:r w:rsidR="00896BB4">
        <w:rPr>
          <w:rFonts w:ascii="Times New Roman" w:hAnsi="Times New Roman" w:cs="Times New Roman"/>
          <w:sz w:val="24"/>
          <w:szCs w:val="24"/>
        </w:rPr>
        <w:t xml:space="preserve"> </w:t>
      </w:r>
      <w:r w:rsidR="00715DE4">
        <w:rPr>
          <w:rFonts w:ascii="Times New Roman" w:hAnsi="Times New Roman" w:cs="Times New Roman"/>
          <w:sz w:val="24"/>
          <w:szCs w:val="24"/>
        </w:rPr>
        <w:t xml:space="preserve">were included in </w:t>
      </w:r>
      <w:r>
        <w:rPr>
          <w:rFonts w:ascii="Times New Roman" w:hAnsi="Times New Roman" w:cs="Times New Roman"/>
          <w:sz w:val="24"/>
          <w:szCs w:val="24"/>
        </w:rPr>
        <w:t>that</w:t>
      </w:r>
      <w:r w:rsidR="00F12DFA" w:rsidRPr="002E042D">
        <w:rPr>
          <w:rFonts w:ascii="Times New Roman" w:hAnsi="Times New Roman" w:cs="Times New Roman"/>
          <w:sz w:val="24"/>
          <w:szCs w:val="24"/>
        </w:rPr>
        <w:t xml:space="preserve"> Study </w:t>
      </w:r>
      <w:r w:rsidR="00715DE4">
        <w:rPr>
          <w:rFonts w:ascii="Times New Roman" w:hAnsi="Times New Roman" w:cs="Times New Roman"/>
          <w:sz w:val="24"/>
          <w:szCs w:val="24"/>
        </w:rPr>
        <w:t>and reproduced within this plan</w:t>
      </w:r>
      <w:r w:rsidR="00BA1F54">
        <w:rPr>
          <w:rFonts w:ascii="Times New Roman" w:hAnsi="Times New Roman" w:cs="Times New Roman"/>
          <w:sz w:val="24"/>
          <w:szCs w:val="24"/>
        </w:rPr>
        <w:t xml:space="preserve"> (included in Section </w:t>
      </w:r>
      <w:r w:rsidR="00731A22">
        <w:rPr>
          <w:rFonts w:ascii="Times New Roman" w:hAnsi="Times New Roman" w:cs="Times New Roman"/>
          <w:sz w:val="24"/>
          <w:szCs w:val="24"/>
        </w:rPr>
        <w:t>4.1</w:t>
      </w:r>
      <w:r w:rsidR="00BA1F54">
        <w:rPr>
          <w:rFonts w:ascii="Times New Roman" w:hAnsi="Times New Roman" w:cs="Times New Roman"/>
          <w:sz w:val="24"/>
          <w:szCs w:val="24"/>
        </w:rPr>
        <w:t>)</w:t>
      </w:r>
      <w:r w:rsidR="00ED20A4">
        <w:rPr>
          <w:rFonts w:ascii="Times New Roman" w:hAnsi="Times New Roman" w:cs="Times New Roman"/>
          <w:sz w:val="24"/>
          <w:szCs w:val="24"/>
        </w:rPr>
        <w:t>.</w:t>
      </w:r>
    </w:p>
    <w:p w14:paraId="5AD8E737" w14:textId="0C4FB0DE" w:rsidR="001A6E3C" w:rsidRDefault="003E41DF" w:rsidP="0025215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In order to gain input from the community</w:t>
      </w:r>
      <w:r w:rsidR="00F066C7">
        <w:rPr>
          <w:rFonts w:ascii="Times New Roman" w:hAnsi="Times New Roman" w:cs="Times New Roman"/>
          <w:sz w:val="24"/>
          <w:szCs w:val="24"/>
        </w:rPr>
        <w:t>,</w:t>
      </w:r>
      <w:r>
        <w:rPr>
          <w:rFonts w:ascii="Times New Roman" w:hAnsi="Times New Roman" w:cs="Times New Roman"/>
          <w:sz w:val="24"/>
          <w:szCs w:val="24"/>
        </w:rPr>
        <w:t xml:space="preserve"> a</w:t>
      </w:r>
      <w:r w:rsidR="001A6E3C">
        <w:rPr>
          <w:rFonts w:ascii="Times New Roman" w:hAnsi="Times New Roman" w:cs="Times New Roman"/>
          <w:sz w:val="24"/>
          <w:szCs w:val="24"/>
        </w:rPr>
        <w:t xml:space="preserve"> Town of Thompson </w:t>
      </w:r>
      <w:r w:rsidR="00F066C7">
        <w:rPr>
          <w:rFonts w:ascii="Times New Roman" w:hAnsi="Times New Roman" w:cs="Times New Roman"/>
          <w:sz w:val="24"/>
          <w:szCs w:val="24"/>
        </w:rPr>
        <w:t xml:space="preserve">Parks </w:t>
      </w:r>
      <w:r w:rsidR="001A6E3C">
        <w:rPr>
          <w:rFonts w:ascii="Times New Roman" w:hAnsi="Times New Roman" w:cs="Times New Roman"/>
          <w:sz w:val="24"/>
          <w:szCs w:val="24"/>
        </w:rPr>
        <w:t>s</w:t>
      </w:r>
      <w:r w:rsidR="00F12DFA" w:rsidRPr="002E042D">
        <w:rPr>
          <w:rFonts w:ascii="Times New Roman" w:hAnsi="Times New Roman" w:cs="Times New Roman"/>
          <w:sz w:val="24"/>
          <w:szCs w:val="24"/>
        </w:rPr>
        <w:t xml:space="preserve">urvey </w:t>
      </w:r>
      <w:r w:rsidR="001A6E3C">
        <w:rPr>
          <w:rFonts w:ascii="Times New Roman" w:hAnsi="Times New Roman" w:cs="Times New Roman"/>
          <w:sz w:val="24"/>
          <w:szCs w:val="24"/>
        </w:rPr>
        <w:t xml:space="preserve">was made available </w:t>
      </w:r>
      <w:r w:rsidR="00F12DFA" w:rsidRPr="002E042D">
        <w:rPr>
          <w:rFonts w:ascii="Times New Roman" w:hAnsi="Times New Roman" w:cs="Times New Roman"/>
          <w:sz w:val="24"/>
          <w:szCs w:val="24"/>
        </w:rPr>
        <w:t>on-line</w:t>
      </w:r>
      <w:r w:rsidR="00715DE4">
        <w:rPr>
          <w:rFonts w:ascii="Times New Roman" w:hAnsi="Times New Roman" w:cs="Times New Roman"/>
          <w:sz w:val="24"/>
          <w:szCs w:val="24"/>
        </w:rPr>
        <w:t>,</w:t>
      </w:r>
      <w:r w:rsidR="00F12DFA" w:rsidRPr="002E042D">
        <w:rPr>
          <w:rFonts w:ascii="Times New Roman" w:hAnsi="Times New Roman" w:cs="Times New Roman"/>
          <w:sz w:val="24"/>
          <w:szCs w:val="24"/>
        </w:rPr>
        <w:t xml:space="preserve"> and </w:t>
      </w:r>
      <w:r w:rsidR="001A6E3C">
        <w:rPr>
          <w:rFonts w:ascii="Times New Roman" w:hAnsi="Times New Roman" w:cs="Times New Roman"/>
          <w:sz w:val="24"/>
          <w:szCs w:val="24"/>
        </w:rPr>
        <w:t xml:space="preserve">two </w:t>
      </w:r>
      <w:r w:rsidR="00F12DFA" w:rsidRPr="002E042D">
        <w:rPr>
          <w:rFonts w:ascii="Times New Roman" w:hAnsi="Times New Roman" w:cs="Times New Roman"/>
          <w:sz w:val="24"/>
          <w:szCs w:val="24"/>
        </w:rPr>
        <w:t xml:space="preserve">Visioning workshops </w:t>
      </w:r>
      <w:r w:rsidR="001A6E3C">
        <w:rPr>
          <w:rFonts w:ascii="Times New Roman" w:hAnsi="Times New Roman" w:cs="Times New Roman"/>
          <w:sz w:val="24"/>
          <w:szCs w:val="24"/>
        </w:rPr>
        <w:t>were held</w:t>
      </w:r>
      <w:r w:rsidR="00715DE4">
        <w:rPr>
          <w:rFonts w:ascii="Times New Roman" w:hAnsi="Times New Roman" w:cs="Times New Roman"/>
          <w:sz w:val="24"/>
          <w:szCs w:val="24"/>
        </w:rPr>
        <w:t xml:space="preserve"> in 2018. The </w:t>
      </w:r>
      <w:r w:rsidR="000B498F">
        <w:rPr>
          <w:rFonts w:ascii="Times New Roman" w:hAnsi="Times New Roman" w:cs="Times New Roman"/>
          <w:sz w:val="24"/>
          <w:szCs w:val="24"/>
        </w:rPr>
        <w:t>survey and the results are described in</w:t>
      </w:r>
      <w:r w:rsidR="001A6E3C">
        <w:rPr>
          <w:rFonts w:ascii="Times New Roman" w:hAnsi="Times New Roman" w:cs="Times New Roman"/>
          <w:sz w:val="24"/>
          <w:szCs w:val="24"/>
        </w:rPr>
        <w:t xml:space="preserve"> Section </w:t>
      </w:r>
      <w:r w:rsidR="00731A22">
        <w:rPr>
          <w:rFonts w:ascii="Times New Roman" w:hAnsi="Times New Roman" w:cs="Times New Roman"/>
          <w:sz w:val="24"/>
          <w:szCs w:val="24"/>
        </w:rPr>
        <w:t>5.</w:t>
      </w:r>
      <w:r w:rsidR="000B498F">
        <w:rPr>
          <w:rFonts w:ascii="Times New Roman" w:hAnsi="Times New Roman" w:cs="Times New Roman"/>
          <w:sz w:val="24"/>
          <w:szCs w:val="24"/>
        </w:rPr>
        <w:t>0</w:t>
      </w:r>
      <w:r w:rsidR="00731A22">
        <w:rPr>
          <w:rFonts w:ascii="Times New Roman" w:hAnsi="Times New Roman" w:cs="Times New Roman"/>
          <w:sz w:val="24"/>
          <w:szCs w:val="24"/>
        </w:rPr>
        <w:t xml:space="preserve">, and the </w:t>
      </w:r>
      <w:r w:rsidR="000B498F">
        <w:rPr>
          <w:rFonts w:ascii="Times New Roman" w:hAnsi="Times New Roman" w:cs="Times New Roman"/>
          <w:sz w:val="24"/>
          <w:szCs w:val="24"/>
        </w:rPr>
        <w:t xml:space="preserve">survey is included in </w:t>
      </w:r>
      <w:r w:rsidR="00731A22">
        <w:rPr>
          <w:rFonts w:ascii="Times New Roman" w:hAnsi="Times New Roman" w:cs="Times New Roman"/>
          <w:sz w:val="24"/>
          <w:szCs w:val="24"/>
        </w:rPr>
        <w:t>Appendi</w:t>
      </w:r>
      <w:r w:rsidR="000B498F">
        <w:rPr>
          <w:rFonts w:ascii="Times New Roman" w:hAnsi="Times New Roman" w:cs="Times New Roman"/>
          <w:sz w:val="24"/>
          <w:szCs w:val="24"/>
        </w:rPr>
        <w:t>x B</w:t>
      </w:r>
      <w:r w:rsidR="001A6E3C">
        <w:rPr>
          <w:rFonts w:ascii="Times New Roman" w:hAnsi="Times New Roman" w:cs="Times New Roman"/>
          <w:sz w:val="24"/>
          <w:szCs w:val="24"/>
        </w:rPr>
        <w:t>.</w:t>
      </w:r>
    </w:p>
    <w:p w14:paraId="4E2B21FD" w14:textId="77777777" w:rsidR="00F12DFA" w:rsidRPr="002E042D" w:rsidRDefault="00F12DFA" w:rsidP="006653A8">
      <w:pPr>
        <w:rPr>
          <w:rFonts w:ascii="Times New Roman" w:hAnsi="Times New Roman" w:cs="Times New Roman"/>
          <w:sz w:val="24"/>
          <w:szCs w:val="24"/>
        </w:rPr>
      </w:pPr>
    </w:p>
    <w:p w14:paraId="67C3CE29" w14:textId="77777777" w:rsidR="00CF636C" w:rsidRPr="002E042D" w:rsidRDefault="00C20B97" w:rsidP="007D1287">
      <w:pPr>
        <w:pStyle w:val="Heading2"/>
        <w:numPr>
          <w:ilvl w:val="0"/>
          <w:numId w:val="0"/>
        </w:numPr>
        <w:spacing w:before="0" w:after="240" w:line="360" w:lineRule="auto"/>
        <w:ind w:left="360"/>
      </w:pPr>
      <w:bookmarkStart w:id="5" w:name="_Toc2160625"/>
      <w:r>
        <w:t>2.2</w:t>
      </w:r>
      <w:r w:rsidR="00F613AC">
        <w:t xml:space="preserve"> </w:t>
      </w:r>
      <w:r w:rsidR="00CF636C" w:rsidRPr="002E042D">
        <w:t>Planning Area Description</w:t>
      </w:r>
      <w:bookmarkEnd w:id="5"/>
    </w:p>
    <w:p w14:paraId="5DC8E045" w14:textId="77777777" w:rsidR="00F12DFA" w:rsidRPr="002E042D" w:rsidRDefault="009E7896" w:rsidP="0025215A">
      <w:pPr>
        <w:spacing w:after="24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For a comprehensive view of the </w:t>
      </w:r>
      <w:r w:rsidR="00775FA0">
        <w:rPr>
          <w:rFonts w:ascii="Times New Roman" w:hAnsi="Times New Roman" w:cs="Times New Roman"/>
          <w:sz w:val="24"/>
          <w:szCs w:val="24"/>
        </w:rPr>
        <w:t xml:space="preserve">currently </w:t>
      </w:r>
      <w:r w:rsidR="008C7D27">
        <w:rPr>
          <w:rFonts w:ascii="Times New Roman" w:hAnsi="Times New Roman" w:cs="Times New Roman"/>
          <w:sz w:val="24"/>
          <w:szCs w:val="24"/>
        </w:rPr>
        <w:t>available parks and recreation facilities, the</w:t>
      </w:r>
      <w:r w:rsidR="00F12DFA" w:rsidRPr="002E042D">
        <w:rPr>
          <w:rFonts w:ascii="Times New Roman" w:hAnsi="Times New Roman" w:cs="Times New Roman"/>
          <w:sz w:val="24"/>
          <w:szCs w:val="24"/>
        </w:rPr>
        <w:t xml:space="preserve"> area </w:t>
      </w:r>
      <w:r w:rsidR="008C7D27">
        <w:rPr>
          <w:rFonts w:ascii="Times New Roman" w:hAnsi="Times New Roman" w:cs="Times New Roman"/>
          <w:sz w:val="24"/>
          <w:szCs w:val="24"/>
        </w:rPr>
        <w:t xml:space="preserve">covered in this report </w:t>
      </w:r>
      <w:r w:rsidR="00F12DFA" w:rsidRPr="002E042D">
        <w:rPr>
          <w:rFonts w:ascii="Times New Roman" w:hAnsi="Times New Roman" w:cs="Times New Roman"/>
          <w:sz w:val="24"/>
          <w:szCs w:val="24"/>
        </w:rPr>
        <w:t xml:space="preserve">encompasses the </w:t>
      </w:r>
      <w:r w:rsidR="008C7D27">
        <w:rPr>
          <w:rFonts w:ascii="Times New Roman" w:hAnsi="Times New Roman" w:cs="Times New Roman"/>
          <w:sz w:val="24"/>
          <w:szCs w:val="24"/>
        </w:rPr>
        <w:t xml:space="preserve">overall </w:t>
      </w:r>
      <w:r w:rsidR="00F12DFA" w:rsidRPr="002E042D">
        <w:rPr>
          <w:rFonts w:ascii="Times New Roman" w:hAnsi="Times New Roman" w:cs="Times New Roman"/>
          <w:sz w:val="24"/>
          <w:szCs w:val="24"/>
        </w:rPr>
        <w:t>Town of Thompson</w:t>
      </w:r>
      <w:r w:rsidR="008C7D27">
        <w:rPr>
          <w:rFonts w:ascii="Times New Roman" w:hAnsi="Times New Roman" w:cs="Times New Roman"/>
          <w:sz w:val="24"/>
          <w:szCs w:val="24"/>
        </w:rPr>
        <w:t>, including the Village of Monticello</w:t>
      </w:r>
      <w:r w:rsidR="00F12DFA" w:rsidRPr="002E042D">
        <w:rPr>
          <w:rFonts w:ascii="Times New Roman" w:hAnsi="Times New Roman" w:cs="Times New Roman"/>
          <w:sz w:val="24"/>
          <w:szCs w:val="24"/>
        </w:rPr>
        <w:t xml:space="preserve"> which is located in the geographical area of the Town.</w:t>
      </w:r>
    </w:p>
    <w:p w14:paraId="7E50AE0D" w14:textId="560A80C5" w:rsidR="003D5E12" w:rsidRPr="002E042D" w:rsidRDefault="00C115C6" w:rsidP="0025215A">
      <w:pPr>
        <w:spacing w:after="240" w:line="360" w:lineRule="auto"/>
        <w:ind w:firstLine="360"/>
        <w:jc w:val="both"/>
        <w:rPr>
          <w:rFonts w:ascii="Times New Roman" w:hAnsi="Times New Roman" w:cs="Times New Roman"/>
          <w:sz w:val="24"/>
          <w:szCs w:val="24"/>
        </w:rPr>
      </w:pPr>
      <w:r w:rsidRPr="002E042D">
        <w:rPr>
          <w:rFonts w:ascii="Times New Roman" w:hAnsi="Times New Roman" w:cs="Times New Roman"/>
          <w:sz w:val="24"/>
          <w:szCs w:val="24"/>
        </w:rPr>
        <w:t>According to the 2015 A</w:t>
      </w:r>
      <w:r w:rsidR="00762F54" w:rsidRPr="002E042D">
        <w:rPr>
          <w:rFonts w:ascii="Times New Roman" w:hAnsi="Times New Roman" w:cs="Times New Roman"/>
          <w:sz w:val="24"/>
          <w:szCs w:val="24"/>
        </w:rPr>
        <w:t xml:space="preserve">merican </w:t>
      </w:r>
      <w:r w:rsidRPr="002E042D">
        <w:rPr>
          <w:rFonts w:ascii="Times New Roman" w:hAnsi="Times New Roman" w:cs="Times New Roman"/>
          <w:sz w:val="24"/>
          <w:szCs w:val="24"/>
        </w:rPr>
        <w:t>C</w:t>
      </w:r>
      <w:r w:rsidR="00762F54" w:rsidRPr="002E042D">
        <w:rPr>
          <w:rFonts w:ascii="Times New Roman" w:hAnsi="Times New Roman" w:cs="Times New Roman"/>
          <w:sz w:val="24"/>
          <w:szCs w:val="24"/>
        </w:rPr>
        <w:t>ommunity Survey</w:t>
      </w:r>
      <w:r w:rsidRPr="002E042D">
        <w:rPr>
          <w:rFonts w:ascii="Times New Roman" w:hAnsi="Times New Roman" w:cs="Times New Roman"/>
          <w:sz w:val="24"/>
          <w:szCs w:val="24"/>
        </w:rPr>
        <w:t xml:space="preserve"> population estimates, the Town of Thompson, excluding the Village of Monticello, has a population of 8,582 persons. That population is 15,308 when the Village is included. </w:t>
      </w:r>
      <w:r w:rsidR="003D5E12">
        <w:rPr>
          <w:rFonts w:ascii="Times New Roman" w:hAnsi="Times New Roman" w:cs="Times New Roman"/>
          <w:sz w:val="24"/>
          <w:szCs w:val="24"/>
        </w:rPr>
        <w:t>According to the American Census Survey 5-year estimate for 2013-2017, the M</w:t>
      </w:r>
      <w:r w:rsidR="008A2D0D">
        <w:rPr>
          <w:rFonts w:ascii="Times New Roman" w:hAnsi="Times New Roman" w:cs="Times New Roman"/>
          <w:sz w:val="24"/>
          <w:szCs w:val="24"/>
        </w:rPr>
        <w:t>edian</w:t>
      </w:r>
      <w:r w:rsidR="003D5E12">
        <w:rPr>
          <w:rFonts w:ascii="Times New Roman" w:hAnsi="Times New Roman" w:cs="Times New Roman"/>
          <w:sz w:val="24"/>
          <w:szCs w:val="24"/>
        </w:rPr>
        <w:t xml:space="preserve"> Household Income (MHI) in the Town of Thompson is $42,175 and the MHI of the Village of Monticello is $31,169</w:t>
      </w:r>
      <w:r w:rsidR="008A2D0D">
        <w:rPr>
          <w:rFonts w:ascii="Times New Roman" w:hAnsi="Times New Roman" w:cs="Times New Roman"/>
          <w:sz w:val="24"/>
          <w:szCs w:val="24"/>
        </w:rPr>
        <w:t xml:space="preserve"> (as compared to the County MHI of $53,877)</w:t>
      </w:r>
      <w:r w:rsidR="003D5E12">
        <w:rPr>
          <w:rFonts w:ascii="Times New Roman" w:hAnsi="Times New Roman" w:cs="Times New Roman"/>
          <w:sz w:val="24"/>
          <w:szCs w:val="24"/>
        </w:rPr>
        <w:t>.</w:t>
      </w:r>
    </w:p>
    <w:p w14:paraId="34288293" w14:textId="4A8EAA70" w:rsidR="001E0C84" w:rsidRPr="00AA4242" w:rsidRDefault="00C115C6" w:rsidP="00AA4242">
      <w:r w:rsidRPr="002E042D">
        <w:rPr>
          <w:rFonts w:cs="Times New Roman"/>
          <w:szCs w:val="24"/>
        </w:rPr>
        <w:lastRenderedPageBreak/>
        <w:t>Estimates for summer seasonal population based on the number of seasonal housing units, rises to 20</w:t>
      </w:r>
      <w:r w:rsidR="00762F54" w:rsidRPr="002E042D">
        <w:rPr>
          <w:rFonts w:cs="Times New Roman"/>
          <w:szCs w:val="24"/>
        </w:rPr>
        <w:t>,</w:t>
      </w:r>
      <w:r w:rsidRPr="002E042D">
        <w:rPr>
          <w:rFonts w:cs="Times New Roman"/>
          <w:szCs w:val="24"/>
        </w:rPr>
        <w:t>561</w:t>
      </w:r>
      <w:r w:rsidR="00762F54" w:rsidRPr="002E042D">
        <w:rPr>
          <w:rFonts w:cs="Times New Roman"/>
          <w:szCs w:val="24"/>
        </w:rPr>
        <w:t xml:space="preserve"> persons</w:t>
      </w:r>
      <w:r w:rsidRPr="002E042D">
        <w:rPr>
          <w:rFonts w:cs="Times New Roman"/>
          <w:szCs w:val="24"/>
        </w:rPr>
        <w:t xml:space="preserve"> in the Town and Village</w:t>
      </w:r>
      <w:r w:rsidR="00E61565">
        <w:rPr>
          <w:rFonts w:cs="Times New Roman"/>
          <w:szCs w:val="24"/>
        </w:rPr>
        <w:t>, in other word,</w:t>
      </w:r>
      <w:r w:rsidR="003D5E12">
        <w:rPr>
          <w:rFonts w:cs="Times New Roman"/>
          <w:szCs w:val="24"/>
        </w:rPr>
        <w:t xml:space="preserve"> 34.3 percent of the </w:t>
      </w:r>
      <w:r w:rsidR="00DA224D">
        <w:rPr>
          <w:rFonts w:cs="Times New Roman"/>
          <w:szCs w:val="24"/>
        </w:rPr>
        <w:t xml:space="preserve">summer </w:t>
      </w:r>
      <w:r w:rsidR="003D5E12">
        <w:rPr>
          <w:rFonts w:cs="Times New Roman"/>
          <w:szCs w:val="24"/>
        </w:rPr>
        <w:t>population is seasonal</w:t>
      </w:r>
      <w:r w:rsidR="00205272">
        <w:rPr>
          <w:rFonts w:cs="Times New Roman"/>
          <w:szCs w:val="24"/>
        </w:rPr>
        <w:t xml:space="preserve">. </w:t>
      </w:r>
      <w:r w:rsidR="003D5E12">
        <w:rPr>
          <w:rFonts w:cs="Times New Roman"/>
          <w:szCs w:val="24"/>
        </w:rPr>
        <w:t>I</w:t>
      </w:r>
      <w:r w:rsidR="00205272">
        <w:rPr>
          <w:rFonts w:cs="Times New Roman"/>
          <w:szCs w:val="24"/>
        </w:rPr>
        <w:t>n the Town</w:t>
      </w:r>
      <w:r w:rsidR="00E61565">
        <w:rPr>
          <w:rFonts w:cs="Times New Roman"/>
          <w:szCs w:val="24"/>
        </w:rPr>
        <w:t xml:space="preserve"> itself</w:t>
      </w:r>
      <w:r w:rsidR="00205272">
        <w:rPr>
          <w:rFonts w:cs="Times New Roman"/>
          <w:szCs w:val="24"/>
        </w:rPr>
        <w:t>, excluding the Village</w:t>
      </w:r>
      <w:r w:rsidR="003D5E12">
        <w:rPr>
          <w:rFonts w:cs="Times New Roman"/>
          <w:szCs w:val="24"/>
        </w:rPr>
        <w:t>, the summer population increases by 4,986 persons (58% of the population)</w:t>
      </w:r>
      <w:r w:rsidRPr="002E042D">
        <w:rPr>
          <w:rFonts w:cs="Times New Roman"/>
          <w:szCs w:val="24"/>
        </w:rPr>
        <w:t>.</w:t>
      </w:r>
      <w:r w:rsidR="00F066C7">
        <w:rPr>
          <w:rFonts w:cs="Times New Roman"/>
          <w:szCs w:val="24"/>
        </w:rPr>
        <w:t xml:space="preserve"> </w:t>
      </w:r>
      <w:r w:rsidR="003D5E12">
        <w:rPr>
          <w:rFonts w:cs="Times New Roman"/>
          <w:szCs w:val="24"/>
        </w:rPr>
        <w:t>In the</w:t>
      </w:r>
      <w:r w:rsidR="005D1CEC">
        <w:rPr>
          <w:rFonts w:cs="Times New Roman"/>
          <w:szCs w:val="24"/>
        </w:rPr>
        <w:t xml:space="preserve"> Village</w:t>
      </w:r>
      <w:r w:rsidR="003D5E12">
        <w:rPr>
          <w:rFonts w:cs="Times New Roman"/>
          <w:szCs w:val="24"/>
        </w:rPr>
        <w:t>, the summer population increases by 267</w:t>
      </w:r>
      <w:r w:rsidR="005D1CEC">
        <w:rPr>
          <w:rFonts w:cs="Times New Roman"/>
          <w:szCs w:val="24"/>
        </w:rPr>
        <w:t xml:space="preserve"> (3.9 </w:t>
      </w:r>
      <w:r w:rsidR="003D5E12">
        <w:rPr>
          <w:rFonts w:cs="Times New Roman"/>
          <w:szCs w:val="24"/>
        </w:rPr>
        <w:t>%</w:t>
      </w:r>
      <w:r w:rsidR="005D1CEC">
        <w:rPr>
          <w:rFonts w:cs="Times New Roman"/>
          <w:szCs w:val="24"/>
        </w:rPr>
        <w:t xml:space="preserve"> of the summer population). </w:t>
      </w:r>
      <w:r w:rsidR="00F066C7">
        <w:rPr>
          <w:rFonts w:cs="Times New Roman"/>
          <w:szCs w:val="24"/>
        </w:rPr>
        <w:t>The increase in summer population creates increased pressure on area parks in the peak outdoor recreation season</w:t>
      </w:r>
      <w:r w:rsidR="005D1CEC">
        <w:rPr>
          <w:rFonts w:cs="Times New Roman"/>
          <w:szCs w:val="24"/>
        </w:rPr>
        <w:t>, especially in the Town</w:t>
      </w:r>
      <w:r w:rsidR="00F066C7">
        <w:rPr>
          <w:rFonts w:cs="Times New Roman"/>
          <w:szCs w:val="24"/>
        </w:rPr>
        <w:t>.</w:t>
      </w:r>
    </w:p>
    <w:p w14:paraId="11260EF5" w14:textId="77777777" w:rsidR="00CF636C" w:rsidRPr="002E042D" w:rsidRDefault="00C20B97" w:rsidP="007D1287">
      <w:pPr>
        <w:pStyle w:val="Heading2"/>
        <w:numPr>
          <w:ilvl w:val="0"/>
          <w:numId w:val="0"/>
        </w:numPr>
        <w:spacing w:before="0" w:after="240" w:line="360" w:lineRule="auto"/>
        <w:ind w:left="360"/>
      </w:pPr>
      <w:bookmarkStart w:id="6" w:name="_Toc2160626"/>
      <w:r>
        <w:t xml:space="preserve">2.3 </w:t>
      </w:r>
      <w:r w:rsidR="00CF636C" w:rsidRPr="002E042D">
        <w:t>Planning Process</w:t>
      </w:r>
      <w:bookmarkEnd w:id="6"/>
    </w:p>
    <w:p w14:paraId="7C188067" w14:textId="3FCD31A6" w:rsidR="00464CB4" w:rsidRDefault="00464CB4" w:rsidP="001B4925">
      <w:pPr>
        <w:spacing w:after="24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As this </w:t>
      </w:r>
      <w:r w:rsidRPr="002E042D">
        <w:rPr>
          <w:rFonts w:ascii="Times New Roman" w:hAnsi="Times New Roman" w:cs="Times New Roman"/>
          <w:sz w:val="24"/>
          <w:szCs w:val="24"/>
        </w:rPr>
        <w:t xml:space="preserve">development plan </w:t>
      </w:r>
      <w:r>
        <w:rPr>
          <w:rFonts w:ascii="Times New Roman" w:hAnsi="Times New Roman" w:cs="Times New Roman"/>
          <w:sz w:val="24"/>
          <w:szCs w:val="24"/>
        </w:rPr>
        <w:t xml:space="preserve">was to be created </w:t>
      </w:r>
      <w:r w:rsidRPr="002E042D">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Pr="002E042D">
        <w:rPr>
          <w:rFonts w:ascii="Times New Roman" w:hAnsi="Times New Roman" w:cs="Times New Roman"/>
          <w:sz w:val="24"/>
          <w:szCs w:val="24"/>
        </w:rPr>
        <w:t xml:space="preserve">context of all public parks in </w:t>
      </w:r>
      <w:r w:rsidR="00F066C7">
        <w:rPr>
          <w:rFonts w:ascii="Times New Roman" w:hAnsi="Times New Roman" w:cs="Times New Roman"/>
          <w:sz w:val="24"/>
          <w:szCs w:val="24"/>
        </w:rPr>
        <w:t xml:space="preserve">the </w:t>
      </w:r>
      <w:r w:rsidRPr="002E042D">
        <w:rPr>
          <w:rFonts w:ascii="Times New Roman" w:hAnsi="Times New Roman" w:cs="Times New Roman"/>
          <w:sz w:val="24"/>
          <w:szCs w:val="24"/>
        </w:rPr>
        <w:t xml:space="preserve">Town of Thompson including </w:t>
      </w:r>
      <w:r w:rsidR="00F066C7">
        <w:rPr>
          <w:rFonts w:ascii="Times New Roman" w:hAnsi="Times New Roman" w:cs="Times New Roman"/>
          <w:sz w:val="24"/>
          <w:szCs w:val="24"/>
        </w:rPr>
        <w:t xml:space="preserve">the </w:t>
      </w:r>
      <w:r w:rsidRPr="002E042D">
        <w:rPr>
          <w:rFonts w:ascii="Times New Roman" w:hAnsi="Times New Roman" w:cs="Times New Roman"/>
          <w:sz w:val="24"/>
          <w:szCs w:val="24"/>
        </w:rPr>
        <w:t>Village of Monticello</w:t>
      </w:r>
      <w:r>
        <w:rPr>
          <w:rFonts w:ascii="Times New Roman" w:hAnsi="Times New Roman" w:cs="Times New Roman"/>
          <w:sz w:val="24"/>
          <w:szCs w:val="24"/>
        </w:rPr>
        <w:t>, a survey was created to gather public input from park users and the community on what they liked</w:t>
      </w:r>
      <w:r w:rsidR="00E61565">
        <w:rPr>
          <w:rFonts w:ascii="Times New Roman" w:hAnsi="Times New Roman" w:cs="Times New Roman"/>
          <w:sz w:val="24"/>
          <w:szCs w:val="24"/>
        </w:rPr>
        <w:t xml:space="preserve"> or didn’t like</w:t>
      </w:r>
      <w:r>
        <w:rPr>
          <w:rFonts w:ascii="Times New Roman" w:hAnsi="Times New Roman" w:cs="Times New Roman"/>
          <w:sz w:val="24"/>
          <w:szCs w:val="24"/>
        </w:rPr>
        <w:t xml:space="preserve"> about the currently available parks and the perceived needs.</w:t>
      </w:r>
    </w:p>
    <w:p w14:paraId="5302E07C" w14:textId="5F0520D3" w:rsidR="00562094" w:rsidRDefault="00562094" w:rsidP="001B4925">
      <w:pPr>
        <w:spacing w:after="240" w:line="360" w:lineRule="auto"/>
        <w:ind w:firstLine="360"/>
        <w:jc w:val="both"/>
        <w:rPr>
          <w:rFonts w:ascii="Times New Roman" w:hAnsi="Times New Roman" w:cs="Times New Roman"/>
          <w:sz w:val="24"/>
          <w:szCs w:val="24"/>
        </w:rPr>
      </w:pPr>
      <w:r>
        <w:rPr>
          <w:rFonts w:ascii="Times New Roman" w:hAnsi="Times New Roman" w:cs="Times New Roman"/>
          <w:sz w:val="24"/>
          <w:szCs w:val="24"/>
        </w:rPr>
        <w:t>Information gathered from the survey and visioning workshops was put together with information f</w:t>
      </w:r>
      <w:r w:rsidR="00AA4242">
        <w:rPr>
          <w:rFonts w:ascii="Times New Roman" w:hAnsi="Times New Roman" w:cs="Times New Roman"/>
          <w:sz w:val="24"/>
          <w:szCs w:val="24"/>
        </w:rPr>
        <w:t>rom</w:t>
      </w:r>
      <w:r>
        <w:rPr>
          <w:rFonts w:ascii="Times New Roman" w:hAnsi="Times New Roman" w:cs="Times New Roman"/>
          <w:sz w:val="24"/>
          <w:szCs w:val="24"/>
        </w:rPr>
        <w:t xml:space="preserve"> the National Recreation and Park Association</w:t>
      </w:r>
      <w:r w:rsidR="00ED13AB">
        <w:rPr>
          <w:rFonts w:ascii="Times New Roman" w:hAnsi="Times New Roman" w:cs="Times New Roman"/>
          <w:sz w:val="24"/>
          <w:szCs w:val="24"/>
        </w:rPr>
        <w:t xml:space="preserve"> (NRPA)</w:t>
      </w:r>
      <w:r>
        <w:rPr>
          <w:rFonts w:ascii="Times New Roman" w:hAnsi="Times New Roman" w:cs="Times New Roman"/>
          <w:sz w:val="24"/>
          <w:szCs w:val="24"/>
        </w:rPr>
        <w:t>, as well as available information on the condition of the facilities at the former Camp Jened, to provide a basic plan for moving forward with development of that property.</w:t>
      </w:r>
      <w:r w:rsidR="00ED13AB">
        <w:rPr>
          <w:rFonts w:ascii="Times New Roman" w:hAnsi="Times New Roman" w:cs="Times New Roman"/>
          <w:sz w:val="24"/>
          <w:szCs w:val="24"/>
        </w:rPr>
        <w:t xml:space="preserve"> Guidelines from NRPA on parks per population (see Table 3.3, 4.2a and 4.2b) were utilized in this review</w:t>
      </w:r>
      <w:r w:rsidR="006A62E8">
        <w:rPr>
          <w:rFonts w:ascii="Times New Roman" w:hAnsi="Times New Roman" w:cs="Times New Roman"/>
          <w:sz w:val="24"/>
          <w:szCs w:val="24"/>
        </w:rPr>
        <w:t>, however the focus will be on meeting the needs within the Town of Thompson</w:t>
      </w:r>
      <w:r w:rsidR="00ED13AB">
        <w:rPr>
          <w:rFonts w:ascii="Times New Roman" w:hAnsi="Times New Roman" w:cs="Times New Roman"/>
          <w:sz w:val="24"/>
          <w:szCs w:val="24"/>
        </w:rPr>
        <w:t>.</w:t>
      </w:r>
    </w:p>
    <w:p w14:paraId="306AD2A2" w14:textId="77777777" w:rsidR="00CF636C" w:rsidRDefault="00C20B97" w:rsidP="00562094">
      <w:pPr>
        <w:pStyle w:val="Heading1"/>
        <w:numPr>
          <w:ilvl w:val="0"/>
          <w:numId w:val="16"/>
        </w:numPr>
        <w:spacing w:before="0" w:after="240" w:line="360" w:lineRule="auto"/>
      </w:pPr>
      <w:bookmarkStart w:id="7" w:name="_Toc2160627"/>
      <w:r>
        <w:t xml:space="preserve">Parks </w:t>
      </w:r>
      <w:r w:rsidR="00CF636C" w:rsidRPr="002E042D">
        <w:t>Classification and Standards</w:t>
      </w:r>
      <w:bookmarkEnd w:id="7"/>
    </w:p>
    <w:p w14:paraId="0D1F65AC" w14:textId="77777777" w:rsidR="00C20B97" w:rsidRPr="002E042D" w:rsidRDefault="00C20B97" w:rsidP="001C26C9">
      <w:pPr>
        <w:pStyle w:val="Heading3"/>
        <w:numPr>
          <w:ilvl w:val="1"/>
          <w:numId w:val="16"/>
        </w:numPr>
        <w:spacing w:before="0" w:after="240" w:line="360" w:lineRule="auto"/>
      </w:pPr>
      <w:bookmarkStart w:id="8" w:name="_Toc2160628"/>
      <w:r w:rsidRPr="002E042D">
        <w:t>Benefits of Parks and Recreation</w:t>
      </w:r>
      <w:bookmarkEnd w:id="8"/>
    </w:p>
    <w:p w14:paraId="088C42A4" w14:textId="77777777" w:rsidR="00A60B1F" w:rsidRDefault="004150E3" w:rsidP="004C7793">
      <w:pPr>
        <w:pStyle w:val="ListParagraph"/>
        <w:spacing w:line="360" w:lineRule="auto"/>
        <w:ind w:left="36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There are</w:t>
      </w:r>
      <w:r w:rsidR="003C4AFF">
        <w:rPr>
          <w:rFonts w:ascii="Times New Roman" w:hAnsi="Times New Roman" w:cs="Times New Roman"/>
          <w:color w:val="000000"/>
          <w:sz w:val="24"/>
          <w:szCs w:val="24"/>
        </w:rPr>
        <w:t xml:space="preserve"> many individual and community benefits to public parks. </w:t>
      </w:r>
      <w:r w:rsidR="00562094">
        <w:rPr>
          <w:rFonts w:ascii="Times New Roman" w:hAnsi="Times New Roman" w:cs="Times New Roman"/>
          <w:color w:val="000000"/>
          <w:sz w:val="24"/>
          <w:szCs w:val="24"/>
        </w:rPr>
        <w:t>The availability of open space and community spaces for recreation increases individual and community well-being and supports economic improvement.</w:t>
      </w:r>
    </w:p>
    <w:p w14:paraId="07E5482D" w14:textId="66AB03C4" w:rsidR="00562094" w:rsidRDefault="00562094" w:rsidP="004C7793">
      <w:pPr>
        <w:pStyle w:val="ListParagraph"/>
        <w:spacing w:before="240" w:line="360" w:lineRule="auto"/>
        <w:ind w:left="360" w:firstLine="360"/>
        <w:jc w:val="both"/>
        <w:rPr>
          <w:rFonts w:ascii="Times New Roman" w:hAnsi="Times New Roman" w:cs="Times New Roman"/>
          <w:iCs/>
          <w:color w:val="000000"/>
          <w:sz w:val="24"/>
          <w:szCs w:val="24"/>
        </w:rPr>
      </w:pPr>
      <w:r>
        <w:rPr>
          <w:rFonts w:ascii="Times New Roman" w:hAnsi="Times New Roman" w:cs="Times New Roman"/>
          <w:color w:val="000000"/>
          <w:sz w:val="24"/>
          <w:szCs w:val="24"/>
        </w:rPr>
        <w:t xml:space="preserve">Researchers from the Regional Plan Association and </w:t>
      </w:r>
      <w:r w:rsidRPr="002E042D">
        <w:rPr>
          <w:rFonts w:ascii="Times New Roman" w:hAnsi="Times New Roman" w:cs="Times New Roman"/>
          <w:color w:val="000000"/>
          <w:sz w:val="24"/>
          <w:szCs w:val="24"/>
        </w:rPr>
        <w:t>Quinnip</w:t>
      </w:r>
      <w:r w:rsidR="00467E69">
        <w:rPr>
          <w:rFonts w:ascii="Times New Roman" w:hAnsi="Times New Roman" w:cs="Times New Roman"/>
          <w:color w:val="000000"/>
          <w:sz w:val="24"/>
          <w:szCs w:val="24"/>
        </w:rPr>
        <w:t>i</w:t>
      </w:r>
      <w:r w:rsidRPr="002E042D">
        <w:rPr>
          <w:rFonts w:ascii="Times New Roman" w:hAnsi="Times New Roman" w:cs="Times New Roman"/>
          <w:color w:val="000000"/>
          <w:sz w:val="24"/>
          <w:szCs w:val="24"/>
        </w:rPr>
        <w:t>ac College Polling Institute</w:t>
      </w:r>
      <w:r>
        <w:rPr>
          <w:rFonts w:ascii="Times New Roman" w:hAnsi="Times New Roman" w:cs="Times New Roman"/>
          <w:color w:val="000000"/>
          <w:sz w:val="24"/>
          <w:szCs w:val="24"/>
        </w:rPr>
        <w:t xml:space="preserve">, in 1995, </w:t>
      </w:r>
      <w:r w:rsidRPr="002E042D">
        <w:rPr>
          <w:rFonts w:ascii="Times New Roman" w:hAnsi="Times New Roman" w:cs="Times New Roman"/>
          <w:color w:val="000000"/>
          <w:sz w:val="24"/>
          <w:szCs w:val="24"/>
        </w:rPr>
        <w:t>queried nearly 2,000 people from around the country about</w:t>
      </w:r>
      <w:r>
        <w:rPr>
          <w:rFonts w:ascii="Times New Roman" w:hAnsi="Times New Roman" w:cs="Times New Roman"/>
          <w:color w:val="000000"/>
          <w:sz w:val="24"/>
          <w:szCs w:val="24"/>
        </w:rPr>
        <w:t xml:space="preserve"> </w:t>
      </w:r>
      <w:r w:rsidRPr="002E042D">
        <w:rPr>
          <w:rFonts w:ascii="Times New Roman" w:hAnsi="Times New Roman" w:cs="Times New Roman"/>
          <w:color w:val="000000"/>
          <w:sz w:val="24"/>
          <w:szCs w:val="24"/>
        </w:rPr>
        <w:t>quality of life. The major elements cited as crucial for a satisfactory quality of life were low crime with safe streets and</w:t>
      </w:r>
      <w:r>
        <w:rPr>
          <w:rFonts w:ascii="Times New Roman" w:hAnsi="Times New Roman" w:cs="Times New Roman"/>
          <w:color w:val="000000"/>
          <w:sz w:val="24"/>
          <w:szCs w:val="24"/>
        </w:rPr>
        <w:t xml:space="preserve"> </w:t>
      </w:r>
      <w:r w:rsidRPr="002E042D">
        <w:rPr>
          <w:rFonts w:ascii="Times New Roman" w:hAnsi="Times New Roman" w:cs="Times New Roman"/>
          <w:color w:val="000000"/>
          <w:sz w:val="24"/>
          <w:szCs w:val="24"/>
        </w:rPr>
        <w:t>access to greenery and open space</w:t>
      </w:r>
      <w:r>
        <w:rPr>
          <w:rFonts w:ascii="Times New Roman" w:hAnsi="Times New Roman" w:cs="Times New Roman"/>
          <w:color w:val="000000"/>
          <w:sz w:val="24"/>
          <w:szCs w:val="24"/>
        </w:rPr>
        <w:t>. “</w:t>
      </w:r>
      <w:r w:rsidRPr="002E042D">
        <w:rPr>
          <w:rFonts w:ascii="Times New Roman" w:hAnsi="Times New Roman" w:cs="Times New Roman"/>
          <w:color w:val="000000"/>
          <w:sz w:val="24"/>
          <w:szCs w:val="24"/>
        </w:rPr>
        <w:t>Across the nation, parks and protected open space are increasingly recognized as vital to the quality of life that fuels economic health.</w:t>
      </w:r>
      <w:r>
        <w:rPr>
          <w:rFonts w:ascii="Times New Roman" w:hAnsi="Times New Roman" w:cs="Times New Roman"/>
          <w:color w:val="000000"/>
          <w:sz w:val="24"/>
          <w:szCs w:val="24"/>
        </w:rPr>
        <w:t>”</w:t>
      </w:r>
      <w:r w:rsidRPr="002E04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2E042D">
        <w:rPr>
          <w:rFonts w:ascii="Times New Roman" w:hAnsi="Times New Roman" w:cs="Times New Roman"/>
          <w:color w:val="000000"/>
          <w:sz w:val="24"/>
          <w:szCs w:val="24"/>
        </w:rPr>
        <w:t xml:space="preserve">Garvin and Berens, </w:t>
      </w:r>
      <w:r w:rsidRPr="002E042D">
        <w:rPr>
          <w:rFonts w:ascii="Times New Roman" w:hAnsi="Times New Roman" w:cs="Times New Roman"/>
          <w:i/>
          <w:iCs/>
          <w:color w:val="000000"/>
          <w:sz w:val="24"/>
          <w:szCs w:val="24"/>
        </w:rPr>
        <w:t>Urban Parks and Open Space</w:t>
      </w:r>
      <w:r>
        <w:rPr>
          <w:rFonts w:ascii="Times New Roman" w:hAnsi="Times New Roman" w:cs="Times New Roman"/>
          <w:iCs/>
          <w:color w:val="000000"/>
          <w:sz w:val="24"/>
          <w:szCs w:val="24"/>
        </w:rPr>
        <w:t>).</w:t>
      </w:r>
    </w:p>
    <w:p w14:paraId="020E9B7A" w14:textId="77777777" w:rsidR="00C20B97" w:rsidRDefault="00E919B2" w:rsidP="004C7793">
      <w:pPr>
        <w:pStyle w:val="ListParagraph"/>
        <w:spacing w:line="360" w:lineRule="auto"/>
        <w:ind w:left="360" w:firstLine="360"/>
        <w:jc w:val="both"/>
        <w:rPr>
          <w:rFonts w:ascii="Times New Roman" w:hAnsi="Times New Roman" w:cs="Times New Roman"/>
          <w:color w:val="242021"/>
          <w:sz w:val="24"/>
          <w:szCs w:val="24"/>
        </w:rPr>
      </w:pPr>
      <w:r>
        <w:rPr>
          <w:rFonts w:ascii="Times New Roman" w:hAnsi="Times New Roman" w:cs="Times New Roman"/>
          <w:color w:val="000000"/>
          <w:sz w:val="24"/>
          <w:szCs w:val="24"/>
        </w:rPr>
        <w:t xml:space="preserve">According to real estate experts; </w:t>
      </w:r>
      <w:r w:rsidR="008B122E">
        <w:rPr>
          <w:rFonts w:ascii="Times New Roman" w:hAnsi="Times New Roman" w:cs="Times New Roman"/>
          <w:color w:val="000000"/>
          <w:sz w:val="24"/>
          <w:szCs w:val="24"/>
        </w:rPr>
        <w:t>“Nationwide</w:t>
      </w:r>
      <w:r w:rsidR="00C20B97" w:rsidRPr="002E042D">
        <w:rPr>
          <w:rFonts w:ascii="Times New Roman" w:hAnsi="Times New Roman" w:cs="Times New Roman"/>
          <w:color w:val="000000"/>
          <w:sz w:val="24"/>
          <w:szCs w:val="24"/>
        </w:rPr>
        <w:t>, easy access to parks and open space has</w:t>
      </w:r>
      <w:r w:rsidR="003C4AFF">
        <w:rPr>
          <w:rFonts w:ascii="Times New Roman" w:hAnsi="Times New Roman" w:cs="Times New Roman"/>
          <w:color w:val="000000"/>
          <w:sz w:val="24"/>
          <w:szCs w:val="24"/>
        </w:rPr>
        <w:t xml:space="preserve"> </w:t>
      </w:r>
      <w:r w:rsidR="00C20B97" w:rsidRPr="002E042D">
        <w:rPr>
          <w:rFonts w:ascii="Times New Roman" w:hAnsi="Times New Roman" w:cs="Times New Roman"/>
          <w:color w:val="000000"/>
          <w:sz w:val="24"/>
          <w:szCs w:val="24"/>
        </w:rPr>
        <w:t>become a new measure of community wealth—an important</w:t>
      </w:r>
      <w:r w:rsidR="003C4AFF">
        <w:rPr>
          <w:rFonts w:ascii="Times New Roman" w:hAnsi="Times New Roman" w:cs="Times New Roman"/>
          <w:color w:val="000000"/>
          <w:sz w:val="24"/>
          <w:szCs w:val="24"/>
        </w:rPr>
        <w:t xml:space="preserve"> </w:t>
      </w:r>
      <w:r w:rsidR="00C20B97" w:rsidRPr="002E042D">
        <w:rPr>
          <w:rFonts w:ascii="Times New Roman" w:hAnsi="Times New Roman" w:cs="Times New Roman"/>
          <w:color w:val="000000"/>
          <w:sz w:val="24"/>
          <w:szCs w:val="24"/>
        </w:rPr>
        <w:t xml:space="preserve">way to attract businesses and </w:t>
      </w:r>
      <w:r w:rsidR="00C20B97" w:rsidRPr="002E042D">
        <w:rPr>
          <w:rFonts w:ascii="Times New Roman" w:hAnsi="Times New Roman" w:cs="Times New Roman"/>
          <w:color w:val="000000"/>
          <w:sz w:val="24"/>
          <w:szCs w:val="24"/>
        </w:rPr>
        <w:lastRenderedPageBreak/>
        <w:t>residents by guaranteeing</w:t>
      </w:r>
      <w:r w:rsidR="003C4AFF">
        <w:rPr>
          <w:rFonts w:ascii="Times New Roman" w:hAnsi="Times New Roman" w:cs="Times New Roman"/>
          <w:color w:val="000000"/>
          <w:sz w:val="24"/>
          <w:szCs w:val="24"/>
        </w:rPr>
        <w:t xml:space="preserve"> </w:t>
      </w:r>
      <w:r w:rsidR="00C20B97" w:rsidRPr="002E042D">
        <w:rPr>
          <w:rFonts w:ascii="Times New Roman" w:hAnsi="Times New Roman" w:cs="Times New Roman"/>
          <w:color w:val="000000"/>
          <w:sz w:val="24"/>
          <w:szCs w:val="24"/>
        </w:rPr>
        <w:t>both quality of life and economic health.</w:t>
      </w:r>
      <w:r w:rsidR="003C4AFF">
        <w:rPr>
          <w:rFonts w:ascii="Times New Roman" w:hAnsi="Times New Roman" w:cs="Times New Roman"/>
          <w:color w:val="000000"/>
          <w:sz w:val="24"/>
          <w:szCs w:val="24"/>
        </w:rPr>
        <w:t xml:space="preserve"> </w:t>
      </w:r>
      <w:r w:rsidR="00C20B97" w:rsidRPr="002E042D">
        <w:rPr>
          <w:rFonts w:ascii="Times New Roman" w:hAnsi="Times New Roman" w:cs="Times New Roman"/>
          <w:color w:val="000000"/>
          <w:sz w:val="24"/>
          <w:szCs w:val="24"/>
        </w:rPr>
        <w:t>Real estate industry analysts confirm quality of life as a</w:t>
      </w:r>
      <w:r w:rsidR="003C4AFF">
        <w:rPr>
          <w:rFonts w:ascii="Times New Roman" w:hAnsi="Times New Roman" w:cs="Times New Roman"/>
          <w:color w:val="000000"/>
          <w:sz w:val="24"/>
          <w:szCs w:val="24"/>
        </w:rPr>
        <w:t xml:space="preserve"> </w:t>
      </w:r>
      <w:r w:rsidR="00C20B97" w:rsidRPr="002E042D">
        <w:rPr>
          <w:rFonts w:ascii="Times New Roman" w:hAnsi="Times New Roman" w:cs="Times New Roman"/>
          <w:color w:val="000000"/>
          <w:sz w:val="24"/>
          <w:szCs w:val="24"/>
        </w:rPr>
        <w:t>determining factor in real estate values and economic vitality.</w:t>
      </w:r>
      <w:r w:rsidR="003C4AFF">
        <w:rPr>
          <w:rFonts w:ascii="Times New Roman" w:hAnsi="Times New Roman" w:cs="Times New Roman"/>
          <w:color w:val="000000"/>
          <w:sz w:val="24"/>
          <w:szCs w:val="24"/>
        </w:rPr>
        <w:t xml:space="preserve"> </w:t>
      </w:r>
      <w:r w:rsidR="00C20B97" w:rsidRPr="002E042D">
        <w:rPr>
          <w:rFonts w:ascii="Times New Roman" w:hAnsi="Times New Roman" w:cs="Times New Roman"/>
          <w:color w:val="000000"/>
          <w:sz w:val="24"/>
          <w:szCs w:val="24"/>
        </w:rPr>
        <w:t>One 1998 industry report calls livability “a litmus test for determining the strength of the real estate investment market . . .If people want to live in a place, companies, stores, hotels, and</w:t>
      </w:r>
      <w:r w:rsidR="003C4AFF">
        <w:rPr>
          <w:rFonts w:ascii="Times New Roman" w:hAnsi="Times New Roman" w:cs="Times New Roman"/>
          <w:color w:val="000000"/>
          <w:sz w:val="24"/>
          <w:szCs w:val="24"/>
        </w:rPr>
        <w:t xml:space="preserve"> </w:t>
      </w:r>
      <w:r w:rsidR="00C20B97" w:rsidRPr="002E042D">
        <w:rPr>
          <w:rFonts w:ascii="Times New Roman" w:hAnsi="Times New Roman" w:cs="Times New Roman"/>
          <w:color w:val="000000"/>
          <w:sz w:val="24"/>
          <w:szCs w:val="24"/>
        </w:rPr>
        <w:t>apartments will follow.”</w:t>
      </w:r>
      <w:r>
        <w:rPr>
          <w:rFonts w:ascii="Times New Roman" w:hAnsi="Times New Roman" w:cs="Times New Roman"/>
          <w:color w:val="000000"/>
          <w:sz w:val="24"/>
          <w:szCs w:val="24"/>
        </w:rPr>
        <w:t xml:space="preserve"> </w:t>
      </w:r>
      <w:r w:rsidR="003C4AFF">
        <w:rPr>
          <w:rFonts w:ascii="Times New Roman" w:hAnsi="Times New Roman" w:cs="Times New Roman"/>
          <w:color w:val="000000"/>
          <w:sz w:val="24"/>
          <w:szCs w:val="24"/>
        </w:rPr>
        <w:t>(</w:t>
      </w:r>
      <w:r w:rsidR="00C20B97" w:rsidRPr="002E042D">
        <w:rPr>
          <w:rFonts w:ascii="Times New Roman" w:hAnsi="Times New Roman" w:cs="Times New Roman"/>
          <w:color w:val="000000"/>
          <w:sz w:val="24"/>
          <w:szCs w:val="24"/>
        </w:rPr>
        <w:t>ERE Yarmouth and Real Estate Research Corporation “Defining New Limits: Emerging Trends in Real Estate.” Cited in;</w:t>
      </w:r>
      <w:r w:rsidR="003C4AFF">
        <w:rPr>
          <w:rFonts w:ascii="Times New Roman" w:hAnsi="Times New Roman" w:cs="Times New Roman"/>
          <w:color w:val="000000"/>
          <w:sz w:val="24"/>
          <w:szCs w:val="24"/>
        </w:rPr>
        <w:t xml:space="preserve"> </w:t>
      </w:r>
      <w:r w:rsidR="00C20B97" w:rsidRPr="002E042D">
        <w:rPr>
          <w:rFonts w:ascii="Times New Roman" w:hAnsi="Times New Roman" w:cs="Times New Roman"/>
          <w:color w:val="242021"/>
          <w:sz w:val="24"/>
          <w:szCs w:val="24"/>
        </w:rPr>
        <w:t xml:space="preserve">Lerner, Steve, and William Poole. </w:t>
      </w:r>
      <w:r w:rsidR="00C20B97" w:rsidRPr="002E042D">
        <w:rPr>
          <w:rFonts w:ascii="Times New Roman" w:hAnsi="Times New Roman" w:cs="Times New Roman"/>
          <w:i/>
          <w:iCs/>
          <w:color w:val="242021"/>
          <w:sz w:val="24"/>
          <w:szCs w:val="24"/>
        </w:rPr>
        <w:t>The Economic Benefits of Parks and Open Space</w:t>
      </w:r>
      <w:r w:rsidR="00C20B97" w:rsidRPr="002E042D">
        <w:rPr>
          <w:rFonts w:ascii="Times New Roman" w:hAnsi="Times New Roman" w:cs="Times New Roman"/>
          <w:color w:val="242021"/>
          <w:sz w:val="24"/>
          <w:szCs w:val="24"/>
        </w:rPr>
        <w:t>. San Francisco: The</w:t>
      </w:r>
      <w:r w:rsidR="00C20B97">
        <w:rPr>
          <w:rFonts w:ascii="Times New Roman" w:hAnsi="Times New Roman" w:cs="Times New Roman"/>
          <w:color w:val="242021"/>
          <w:sz w:val="24"/>
          <w:szCs w:val="24"/>
        </w:rPr>
        <w:t xml:space="preserve"> </w:t>
      </w:r>
      <w:r w:rsidR="00C20B97" w:rsidRPr="002E042D">
        <w:rPr>
          <w:rFonts w:ascii="Times New Roman" w:hAnsi="Times New Roman" w:cs="Times New Roman"/>
          <w:color w:val="242021"/>
          <w:sz w:val="24"/>
          <w:szCs w:val="24"/>
        </w:rPr>
        <w:t>Trust for Public Land, 1999.</w:t>
      </w:r>
      <w:r w:rsidR="003C4AFF">
        <w:rPr>
          <w:rFonts w:ascii="Times New Roman" w:hAnsi="Times New Roman" w:cs="Times New Roman"/>
          <w:color w:val="242021"/>
          <w:sz w:val="24"/>
          <w:szCs w:val="24"/>
        </w:rPr>
        <w:t>)</w:t>
      </w:r>
      <w:r w:rsidR="00C20B97" w:rsidRPr="002E042D">
        <w:rPr>
          <w:rFonts w:ascii="Times New Roman" w:hAnsi="Times New Roman" w:cs="Times New Roman"/>
          <w:color w:val="242021"/>
          <w:sz w:val="24"/>
          <w:szCs w:val="24"/>
        </w:rPr>
        <w:t xml:space="preserve"> </w:t>
      </w:r>
    </w:p>
    <w:p w14:paraId="056F427C" w14:textId="77777777" w:rsidR="005F6F41" w:rsidRPr="002E042D" w:rsidRDefault="005F6F41" w:rsidP="001C26C9">
      <w:pPr>
        <w:pStyle w:val="ListParagraph"/>
        <w:spacing w:after="0" w:line="360" w:lineRule="auto"/>
        <w:ind w:left="360"/>
        <w:rPr>
          <w:rFonts w:ascii="Times New Roman" w:hAnsi="Times New Roman" w:cs="Times New Roman"/>
          <w:sz w:val="24"/>
          <w:szCs w:val="24"/>
        </w:rPr>
      </w:pPr>
    </w:p>
    <w:p w14:paraId="18563424" w14:textId="77777777" w:rsidR="006653A8" w:rsidRPr="002E042D" w:rsidRDefault="00CF636C" w:rsidP="00662F86">
      <w:pPr>
        <w:pStyle w:val="Heading2"/>
        <w:numPr>
          <w:ilvl w:val="1"/>
          <w:numId w:val="16"/>
        </w:numPr>
        <w:spacing w:before="0" w:after="240" w:line="360" w:lineRule="auto"/>
      </w:pPr>
      <w:bookmarkStart w:id="9" w:name="_Toc2160629"/>
      <w:r w:rsidRPr="002E042D">
        <w:t>Park Classifications</w:t>
      </w:r>
      <w:bookmarkEnd w:id="9"/>
      <w:r w:rsidR="00842DDF" w:rsidRPr="002E042D">
        <w:t xml:space="preserve"> </w:t>
      </w:r>
    </w:p>
    <w:p w14:paraId="3E1B102D" w14:textId="77777777" w:rsidR="00CF636C" w:rsidRPr="002E042D" w:rsidRDefault="008E2A36" w:rsidP="00E44CB3">
      <w:pPr>
        <w:spacing w:after="240" w:line="360" w:lineRule="auto"/>
        <w:ind w:firstLine="720"/>
        <w:jc w:val="both"/>
        <w:rPr>
          <w:rFonts w:ascii="Times New Roman" w:hAnsi="Times New Roman" w:cs="Times New Roman"/>
          <w:sz w:val="24"/>
          <w:szCs w:val="24"/>
        </w:rPr>
      </w:pPr>
      <w:r w:rsidRPr="002E042D">
        <w:rPr>
          <w:rFonts w:ascii="Times New Roman" w:hAnsi="Times New Roman" w:cs="Times New Roman"/>
          <w:sz w:val="24"/>
          <w:szCs w:val="24"/>
        </w:rPr>
        <w:t xml:space="preserve">The National Recreation and Park Association (NRPA) is a national, non-profit service organization dedicated to advancing parks, recreation and environmental efforts that enhance the quality of life for all.  In 1996, the NRPA published the </w:t>
      </w:r>
      <w:r w:rsidRPr="002E042D">
        <w:rPr>
          <w:rFonts w:ascii="Times New Roman" w:hAnsi="Times New Roman" w:cs="Times New Roman"/>
          <w:i/>
          <w:sz w:val="24"/>
          <w:szCs w:val="24"/>
        </w:rPr>
        <w:t>Park, Open Space and Greenway Guidelines</w:t>
      </w:r>
      <w:r w:rsidRPr="002E042D">
        <w:rPr>
          <w:rFonts w:ascii="Times New Roman" w:hAnsi="Times New Roman" w:cs="Times New Roman"/>
          <w:sz w:val="24"/>
          <w:szCs w:val="24"/>
        </w:rPr>
        <w:t xml:space="preserve"> which presented a model of typical park classifications as well as recommended service levels based on population. However, the NRPA determined that one set of standards does not fit all communities nationwide especially in urban areas. They recommended that each </w:t>
      </w:r>
      <w:r w:rsidR="002A73ED" w:rsidRPr="002E042D">
        <w:rPr>
          <w:rFonts w:ascii="Times New Roman" w:hAnsi="Times New Roman" w:cs="Times New Roman"/>
          <w:sz w:val="24"/>
          <w:szCs w:val="24"/>
        </w:rPr>
        <w:t>municipality</w:t>
      </w:r>
      <w:r w:rsidRPr="002E042D">
        <w:rPr>
          <w:rFonts w:ascii="Times New Roman" w:hAnsi="Times New Roman" w:cs="Times New Roman"/>
          <w:sz w:val="24"/>
          <w:szCs w:val="24"/>
        </w:rPr>
        <w:t xml:space="preserve"> develop customized Level of Service </w:t>
      </w:r>
      <w:r w:rsidR="005475A0" w:rsidRPr="002E042D">
        <w:rPr>
          <w:rFonts w:ascii="Times New Roman" w:hAnsi="Times New Roman" w:cs="Times New Roman"/>
          <w:sz w:val="24"/>
          <w:szCs w:val="24"/>
        </w:rPr>
        <w:t>Standards</w:t>
      </w:r>
      <w:r w:rsidRPr="002E042D">
        <w:rPr>
          <w:rFonts w:ascii="Times New Roman" w:hAnsi="Times New Roman" w:cs="Times New Roman"/>
          <w:sz w:val="24"/>
          <w:szCs w:val="24"/>
        </w:rPr>
        <w:t xml:space="preserve"> that reflect the specific conditions and unique nature of their community. The following NRPA Standards should therefore be viewed as general guidelines which can be customized by individual communities</w:t>
      </w:r>
      <w:r w:rsidR="00E44CB3">
        <w:rPr>
          <w:rFonts w:ascii="Times New Roman" w:hAnsi="Times New Roman" w:cs="Times New Roman"/>
          <w:sz w:val="24"/>
          <w:szCs w:val="24"/>
        </w:rPr>
        <w:t>, see</w:t>
      </w:r>
      <w:r w:rsidRPr="002E042D">
        <w:rPr>
          <w:rFonts w:ascii="Times New Roman" w:hAnsi="Times New Roman" w:cs="Times New Roman"/>
          <w:sz w:val="24"/>
          <w:szCs w:val="24"/>
        </w:rPr>
        <w:t xml:space="preserve"> T</w:t>
      </w:r>
      <w:r w:rsidR="007B0BE6">
        <w:rPr>
          <w:rFonts w:ascii="Times New Roman" w:hAnsi="Times New Roman" w:cs="Times New Roman"/>
          <w:sz w:val="24"/>
          <w:szCs w:val="24"/>
        </w:rPr>
        <w:t>able 3.</w:t>
      </w:r>
      <w:r w:rsidR="00BB3CD3">
        <w:rPr>
          <w:rFonts w:ascii="Times New Roman" w:hAnsi="Times New Roman" w:cs="Times New Roman"/>
          <w:sz w:val="24"/>
          <w:szCs w:val="24"/>
        </w:rPr>
        <w:t>3</w:t>
      </w:r>
      <w:r w:rsidR="00E44CB3">
        <w:rPr>
          <w:rFonts w:ascii="Times New Roman" w:hAnsi="Times New Roman" w:cs="Times New Roman"/>
          <w:sz w:val="24"/>
          <w:szCs w:val="24"/>
        </w:rPr>
        <w:t>;</w:t>
      </w:r>
    </w:p>
    <w:p w14:paraId="2F486767" w14:textId="77777777" w:rsidR="00842DDF" w:rsidRPr="002E042D" w:rsidRDefault="00842DDF" w:rsidP="006C2819">
      <w:pPr>
        <w:spacing w:after="240" w:line="360" w:lineRule="auto"/>
        <w:ind w:left="1080"/>
        <w:jc w:val="both"/>
        <w:rPr>
          <w:rFonts w:ascii="Times New Roman" w:hAnsi="Times New Roman" w:cs="Times New Roman"/>
          <w:sz w:val="24"/>
          <w:szCs w:val="24"/>
        </w:rPr>
      </w:pPr>
      <w:r w:rsidRPr="002E042D">
        <w:rPr>
          <w:rFonts w:ascii="Times New Roman" w:hAnsi="Times New Roman" w:cs="Times New Roman"/>
          <w:sz w:val="24"/>
          <w:szCs w:val="24"/>
        </w:rPr>
        <w:t>Mini Parks – Mini parks generally address specific recreation or open space needs</w:t>
      </w:r>
      <w:r w:rsidR="00B40D31" w:rsidRPr="002E042D">
        <w:rPr>
          <w:rFonts w:ascii="Times New Roman" w:hAnsi="Times New Roman" w:cs="Times New Roman"/>
          <w:sz w:val="24"/>
          <w:szCs w:val="24"/>
        </w:rPr>
        <w:t>, such as playground or passive recreation for specific groups such as tots or senior citizens.</w:t>
      </w:r>
      <w:r w:rsidRPr="002E042D">
        <w:rPr>
          <w:rFonts w:ascii="Times New Roman" w:hAnsi="Times New Roman" w:cs="Times New Roman"/>
          <w:sz w:val="24"/>
          <w:szCs w:val="24"/>
        </w:rPr>
        <w:t xml:space="preserve"> </w:t>
      </w:r>
      <w:r w:rsidR="00B40D31" w:rsidRPr="002E042D">
        <w:rPr>
          <w:rFonts w:ascii="Times New Roman" w:hAnsi="Times New Roman" w:cs="Times New Roman"/>
          <w:sz w:val="24"/>
          <w:szCs w:val="24"/>
        </w:rPr>
        <w:t>Typically,</w:t>
      </w:r>
      <w:r w:rsidRPr="002E042D">
        <w:rPr>
          <w:rFonts w:ascii="Times New Roman" w:hAnsi="Times New Roman" w:cs="Times New Roman"/>
          <w:sz w:val="24"/>
          <w:szCs w:val="24"/>
        </w:rPr>
        <w:t xml:space="preserve"> these parks cover less than one acre and have a service radius of less than ¼ mile. A mini park may have a small </w:t>
      </w:r>
      <w:r w:rsidR="00B40D31" w:rsidRPr="002E042D">
        <w:rPr>
          <w:rFonts w:ascii="Times New Roman" w:hAnsi="Times New Roman" w:cs="Times New Roman"/>
          <w:sz w:val="24"/>
          <w:szCs w:val="24"/>
        </w:rPr>
        <w:t>p</w:t>
      </w:r>
      <w:r w:rsidRPr="002E042D">
        <w:rPr>
          <w:rFonts w:ascii="Times New Roman" w:hAnsi="Times New Roman" w:cs="Times New Roman"/>
          <w:sz w:val="24"/>
          <w:szCs w:val="24"/>
        </w:rPr>
        <w:t>lay structure, shelter, swings and a jungle gym, with a small area of flat open space.</w:t>
      </w:r>
      <w:r w:rsidR="00B40D31" w:rsidRPr="002E042D">
        <w:rPr>
          <w:rFonts w:ascii="Times New Roman" w:hAnsi="Times New Roman" w:cs="Times New Roman"/>
          <w:sz w:val="24"/>
          <w:szCs w:val="24"/>
        </w:rPr>
        <w:t xml:space="preserve"> Easily walkable, typically no parking.</w:t>
      </w:r>
    </w:p>
    <w:p w14:paraId="07B39C82" w14:textId="52462FC0" w:rsidR="00842DDF" w:rsidRPr="002E042D" w:rsidRDefault="00842DDF" w:rsidP="006C2819">
      <w:pPr>
        <w:spacing w:after="240" w:line="360" w:lineRule="auto"/>
        <w:ind w:left="1080"/>
        <w:jc w:val="both"/>
        <w:rPr>
          <w:rFonts w:ascii="Times New Roman" w:hAnsi="Times New Roman" w:cs="Times New Roman"/>
          <w:sz w:val="24"/>
          <w:szCs w:val="24"/>
        </w:rPr>
      </w:pPr>
      <w:r w:rsidRPr="002E042D">
        <w:rPr>
          <w:rFonts w:ascii="Times New Roman" w:hAnsi="Times New Roman" w:cs="Times New Roman"/>
          <w:sz w:val="24"/>
          <w:szCs w:val="24"/>
        </w:rPr>
        <w:t xml:space="preserve">Neighborhood Parks – Neighborhood parks are considered the basic unit of a community’s park </w:t>
      </w:r>
      <w:r w:rsidR="00F8429B" w:rsidRPr="002E042D">
        <w:rPr>
          <w:rFonts w:ascii="Times New Roman" w:hAnsi="Times New Roman" w:cs="Times New Roman"/>
          <w:sz w:val="24"/>
          <w:szCs w:val="24"/>
        </w:rPr>
        <w:t>system</w:t>
      </w:r>
      <w:r w:rsidRPr="002E042D">
        <w:rPr>
          <w:rFonts w:ascii="Times New Roman" w:hAnsi="Times New Roman" w:cs="Times New Roman"/>
          <w:sz w:val="24"/>
          <w:szCs w:val="24"/>
        </w:rPr>
        <w:t xml:space="preserve"> and provide a recreational and social focus for residential areas. These parks provide space for informal active and passive recreational activities. The typical service radius for neighborhood parks is between ¼ and ½ mile. Neighborhood parks adequate in size to accommodate the requisite facilities </w:t>
      </w:r>
      <w:r w:rsidR="00F8429B" w:rsidRPr="002E042D">
        <w:rPr>
          <w:rFonts w:ascii="Times New Roman" w:hAnsi="Times New Roman" w:cs="Times New Roman"/>
          <w:sz w:val="24"/>
          <w:szCs w:val="24"/>
        </w:rPr>
        <w:t>often</w:t>
      </w:r>
      <w:r w:rsidRPr="002E042D">
        <w:rPr>
          <w:rFonts w:ascii="Times New Roman" w:hAnsi="Times New Roman" w:cs="Times New Roman"/>
          <w:sz w:val="24"/>
          <w:szCs w:val="24"/>
        </w:rPr>
        <w:t xml:space="preserve"> contain at least 5 acres; between 5 and 10 acres is considered optimal.</w:t>
      </w:r>
    </w:p>
    <w:p w14:paraId="1087E2A6" w14:textId="77777777" w:rsidR="00C24E27" w:rsidRPr="002E042D" w:rsidRDefault="00C24E27" w:rsidP="006C2819">
      <w:pPr>
        <w:spacing w:after="240" w:line="360" w:lineRule="auto"/>
        <w:ind w:left="1080"/>
        <w:jc w:val="both"/>
        <w:rPr>
          <w:rFonts w:ascii="Times New Roman" w:hAnsi="Times New Roman" w:cs="Times New Roman"/>
          <w:sz w:val="24"/>
          <w:szCs w:val="24"/>
        </w:rPr>
      </w:pPr>
      <w:r w:rsidRPr="002E042D">
        <w:rPr>
          <w:rFonts w:ascii="Times New Roman" w:hAnsi="Times New Roman" w:cs="Times New Roman"/>
          <w:sz w:val="24"/>
          <w:szCs w:val="24"/>
        </w:rPr>
        <w:lastRenderedPageBreak/>
        <w:t xml:space="preserve">School Parks – School facilities can help meet neighborhood park needs, particularly when located in areas not served by </w:t>
      </w:r>
      <w:r w:rsidR="00F207F6" w:rsidRPr="002E042D">
        <w:rPr>
          <w:rFonts w:ascii="Times New Roman" w:hAnsi="Times New Roman" w:cs="Times New Roman"/>
          <w:sz w:val="24"/>
          <w:szCs w:val="24"/>
        </w:rPr>
        <w:t>other parks. Playgrounds, open space, play fields and basketball courts at schools often function as a neighborhood park and attract residents from the area. Communities should not depend on school parks to meet the neighborhood park need, but could consider developing neighborhood parks in conjunction with or adjacent to school sites.</w:t>
      </w:r>
    </w:p>
    <w:p w14:paraId="480EAF5B" w14:textId="0AAB383F" w:rsidR="00F207F6" w:rsidRPr="002E042D" w:rsidRDefault="00F207F6" w:rsidP="006C2819">
      <w:pPr>
        <w:spacing w:after="240" w:line="360" w:lineRule="auto"/>
        <w:ind w:left="1080"/>
        <w:jc w:val="both"/>
        <w:rPr>
          <w:rFonts w:ascii="Times New Roman" w:hAnsi="Times New Roman" w:cs="Times New Roman"/>
          <w:sz w:val="24"/>
          <w:szCs w:val="24"/>
        </w:rPr>
      </w:pPr>
      <w:r w:rsidRPr="002E042D">
        <w:rPr>
          <w:rFonts w:ascii="Times New Roman" w:hAnsi="Times New Roman" w:cs="Times New Roman"/>
          <w:sz w:val="24"/>
          <w:szCs w:val="24"/>
        </w:rPr>
        <w:t>Community Parks – Community Parks typically include areas of diverse use and environmental quality/conservation. Such parks meet community-based recreation needs, may preserve significant natural areas and often include areas suited for intense recreational facilities. Community parks generally contain between 20 and 50 acres and se</w:t>
      </w:r>
      <w:r w:rsidR="006814B3">
        <w:rPr>
          <w:rFonts w:ascii="Times New Roman" w:hAnsi="Times New Roman" w:cs="Times New Roman"/>
          <w:sz w:val="24"/>
          <w:szCs w:val="24"/>
        </w:rPr>
        <w:t>r</w:t>
      </w:r>
      <w:r w:rsidRPr="002E042D">
        <w:rPr>
          <w:rFonts w:ascii="Times New Roman" w:hAnsi="Times New Roman" w:cs="Times New Roman"/>
          <w:sz w:val="24"/>
          <w:szCs w:val="24"/>
        </w:rPr>
        <w:t>ve a variety of needs. The typical service radius of a community park is approximately ½ mile to 3 miles. Typical criteria include adequate size to accommodate activities associated with neighborhood parks, but with space for additional activity, and a special attraction that draws people from a larger area, such as a pond or lake, ice skating rink, trails, special environmental or cultural features or specialized sports complexes.</w:t>
      </w:r>
    </w:p>
    <w:p w14:paraId="766A009C" w14:textId="77777777" w:rsidR="000627D8" w:rsidRPr="002E042D" w:rsidRDefault="000627D8" w:rsidP="006C2819">
      <w:pPr>
        <w:spacing w:after="240" w:line="360" w:lineRule="auto"/>
        <w:ind w:left="1080"/>
        <w:jc w:val="both"/>
        <w:rPr>
          <w:rFonts w:ascii="Times New Roman" w:hAnsi="Times New Roman" w:cs="Times New Roman"/>
          <w:sz w:val="24"/>
          <w:szCs w:val="24"/>
        </w:rPr>
      </w:pPr>
      <w:r w:rsidRPr="002E042D">
        <w:rPr>
          <w:rFonts w:ascii="Times New Roman" w:hAnsi="Times New Roman" w:cs="Times New Roman"/>
          <w:sz w:val="24"/>
          <w:szCs w:val="24"/>
        </w:rPr>
        <w:t>Special Use Parks – Special Use Parks cover a broad range of facilities oriented toward a single use, including cultural or social sites and specialized facilities.</w:t>
      </w:r>
    </w:p>
    <w:p w14:paraId="5BA6569C" w14:textId="55AEF057" w:rsidR="00B40D31" w:rsidRDefault="00B40D31" w:rsidP="006C2819">
      <w:pPr>
        <w:spacing w:after="240" w:line="360" w:lineRule="auto"/>
        <w:ind w:left="1080"/>
        <w:jc w:val="both"/>
        <w:rPr>
          <w:rFonts w:ascii="Times New Roman" w:hAnsi="Times New Roman" w:cs="Times New Roman"/>
          <w:sz w:val="24"/>
          <w:szCs w:val="24"/>
        </w:rPr>
      </w:pPr>
      <w:r w:rsidRPr="002E042D">
        <w:rPr>
          <w:rFonts w:ascii="Times New Roman" w:hAnsi="Times New Roman" w:cs="Times New Roman"/>
          <w:sz w:val="24"/>
          <w:szCs w:val="24"/>
        </w:rPr>
        <w:t xml:space="preserve">Regional Parks – </w:t>
      </w:r>
      <w:r w:rsidR="004F6CD1" w:rsidRPr="002E042D">
        <w:rPr>
          <w:rFonts w:ascii="Times New Roman" w:hAnsi="Times New Roman" w:cs="Times New Roman"/>
          <w:sz w:val="24"/>
          <w:szCs w:val="24"/>
        </w:rPr>
        <w:t>A regional park is an area of land preserved on account of its natural beau</w:t>
      </w:r>
      <w:r w:rsidR="00926A99" w:rsidRPr="002E042D">
        <w:rPr>
          <w:rFonts w:ascii="Times New Roman" w:hAnsi="Times New Roman" w:cs="Times New Roman"/>
          <w:sz w:val="24"/>
          <w:szCs w:val="24"/>
        </w:rPr>
        <w:t xml:space="preserve">ty, historic interest, recreational </w:t>
      </w:r>
      <w:r w:rsidR="006814B3">
        <w:rPr>
          <w:rFonts w:ascii="Times New Roman" w:hAnsi="Times New Roman" w:cs="Times New Roman"/>
          <w:sz w:val="24"/>
          <w:szCs w:val="24"/>
        </w:rPr>
        <w:t>u</w:t>
      </w:r>
      <w:r w:rsidR="00926A99" w:rsidRPr="002E042D">
        <w:rPr>
          <w:rFonts w:ascii="Times New Roman" w:hAnsi="Times New Roman" w:cs="Times New Roman"/>
          <w:sz w:val="24"/>
          <w:szCs w:val="24"/>
        </w:rPr>
        <w:t>se or other reason, and under the administration of a form of local government. It may be co</w:t>
      </w:r>
      <w:r w:rsidRPr="002E042D">
        <w:rPr>
          <w:rFonts w:ascii="Times New Roman" w:hAnsi="Times New Roman" w:cs="Times New Roman"/>
          <w:sz w:val="24"/>
          <w:szCs w:val="24"/>
        </w:rPr>
        <w:t xml:space="preserve">ntiguous with or encompassing natural resources </w:t>
      </w:r>
      <w:r w:rsidR="00926A99" w:rsidRPr="002E042D">
        <w:rPr>
          <w:rFonts w:ascii="Times New Roman" w:hAnsi="Times New Roman" w:cs="Times New Roman"/>
          <w:sz w:val="24"/>
          <w:szCs w:val="24"/>
        </w:rPr>
        <w:t>area.</w:t>
      </w:r>
    </w:p>
    <w:p w14:paraId="2BE421B2" w14:textId="5AED8C95" w:rsidR="00FC701C" w:rsidRPr="002E042D" w:rsidRDefault="00FC701C" w:rsidP="00FC701C">
      <w:pPr>
        <w:rPr>
          <w:rFonts w:ascii="Times New Roman" w:hAnsi="Times New Roman" w:cs="Times New Roman"/>
          <w:sz w:val="24"/>
          <w:szCs w:val="24"/>
        </w:rPr>
      </w:pPr>
      <w:r>
        <w:rPr>
          <w:rFonts w:ascii="Times New Roman" w:hAnsi="Times New Roman" w:cs="Times New Roman"/>
          <w:sz w:val="24"/>
          <w:szCs w:val="24"/>
        </w:rPr>
        <w:br w:type="page"/>
      </w:r>
    </w:p>
    <w:p w14:paraId="175574EB" w14:textId="77777777" w:rsidR="00CF636C" w:rsidRPr="00F613AC" w:rsidRDefault="00CF636C" w:rsidP="005F6F41">
      <w:pPr>
        <w:pStyle w:val="ListParagraph"/>
        <w:numPr>
          <w:ilvl w:val="1"/>
          <w:numId w:val="16"/>
        </w:numPr>
        <w:spacing w:line="360" w:lineRule="auto"/>
        <w:rPr>
          <w:rFonts w:ascii="Times New Roman" w:hAnsi="Times New Roman" w:cs="Times New Roman"/>
          <w:sz w:val="24"/>
          <w:szCs w:val="24"/>
        </w:rPr>
      </w:pPr>
      <w:bookmarkStart w:id="10" w:name="_Toc2160630"/>
      <w:r w:rsidRPr="00F613AC">
        <w:rPr>
          <w:rStyle w:val="Heading2Char"/>
        </w:rPr>
        <w:lastRenderedPageBreak/>
        <w:t>Development Standards</w:t>
      </w:r>
      <w:bookmarkEnd w:id="10"/>
      <w:r w:rsidR="00842DDF" w:rsidRPr="00F613AC">
        <w:rPr>
          <w:rFonts w:ascii="Times New Roman" w:hAnsi="Times New Roman" w:cs="Times New Roman"/>
          <w:sz w:val="24"/>
          <w:szCs w:val="24"/>
        </w:rPr>
        <w:t xml:space="preserve"> </w:t>
      </w:r>
    </w:p>
    <w:p w14:paraId="6AA8E46C" w14:textId="5E2D6EF1" w:rsidR="002A73ED" w:rsidRPr="002E042D" w:rsidRDefault="005475A0" w:rsidP="00842DDF">
      <w:pPr>
        <w:ind w:left="1080"/>
        <w:rPr>
          <w:rFonts w:ascii="Times New Roman" w:hAnsi="Times New Roman" w:cs="Times New Roman"/>
          <w:sz w:val="24"/>
          <w:szCs w:val="24"/>
        </w:rPr>
      </w:pPr>
      <w:r w:rsidRPr="002E042D">
        <w:rPr>
          <w:rFonts w:ascii="Times New Roman" w:hAnsi="Times New Roman" w:cs="Times New Roman"/>
          <w:sz w:val="24"/>
          <w:szCs w:val="24"/>
        </w:rPr>
        <w:t>The general NRPA recommendation of a minimum of 10 acres of neighborhood/community parkland per 1,000 residents has become a common standard used by many communities</w:t>
      </w:r>
      <w:r w:rsidR="00FC701C">
        <w:rPr>
          <w:rFonts w:ascii="Times New Roman" w:hAnsi="Times New Roman" w:cs="Times New Roman"/>
          <w:sz w:val="24"/>
          <w:szCs w:val="24"/>
        </w:rPr>
        <w:t xml:space="preserve"> as a guide</w:t>
      </w:r>
      <w:r w:rsidRPr="002E042D">
        <w:rPr>
          <w:rFonts w:ascii="Times New Roman" w:hAnsi="Times New Roman" w:cs="Times New Roman"/>
          <w:sz w:val="24"/>
          <w:szCs w:val="24"/>
        </w:rPr>
        <w:t xml:space="preserve">. The 2017 NRPA Agency Performance review indicates that the typical park and recreation agency has 9.6 acres </w:t>
      </w:r>
      <w:r w:rsidR="002A73ED" w:rsidRPr="002E042D">
        <w:rPr>
          <w:rFonts w:ascii="Times New Roman" w:hAnsi="Times New Roman" w:cs="Times New Roman"/>
          <w:sz w:val="24"/>
          <w:szCs w:val="24"/>
        </w:rPr>
        <w:t>of parkland per 1,000 residents. Note that school district and regional parks are not typically included in this calculation.</w:t>
      </w:r>
    </w:p>
    <w:p w14:paraId="6C5004EF" w14:textId="77777777" w:rsidR="00647208" w:rsidRDefault="00647208" w:rsidP="00B526D6">
      <w:pPr>
        <w:jc w:val="center"/>
        <w:rPr>
          <w:rFonts w:ascii="Times New Roman" w:hAnsi="Times New Roman" w:cs="Times New Roman"/>
          <w:b/>
          <w:sz w:val="24"/>
          <w:szCs w:val="24"/>
        </w:rPr>
      </w:pPr>
    </w:p>
    <w:p w14:paraId="54DA2EC6" w14:textId="77777777" w:rsidR="00B526D6" w:rsidRPr="002E042D" w:rsidRDefault="00B526D6" w:rsidP="00B526D6">
      <w:pPr>
        <w:jc w:val="center"/>
        <w:rPr>
          <w:rFonts w:ascii="Times New Roman" w:hAnsi="Times New Roman" w:cs="Times New Roman"/>
          <w:b/>
          <w:sz w:val="24"/>
          <w:szCs w:val="24"/>
        </w:rPr>
      </w:pPr>
      <w:r w:rsidRPr="002E042D">
        <w:rPr>
          <w:rFonts w:ascii="Times New Roman" w:hAnsi="Times New Roman" w:cs="Times New Roman"/>
          <w:b/>
          <w:sz w:val="24"/>
          <w:szCs w:val="24"/>
        </w:rPr>
        <w:t xml:space="preserve">Table </w:t>
      </w:r>
      <w:r w:rsidR="00532B11">
        <w:rPr>
          <w:rFonts w:ascii="Times New Roman" w:hAnsi="Times New Roman" w:cs="Times New Roman"/>
          <w:b/>
          <w:sz w:val="24"/>
          <w:szCs w:val="24"/>
        </w:rPr>
        <w:t>3.3</w:t>
      </w:r>
      <w:r w:rsidR="00532B11" w:rsidRPr="002E042D">
        <w:rPr>
          <w:rFonts w:ascii="Times New Roman" w:hAnsi="Times New Roman" w:cs="Times New Roman"/>
          <w:b/>
          <w:sz w:val="24"/>
          <w:szCs w:val="24"/>
        </w:rPr>
        <w:t xml:space="preserve"> NRPA</w:t>
      </w:r>
      <w:r w:rsidRPr="002E042D">
        <w:rPr>
          <w:rFonts w:ascii="Times New Roman" w:hAnsi="Times New Roman" w:cs="Times New Roman"/>
          <w:b/>
          <w:sz w:val="24"/>
          <w:szCs w:val="24"/>
        </w:rPr>
        <w:t xml:space="preserve"> Traditional Parkland Classifications</w:t>
      </w:r>
    </w:p>
    <w:tbl>
      <w:tblPr>
        <w:tblStyle w:val="TableGrid"/>
        <w:tblW w:w="0" w:type="auto"/>
        <w:jc w:val="center"/>
        <w:tblLook w:val="04A0" w:firstRow="1" w:lastRow="0" w:firstColumn="1" w:lastColumn="0" w:noHBand="0" w:noVBand="1"/>
      </w:tblPr>
      <w:tblGrid>
        <w:gridCol w:w="1683"/>
        <w:gridCol w:w="1510"/>
        <w:gridCol w:w="1255"/>
        <w:gridCol w:w="1590"/>
        <w:gridCol w:w="3312"/>
      </w:tblGrid>
      <w:tr w:rsidR="00B526D6" w:rsidRPr="002E042D" w14:paraId="74819745" w14:textId="77777777" w:rsidTr="00647208">
        <w:trPr>
          <w:trHeight w:val="638"/>
          <w:jc w:val="center"/>
        </w:trPr>
        <w:tc>
          <w:tcPr>
            <w:tcW w:w="1683" w:type="dxa"/>
            <w:shd w:val="clear" w:color="auto" w:fill="F2F2F2" w:themeFill="background1" w:themeFillShade="F2"/>
            <w:vAlign w:val="center"/>
          </w:tcPr>
          <w:p w14:paraId="514135C6"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Type</w:t>
            </w:r>
          </w:p>
        </w:tc>
        <w:tc>
          <w:tcPr>
            <w:tcW w:w="1510" w:type="dxa"/>
            <w:shd w:val="clear" w:color="auto" w:fill="F2F2F2" w:themeFill="background1" w:themeFillShade="F2"/>
            <w:vAlign w:val="center"/>
          </w:tcPr>
          <w:p w14:paraId="4DB8D095"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Service Area</w:t>
            </w:r>
          </w:p>
          <w:p w14:paraId="4626D44C"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Radius</w:t>
            </w:r>
          </w:p>
        </w:tc>
        <w:tc>
          <w:tcPr>
            <w:tcW w:w="1255" w:type="dxa"/>
            <w:shd w:val="clear" w:color="auto" w:fill="F2F2F2" w:themeFill="background1" w:themeFillShade="F2"/>
            <w:vAlign w:val="center"/>
          </w:tcPr>
          <w:p w14:paraId="5AAB3E3A"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 xml:space="preserve">Desirable </w:t>
            </w:r>
          </w:p>
          <w:p w14:paraId="767F1002"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Size</w:t>
            </w:r>
          </w:p>
        </w:tc>
        <w:tc>
          <w:tcPr>
            <w:tcW w:w="1590" w:type="dxa"/>
            <w:shd w:val="clear" w:color="auto" w:fill="F2F2F2" w:themeFill="background1" w:themeFillShade="F2"/>
            <w:vAlign w:val="center"/>
          </w:tcPr>
          <w:p w14:paraId="03960DDF"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Acres/</w:t>
            </w:r>
          </w:p>
          <w:p w14:paraId="2E9EE247"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1000 residents</w:t>
            </w:r>
          </w:p>
        </w:tc>
        <w:tc>
          <w:tcPr>
            <w:tcW w:w="3312" w:type="dxa"/>
            <w:shd w:val="clear" w:color="auto" w:fill="F2F2F2" w:themeFill="background1" w:themeFillShade="F2"/>
            <w:vAlign w:val="center"/>
          </w:tcPr>
          <w:p w14:paraId="205B9576"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Site Characteristics and Facilities</w:t>
            </w:r>
          </w:p>
        </w:tc>
      </w:tr>
      <w:tr w:rsidR="00B526D6" w:rsidRPr="002E042D" w14:paraId="2261C92C" w14:textId="77777777" w:rsidTr="00647208">
        <w:trPr>
          <w:trHeight w:val="548"/>
          <w:jc w:val="center"/>
        </w:trPr>
        <w:tc>
          <w:tcPr>
            <w:tcW w:w="1683" w:type="dxa"/>
            <w:vAlign w:val="center"/>
          </w:tcPr>
          <w:p w14:paraId="2A95363E"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Mini/Pocket</w:t>
            </w:r>
          </w:p>
          <w:p w14:paraId="394EABE2"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Parks</w:t>
            </w:r>
          </w:p>
        </w:tc>
        <w:tc>
          <w:tcPr>
            <w:tcW w:w="1510" w:type="dxa"/>
            <w:shd w:val="clear" w:color="auto" w:fill="auto"/>
            <w:vAlign w:val="center"/>
          </w:tcPr>
          <w:p w14:paraId="1A24E242"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&lt; ¼ mile</w:t>
            </w:r>
          </w:p>
        </w:tc>
        <w:tc>
          <w:tcPr>
            <w:tcW w:w="1255" w:type="dxa"/>
            <w:vAlign w:val="center"/>
          </w:tcPr>
          <w:p w14:paraId="1408B9B3"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&lt; 1 acre</w:t>
            </w:r>
          </w:p>
        </w:tc>
        <w:tc>
          <w:tcPr>
            <w:tcW w:w="1590" w:type="dxa"/>
            <w:vAlign w:val="center"/>
          </w:tcPr>
          <w:p w14:paraId="2DC8B297"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0.25 – 0.5 acres</w:t>
            </w:r>
          </w:p>
        </w:tc>
        <w:tc>
          <w:tcPr>
            <w:tcW w:w="3312" w:type="dxa"/>
            <w:vAlign w:val="center"/>
          </w:tcPr>
          <w:p w14:paraId="077804EE" w14:textId="77777777" w:rsidR="00B526D6" w:rsidRPr="002E042D" w:rsidRDefault="00B526D6" w:rsidP="00B41A52">
            <w:pPr>
              <w:rPr>
                <w:rFonts w:ascii="Times New Roman" w:hAnsi="Times New Roman" w:cs="Times New Roman"/>
                <w:sz w:val="24"/>
                <w:szCs w:val="24"/>
              </w:rPr>
            </w:pPr>
            <w:r w:rsidRPr="002E042D">
              <w:rPr>
                <w:rFonts w:ascii="Times New Roman" w:hAnsi="Times New Roman" w:cs="Times New Roman"/>
                <w:sz w:val="24"/>
                <w:szCs w:val="24"/>
              </w:rPr>
              <w:t>Playground and/or passive recreation for specific groups such as tots or senior citizens. Easily walkable, typically no parking.</w:t>
            </w:r>
          </w:p>
        </w:tc>
      </w:tr>
      <w:tr w:rsidR="00B526D6" w:rsidRPr="002E042D" w14:paraId="016E2082" w14:textId="77777777" w:rsidTr="00647208">
        <w:trPr>
          <w:jc w:val="center"/>
        </w:trPr>
        <w:tc>
          <w:tcPr>
            <w:tcW w:w="1683" w:type="dxa"/>
            <w:tcBorders>
              <w:bottom w:val="single" w:sz="4" w:space="0" w:color="auto"/>
            </w:tcBorders>
            <w:vAlign w:val="center"/>
          </w:tcPr>
          <w:p w14:paraId="1C6F64FE"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Neighborhood Parks</w:t>
            </w:r>
          </w:p>
        </w:tc>
        <w:tc>
          <w:tcPr>
            <w:tcW w:w="1510" w:type="dxa"/>
            <w:tcBorders>
              <w:bottom w:val="single" w:sz="4" w:space="0" w:color="auto"/>
            </w:tcBorders>
            <w:shd w:val="clear" w:color="auto" w:fill="auto"/>
            <w:vAlign w:val="center"/>
          </w:tcPr>
          <w:p w14:paraId="78822D1A"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¼ - ½ mile</w:t>
            </w:r>
          </w:p>
        </w:tc>
        <w:tc>
          <w:tcPr>
            <w:tcW w:w="1255" w:type="dxa"/>
            <w:tcBorders>
              <w:bottom w:val="single" w:sz="4" w:space="0" w:color="auto"/>
            </w:tcBorders>
            <w:vAlign w:val="center"/>
          </w:tcPr>
          <w:p w14:paraId="35092D91"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 xml:space="preserve">5 – </w:t>
            </w:r>
            <w:r w:rsidR="004A2E85" w:rsidRPr="002E042D">
              <w:rPr>
                <w:rFonts w:ascii="Times New Roman" w:hAnsi="Times New Roman" w:cs="Times New Roman"/>
                <w:sz w:val="24"/>
                <w:szCs w:val="24"/>
              </w:rPr>
              <w:t>10 acres</w:t>
            </w:r>
          </w:p>
        </w:tc>
        <w:tc>
          <w:tcPr>
            <w:tcW w:w="1590" w:type="dxa"/>
            <w:tcBorders>
              <w:bottom w:val="single" w:sz="4" w:space="0" w:color="auto"/>
            </w:tcBorders>
            <w:vAlign w:val="center"/>
          </w:tcPr>
          <w:p w14:paraId="3C25D58A"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1 – 2 acres</w:t>
            </w:r>
          </w:p>
        </w:tc>
        <w:tc>
          <w:tcPr>
            <w:tcW w:w="3312" w:type="dxa"/>
            <w:tcBorders>
              <w:bottom w:val="single" w:sz="4" w:space="0" w:color="auto"/>
            </w:tcBorders>
            <w:vAlign w:val="center"/>
          </w:tcPr>
          <w:p w14:paraId="127DDC03" w14:textId="77777777" w:rsidR="00B526D6" w:rsidRPr="002E042D" w:rsidRDefault="00B526D6" w:rsidP="00B41A52">
            <w:pPr>
              <w:rPr>
                <w:rFonts w:ascii="Times New Roman" w:hAnsi="Times New Roman" w:cs="Times New Roman"/>
                <w:sz w:val="24"/>
                <w:szCs w:val="24"/>
              </w:rPr>
            </w:pPr>
            <w:r w:rsidRPr="002E042D">
              <w:rPr>
                <w:rFonts w:ascii="Times New Roman" w:hAnsi="Times New Roman" w:cs="Times New Roman"/>
                <w:sz w:val="24"/>
                <w:szCs w:val="24"/>
              </w:rPr>
              <w:t xml:space="preserve">Serve surrounding neighborhoods with open space and facilities such as basketball courts, children’s play equipment and picnic tables. </w:t>
            </w:r>
          </w:p>
        </w:tc>
      </w:tr>
      <w:tr w:rsidR="00B526D6" w:rsidRPr="002E042D" w14:paraId="5C45D490" w14:textId="77777777" w:rsidTr="00647208">
        <w:trPr>
          <w:jc w:val="center"/>
        </w:trPr>
        <w:tc>
          <w:tcPr>
            <w:tcW w:w="1683" w:type="dxa"/>
            <w:tcBorders>
              <w:bottom w:val="single" w:sz="4" w:space="0" w:color="auto"/>
            </w:tcBorders>
            <w:vAlign w:val="center"/>
          </w:tcPr>
          <w:p w14:paraId="78E1BE4A"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Community Parks</w:t>
            </w:r>
          </w:p>
        </w:tc>
        <w:tc>
          <w:tcPr>
            <w:tcW w:w="1510" w:type="dxa"/>
            <w:tcBorders>
              <w:bottom w:val="single" w:sz="4" w:space="0" w:color="auto"/>
            </w:tcBorders>
            <w:shd w:val="clear" w:color="auto" w:fill="auto"/>
            <w:vAlign w:val="center"/>
          </w:tcPr>
          <w:p w14:paraId="074E1D64"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1 – 2 miles</w:t>
            </w:r>
          </w:p>
        </w:tc>
        <w:tc>
          <w:tcPr>
            <w:tcW w:w="1255" w:type="dxa"/>
            <w:tcBorders>
              <w:bottom w:val="single" w:sz="4" w:space="0" w:color="auto"/>
            </w:tcBorders>
            <w:vAlign w:val="center"/>
          </w:tcPr>
          <w:p w14:paraId="5ACA31C2"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25+ acres</w:t>
            </w:r>
          </w:p>
        </w:tc>
        <w:tc>
          <w:tcPr>
            <w:tcW w:w="1590" w:type="dxa"/>
            <w:tcBorders>
              <w:bottom w:val="single" w:sz="4" w:space="0" w:color="auto"/>
            </w:tcBorders>
            <w:vAlign w:val="center"/>
          </w:tcPr>
          <w:p w14:paraId="19E3D4AB"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5 – 8 acres</w:t>
            </w:r>
          </w:p>
        </w:tc>
        <w:tc>
          <w:tcPr>
            <w:tcW w:w="3312" w:type="dxa"/>
            <w:tcBorders>
              <w:bottom w:val="single" w:sz="4" w:space="0" w:color="auto"/>
            </w:tcBorders>
            <w:vAlign w:val="center"/>
          </w:tcPr>
          <w:p w14:paraId="54625AE5" w14:textId="77777777" w:rsidR="00B526D6" w:rsidRPr="002E042D" w:rsidRDefault="00B526D6" w:rsidP="00B41A52">
            <w:pPr>
              <w:rPr>
                <w:rFonts w:ascii="Times New Roman" w:hAnsi="Times New Roman" w:cs="Times New Roman"/>
                <w:sz w:val="24"/>
                <w:szCs w:val="24"/>
              </w:rPr>
            </w:pPr>
            <w:r w:rsidRPr="002E042D">
              <w:rPr>
                <w:rFonts w:ascii="Times New Roman" w:hAnsi="Times New Roman" w:cs="Times New Roman"/>
                <w:sz w:val="24"/>
                <w:szCs w:val="24"/>
              </w:rPr>
              <w:t>May include areas for both intense and passive recreation such as athletic complexes, swimming pools, hiking trails and areas for viewing, sitting, and picnicking.</w:t>
            </w:r>
          </w:p>
        </w:tc>
      </w:tr>
      <w:tr w:rsidR="00B526D6" w:rsidRPr="002E042D" w14:paraId="533B4C93" w14:textId="77777777" w:rsidTr="00647208">
        <w:trPr>
          <w:jc w:val="center"/>
        </w:trPr>
        <w:tc>
          <w:tcPr>
            <w:tcW w:w="1683" w:type="dxa"/>
            <w:tcBorders>
              <w:top w:val="single" w:sz="4" w:space="0" w:color="auto"/>
            </w:tcBorders>
            <w:vAlign w:val="center"/>
          </w:tcPr>
          <w:p w14:paraId="7DF87C30"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Regional Parks</w:t>
            </w:r>
          </w:p>
        </w:tc>
        <w:tc>
          <w:tcPr>
            <w:tcW w:w="1510" w:type="dxa"/>
            <w:tcBorders>
              <w:top w:val="single" w:sz="4" w:space="0" w:color="auto"/>
            </w:tcBorders>
            <w:shd w:val="clear" w:color="auto" w:fill="auto"/>
            <w:vAlign w:val="center"/>
          </w:tcPr>
          <w:p w14:paraId="40C14283"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Several Communities</w:t>
            </w:r>
          </w:p>
        </w:tc>
        <w:tc>
          <w:tcPr>
            <w:tcW w:w="1255" w:type="dxa"/>
            <w:tcBorders>
              <w:top w:val="single" w:sz="4" w:space="0" w:color="auto"/>
            </w:tcBorders>
            <w:vAlign w:val="center"/>
          </w:tcPr>
          <w:p w14:paraId="512165D8"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200+ acres</w:t>
            </w:r>
          </w:p>
        </w:tc>
        <w:tc>
          <w:tcPr>
            <w:tcW w:w="1590" w:type="dxa"/>
            <w:tcBorders>
              <w:top w:val="single" w:sz="4" w:space="0" w:color="auto"/>
            </w:tcBorders>
            <w:vAlign w:val="center"/>
          </w:tcPr>
          <w:p w14:paraId="094CE989"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5 – 10 acres</w:t>
            </w:r>
          </w:p>
        </w:tc>
        <w:tc>
          <w:tcPr>
            <w:tcW w:w="3312" w:type="dxa"/>
            <w:tcBorders>
              <w:top w:val="single" w:sz="4" w:space="0" w:color="auto"/>
            </w:tcBorders>
            <w:vAlign w:val="center"/>
          </w:tcPr>
          <w:p w14:paraId="66A7ECFB" w14:textId="77777777" w:rsidR="00B526D6" w:rsidRPr="002E042D" w:rsidRDefault="00B526D6" w:rsidP="00B41A52">
            <w:pPr>
              <w:rPr>
                <w:rFonts w:ascii="Times New Roman" w:hAnsi="Times New Roman" w:cs="Times New Roman"/>
                <w:sz w:val="24"/>
                <w:szCs w:val="24"/>
              </w:rPr>
            </w:pPr>
            <w:r w:rsidRPr="002E042D">
              <w:rPr>
                <w:rFonts w:ascii="Times New Roman" w:hAnsi="Times New Roman" w:cs="Times New Roman"/>
                <w:sz w:val="24"/>
                <w:szCs w:val="24"/>
              </w:rPr>
              <w:t>Contiguous with or encompassing natural resources.</w:t>
            </w:r>
          </w:p>
        </w:tc>
      </w:tr>
      <w:tr w:rsidR="00B526D6" w:rsidRPr="002E042D" w14:paraId="111B2244" w14:textId="77777777" w:rsidTr="00647208">
        <w:trPr>
          <w:jc w:val="center"/>
        </w:trPr>
        <w:tc>
          <w:tcPr>
            <w:tcW w:w="1683" w:type="dxa"/>
            <w:vAlign w:val="center"/>
          </w:tcPr>
          <w:p w14:paraId="24F572C1" w14:textId="77777777" w:rsidR="00B526D6" w:rsidRPr="002E042D" w:rsidRDefault="00B526D6" w:rsidP="00B41A52">
            <w:pPr>
              <w:jc w:val="center"/>
              <w:rPr>
                <w:rFonts w:ascii="Times New Roman" w:hAnsi="Times New Roman" w:cs="Times New Roman"/>
                <w:b/>
                <w:sz w:val="24"/>
                <w:szCs w:val="24"/>
              </w:rPr>
            </w:pPr>
            <w:r w:rsidRPr="002E042D">
              <w:rPr>
                <w:rFonts w:ascii="Times New Roman" w:hAnsi="Times New Roman" w:cs="Times New Roman"/>
                <w:b/>
                <w:sz w:val="24"/>
                <w:szCs w:val="24"/>
              </w:rPr>
              <w:t>Special Use Areas</w:t>
            </w:r>
          </w:p>
        </w:tc>
        <w:tc>
          <w:tcPr>
            <w:tcW w:w="1510" w:type="dxa"/>
            <w:shd w:val="clear" w:color="auto" w:fill="auto"/>
            <w:vAlign w:val="center"/>
          </w:tcPr>
          <w:p w14:paraId="7740174C"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No applicable standards</w:t>
            </w:r>
          </w:p>
        </w:tc>
        <w:tc>
          <w:tcPr>
            <w:tcW w:w="1255" w:type="dxa"/>
            <w:vAlign w:val="center"/>
          </w:tcPr>
          <w:p w14:paraId="70CABFDC"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Variable</w:t>
            </w:r>
          </w:p>
        </w:tc>
        <w:tc>
          <w:tcPr>
            <w:tcW w:w="1590" w:type="dxa"/>
            <w:vAlign w:val="center"/>
          </w:tcPr>
          <w:p w14:paraId="2D2F4180" w14:textId="77777777" w:rsidR="00B526D6" w:rsidRPr="002E042D" w:rsidRDefault="00B526D6" w:rsidP="00B41A52">
            <w:pPr>
              <w:jc w:val="center"/>
              <w:rPr>
                <w:rFonts w:ascii="Times New Roman" w:hAnsi="Times New Roman" w:cs="Times New Roman"/>
                <w:sz w:val="24"/>
                <w:szCs w:val="24"/>
              </w:rPr>
            </w:pPr>
            <w:r w:rsidRPr="002E042D">
              <w:rPr>
                <w:rFonts w:ascii="Times New Roman" w:hAnsi="Times New Roman" w:cs="Times New Roman"/>
                <w:sz w:val="24"/>
                <w:szCs w:val="24"/>
              </w:rPr>
              <w:t>Variable</w:t>
            </w:r>
          </w:p>
        </w:tc>
        <w:tc>
          <w:tcPr>
            <w:tcW w:w="3312" w:type="dxa"/>
            <w:vAlign w:val="center"/>
          </w:tcPr>
          <w:p w14:paraId="08F0989B" w14:textId="77777777" w:rsidR="00B526D6" w:rsidRPr="002E042D" w:rsidRDefault="00B526D6" w:rsidP="00B41A52">
            <w:pPr>
              <w:rPr>
                <w:rFonts w:ascii="Times New Roman" w:hAnsi="Times New Roman" w:cs="Times New Roman"/>
                <w:sz w:val="24"/>
                <w:szCs w:val="24"/>
              </w:rPr>
            </w:pPr>
            <w:r w:rsidRPr="002E042D">
              <w:rPr>
                <w:rFonts w:ascii="Times New Roman" w:hAnsi="Times New Roman" w:cs="Times New Roman"/>
                <w:sz w:val="24"/>
                <w:szCs w:val="24"/>
              </w:rPr>
              <w:t>Area for specialized or single purpose recreation such as campgrounds, golf courses, etc.</w:t>
            </w:r>
          </w:p>
        </w:tc>
      </w:tr>
    </w:tbl>
    <w:p w14:paraId="58FE47C5" w14:textId="77777777" w:rsidR="002A73ED" w:rsidRPr="002E042D" w:rsidRDefault="002A73ED" w:rsidP="00842DDF">
      <w:pPr>
        <w:ind w:left="1080"/>
        <w:rPr>
          <w:rFonts w:ascii="Times New Roman" w:hAnsi="Times New Roman" w:cs="Times New Roman"/>
          <w:sz w:val="24"/>
          <w:szCs w:val="24"/>
        </w:rPr>
      </w:pPr>
    </w:p>
    <w:p w14:paraId="2E142BD5" w14:textId="77777777" w:rsidR="002A73ED" w:rsidRPr="002E042D" w:rsidRDefault="002A73ED" w:rsidP="00842DDF">
      <w:pPr>
        <w:ind w:left="1080"/>
        <w:rPr>
          <w:rFonts w:ascii="Times New Roman" w:hAnsi="Times New Roman" w:cs="Times New Roman"/>
          <w:sz w:val="24"/>
          <w:szCs w:val="24"/>
        </w:rPr>
      </w:pPr>
    </w:p>
    <w:p w14:paraId="56E246FF" w14:textId="77777777" w:rsidR="002A73ED" w:rsidRPr="002E042D" w:rsidRDefault="002A73ED" w:rsidP="00842DDF">
      <w:pPr>
        <w:ind w:left="1080"/>
        <w:rPr>
          <w:rFonts w:ascii="Times New Roman" w:hAnsi="Times New Roman" w:cs="Times New Roman"/>
          <w:sz w:val="24"/>
          <w:szCs w:val="24"/>
        </w:rPr>
      </w:pPr>
    </w:p>
    <w:p w14:paraId="41CA7C74" w14:textId="77777777" w:rsidR="00CF636C" w:rsidRPr="002E042D" w:rsidRDefault="004E67F4" w:rsidP="002C3A41">
      <w:pPr>
        <w:pStyle w:val="Heading1"/>
        <w:numPr>
          <w:ilvl w:val="0"/>
          <w:numId w:val="16"/>
        </w:numPr>
        <w:spacing w:before="0" w:after="240" w:line="360" w:lineRule="auto"/>
      </w:pPr>
      <w:bookmarkStart w:id="11" w:name="_Toc2160631"/>
      <w:commentRangeStart w:id="12"/>
      <w:commentRangeStart w:id="13"/>
      <w:r w:rsidRPr="002E042D">
        <w:lastRenderedPageBreak/>
        <w:t xml:space="preserve">Current </w:t>
      </w:r>
      <w:r w:rsidR="00CF636C" w:rsidRPr="002E042D">
        <w:t>Park and Recreation Facility Needs Analysis</w:t>
      </w:r>
      <w:bookmarkEnd w:id="11"/>
      <w:commentRangeEnd w:id="12"/>
      <w:r w:rsidR="00172726">
        <w:rPr>
          <w:rStyle w:val="CommentReference"/>
          <w:rFonts w:asciiTheme="minorHAnsi" w:eastAsiaTheme="minorHAnsi" w:hAnsiTheme="minorHAnsi" w:cstheme="minorBidi"/>
        </w:rPr>
        <w:commentReference w:id="12"/>
      </w:r>
      <w:commentRangeEnd w:id="13"/>
      <w:r w:rsidR="00FC701C">
        <w:rPr>
          <w:rStyle w:val="CommentReference"/>
          <w:rFonts w:asciiTheme="minorHAnsi" w:eastAsiaTheme="minorHAnsi" w:hAnsiTheme="minorHAnsi" w:cstheme="minorBidi"/>
        </w:rPr>
        <w:commentReference w:id="13"/>
      </w:r>
    </w:p>
    <w:p w14:paraId="1015437D" w14:textId="77777777" w:rsidR="00811945" w:rsidRPr="002E042D" w:rsidRDefault="00811945" w:rsidP="00532B11">
      <w:pPr>
        <w:pStyle w:val="ListParagraph"/>
        <w:spacing w:after="240" w:line="360" w:lineRule="auto"/>
        <w:ind w:left="0"/>
        <w:jc w:val="both"/>
        <w:rPr>
          <w:rFonts w:ascii="Times New Roman" w:hAnsi="Times New Roman" w:cs="Times New Roman"/>
          <w:sz w:val="24"/>
          <w:szCs w:val="24"/>
        </w:rPr>
      </w:pPr>
      <w:r w:rsidRPr="002E042D">
        <w:rPr>
          <w:rFonts w:ascii="Times New Roman" w:hAnsi="Times New Roman" w:cs="Times New Roman"/>
          <w:sz w:val="24"/>
          <w:szCs w:val="24"/>
        </w:rPr>
        <w:t xml:space="preserve">The Town of Thompson Parks and Recreation Study provided overview level information on each of the parks within the Town of Thompson and Village of Monticello. Other private recreational facilities also exist in this area as do recreational facilities associated with Homeowners Associations, however, these facilities are not public </w:t>
      </w:r>
      <w:r w:rsidR="000C522A">
        <w:rPr>
          <w:rFonts w:ascii="Times New Roman" w:hAnsi="Times New Roman" w:cs="Times New Roman"/>
          <w:sz w:val="24"/>
          <w:szCs w:val="24"/>
        </w:rPr>
        <w:t>nor under the control of the Town or Village</w:t>
      </w:r>
      <w:r w:rsidR="00E75754">
        <w:rPr>
          <w:rFonts w:ascii="Times New Roman" w:hAnsi="Times New Roman" w:cs="Times New Roman"/>
          <w:sz w:val="24"/>
          <w:szCs w:val="24"/>
        </w:rPr>
        <w:t xml:space="preserve"> </w:t>
      </w:r>
      <w:r w:rsidRPr="002E042D">
        <w:rPr>
          <w:rFonts w:ascii="Times New Roman" w:hAnsi="Times New Roman" w:cs="Times New Roman"/>
          <w:sz w:val="24"/>
          <w:szCs w:val="24"/>
        </w:rPr>
        <w:t>and are not part of this Plan for public facilities.</w:t>
      </w:r>
    </w:p>
    <w:p w14:paraId="1ACAC19E" w14:textId="77777777" w:rsidR="00CF636C" w:rsidRPr="002E042D" w:rsidRDefault="00CF636C" w:rsidP="00093098">
      <w:pPr>
        <w:pStyle w:val="Heading2"/>
        <w:numPr>
          <w:ilvl w:val="1"/>
          <w:numId w:val="13"/>
        </w:numPr>
        <w:spacing w:before="0" w:after="240" w:line="360" w:lineRule="auto"/>
      </w:pPr>
      <w:bookmarkStart w:id="14" w:name="_Toc2160632"/>
      <w:r w:rsidRPr="002E042D">
        <w:t>Existing Park and Recreation Facility Inventory</w:t>
      </w:r>
      <w:bookmarkEnd w:id="14"/>
    </w:p>
    <w:p w14:paraId="6F728E81" w14:textId="45249B1C" w:rsidR="009F11B8" w:rsidRPr="002E042D" w:rsidRDefault="009F11B8" w:rsidP="00532B11">
      <w:pPr>
        <w:spacing w:line="360" w:lineRule="auto"/>
        <w:jc w:val="both"/>
        <w:rPr>
          <w:rFonts w:ascii="Times New Roman" w:hAnsi="Times New Roman" w:cs="Times New Roman"/>
          <w:sz w:val="24"/>
          <w:szCs w:val="24"/>
        </w:rPr>
      </w:pPr>
      <w:r w:rsidRPr="00185D85">
        <w:rPr>
          <w:rFonts w:ascii="Times New Roman" w:hAnsi="Times New Roman" w:cs="Times New Roman"/>
          <w:i/>
          <w:sz w:val="24"/>
          <w:szCs w:val="24"/>
        </w:rPr>
        <w:t>Town of Thompson Park</w:t>
      </w:r>
      <w:r w:rsidRPr="002E042D">
        <w:rPr>
          <w:rFonts w:ascii="Times New Roman" w:hAnsi="Times New Roman" w:cs="Times New Roman"/>
          <w:sz w:val="24"/>
          <w:szCs w:val="24"/>
        </w:rPr>
        <w:t xml:space="preserve"> – The Town of Thompson owns and operates a 173-acre community park located on Town Park Road near the northern town border. </w:t>
      </w:r>
      <w:r w:rsidR="008C0D37" w:rsidRPr="002E042D">
        <w:rPr>
          <w:rFonts w:ascii="Times New Roman" w:hAnsi="Times New Roman" w:cs="Times New Roman"/>
          <w:sz w:val="24"/>
          <w:szCs w:val="24"/>
        </w:rPr>
        <w:t xml:space="preserve">Park facilities include a new community </w:t>
      </w:r>
      <w:r w:rsidR="007A7A6B" w:rsidRPr="002E042D">
        <w:rPr>
          <w:rFonts w:ascii="Times New Roman" w:hAnsi="Times New Roman" w:cs="Times New Roman"/>
          <w:sz w:val="24"/>
          <w:szCs w:val="24"/>
        </w:rPr>
        <w:t>building</w:t>
      </w:r>
      <w:r w:rsidR="008C0D37" w:rsidRPr="002E042D">
        <w:rPr>
          <w:rFonts w:ascii="Times New Roman" w:hAnsi="Times New Roman" w:cs="Times New Roman"/>
          <w:sz w:val="24"/>
          <w:szCs w:val="24"/>
        </w:rPr>
        <w:t xml:space="preserve"> and playground, two pavilions, rest rooms, barbeque pits, an apple </w:t>
      </w:r>
      <w:r w:rsidR="007A7A6B" w:rsidRPr="002E042D">
        <w:rPr>
          <w:rFonts w:ascii="Times New Roman" w:hAnsi="Times New Roman" w:cs="Times New Roman"/>
          <w:sz w:val="24"/>
          <w:szCs w:val="24"/>
        </w:rPr>
        <w:t>orchard</w:t>
      </w:r>
      <w:r w:rsidR="008C0D37" w:rsidRPr="002E042D">
        <w:rPr>
          <w:rFonts w:ascii="Times New Roman" w:hAnsi="Times New Roman" w:cs="Times New Roman"/>
          <w:sz w:val="24"/>
          <w:szCs w:val="24"/>
        </w:rPr>
        <w:t xml:space="preserve"> and picnic areas, hiking/cross-country ski trails, a pedestrian bridge over the East</w:t>
      </w:r>
      <w:r w:rsidR="007A7A6B" w:rsidRPr="002E042D">
        <w:rPr>
          <w:rFonts w:ascii="Times New Roman" w:hAnsi="Times New Roman" w:cs="Times New Roman"/>
          <w:sz w:val="24"/>
          <w:szCs w:val="24"/>
        </w:rPr>
        <w:t xml:space="preserve"> Mongaup River, soccer/softball practice areas, and a 20’ x 50’ swimming pool. </w:t>
      </w:r>
      <w:r w:rsidR="007732FE">
        <w:rPr>
          <w:rFonts w:ascii="Times New Roman" w:hAnsi="Times New Roman" w:cs="Times New Roman"/>
          <w:sz w:val="24"/>
          <w:szCs w:val="24"/>
        </w:rPr>
        <w:t>The swimming pool was acquired</w:t>
      </w:r>
      <w:r w:rsidR="00FC701C">
        <w:rPr>
          <w:rFonts w:ascii="Times New Roman" w:hAnsi="Times New Roman" w:cs="Times New Roman"/>
          <w:sz w:val="24"/>
          <w:szCs w:val="24"/>
        </w:rPr>
        <w:t xml:space="preserve"> from a private citizen about </w:t>
      </w:r>
      <w:r w:rsidR="007732FE">
        <w:rPr>
          <w:rFonts w:ascii="Times New Roman" w:hAnsi="Times New Roman" w:cs="Times New Roman"/>
          <w:sz w:val="24"/>
          <w:szCs w:val="24"/>
        </w:rPr>
        <w:t xml:space="preserve">2003 with the intention of using it for swim lessons, </w:t>
      </w:r>
      <w:r w:rsidR="006324CA">
        <w:rPr>
          <w:rFonts w:ascii="Times New Roman" w:hAnsi="Times New Roman" w:cs="Times New Roman"/>
          <w:sz w:val="24"/>
          <w:szCs w:val="24"/>
        </w:rPr>
        <w:t xml:space="preserve">not as an open community pool, </w:t>
      </w:r>
      <w:r w:rsidR="00FC701C">
        <w:rPr>
          <w:rFonts w:ascii="Times New Roman" w:hAnsi="Times New Roman" w:cs="Times New Roman"/>
          <w:sz w:val="24"/>
          <w:szCs w:val="24"/>
        </w:rPr>
        <w:t>as</w:t>
      </w:r>
      <w:r w:rsidR="007732FE">
        <w:rPr>
          <w:rFonts w:ascii="Times New Roman" w:hAnsi="Times New Roman" w:cs="Times New Roman"/>
          <w:sz w:val="24"/>
          <w:szCs w:val="24"/>
        </w:rPr>
        <w:t xml:space="preserve"> its maximum capacity is 56 people. </w:t>
      </w:r>
      <w:r w:rsidR="007A7A6B" w:rsidRPr="002E042D">
        <w:rPr>
          <w:rFonts w:ascii="Times New Roman" w:hAnsi="Times New Roman" w:cs="Times New Roman"/>
          <w:sz w:val="24"/>
          <w:szCs w:val="24"/>
        </w:rPr>
        <w:t>The swimming pool is only open during the summer day camp program which is operated by the Sullivan County YMCA. Approximately 200 children register for the seven-week day camp session each summer. In 2010 the Monticello MAFCO-Football league created a youth football field in the south end of the park with lights and bleachers. The Town is currently adding new signage and hiking/cross-count</w:t>
      </w:r>
      <w:r w:rsidR="00A74427">
        <w:rPr>
          <w:rFonts w:ascii="Times New Roman" w:hAnsi="Times New Roman" w:cs="Times New Roman"/>
          <w:sz w:val="24"/>
          <w:szCs w:val="24"/>
        </w:rPr>
        <w:t>r</w:t>
      </w:r>
      <w:r w:rsidR="007A7A6B" w:rsidRPr="002E042D">
        <w:rPr>
          <w:rFonts w:ascii="Times New Roman" w:hAnsi="Times New Roman" w:cs="Times New Roman"/>
          <w:sz w:val="24"/>
          <w:szCs w:val="24"/>
        </w:rPr>
        <w:t>y ski trails and repairing storm and wind damage on the east side of Town Park Road.</w:t>
      </w:r>
    </w:p>
    <w:p w14:paraId="18D1EF57" w14:textId="77777777" w:rsidR="00D3511D" w:rsidRPr="002E042D" w:rsidRDefault="00D3511D" w:rsidP="00532B11">
      <w:pPr>
        <w:spacing w:line="360" w:lineRule="auto"/>
        <w:jc w:val="both"/>
        <w:rPr>
          <w:rFonts w:ascii="Times New Roman" w:hAnsi="Times New Roman" w:cs="Times New Roman"/>
          <w:sz w:val="24"/>
          <w:szCs w:val="24"/>
        </w:rPr>
      </w:pPr>
      <w:r w:rsidRPr="00185D85">
        <w:rPr>
          <w:rFonts w:ascii="Times New Roman" w:hAnsi="Times New Roman" w:cs="Times New Roman"/>
          <w:i/>
          <w:sz w:val="24"/>
          <w:szCs w:val="24"/>
        </w:rPr>
        <w:t>Dillon Park and Pool</w:t>
      </w:r>
      <w:r w:rsidRPr="002E042D">
        <w:rPr>
          <w:rFonts w:ascii="Times New Roman" w:hAnsi="Times New Roman" w:cs="Times New Roman"/>
          <w:sz w:val="24"/>
          <w:szCs w:val="24"/>
        </w:rPr>
        <w:t xml:space="preserve"> – The Village of Monticello owns and operates Dillon Park, a 13.6-acre community park located in the Town of Thompson on the south side of Dillon Road. The park includes a 5-acre pond and fishing dock, a pavilion, gazebo, barbecue pits, picnic area, basketball court, playground with tire swing and slide, skate park, and a 30’ x 60’ swimming pool. The pool is open during July and August from noon to 7p.m. with free admission.</w:t>
      </w:r>
    </w:p>
    <w:p w14:paraId="48D7957A" w14:textId="0D142014" w:rsidR="007C5E61" w:rsidRPr="002E042D" w:rsidRDefault="007C5E61" w:rsidP="00532B11">
      <w:pPr>
        <w:spacing w:line="360" w:lineRule="auto"/>
        <w:jc w:val="both"/>
        <w:rPr>
          <w:rFonts w:ascii="Times New Roman" w:hAnsi="Times New Roman" w:cs="Times New Roman"/>
          <w:sz w:val="24"/>
          <w:szCs w:val="24"/>
        </w:rPr>
      </w:pPr>
      <w:r w:rsidRPr="00185D85">
        <w:rPr>
          <w:rFonts w:ascii="Times New Roman" w:hAnsi="Times New Roman" w:cs="Times New Roman"/>
          <w:i/>
          <w:sz w:val="24"/>
          <w:szCs w:val="24"/>
        </w:rPr>
        <w:t xml:space="preserve">De </w:t>
      </w:r>
      <w:proofErr w:type="spellStart"/>
      <w:r w:rsidRPr="00185D85">
        <w:rPr>
          <w:rFonts w:ascii="Times New Roman" w:hAnsi="Times New Roman" w:cs="Times New Roman"/>
          <w:i/>
          <w:sz w:val="24"/>
          <w:szCs w:val="24"/>
        </w:rPr>
        <w:t>Hoyos</w:t>
      </w:r>
      <w:proofErr w:type="spellEnd"/>
      <w:r w:rsidRPr="00185D85">
        <w:rPr>
          <w:rFonts w:ascii="Times New Roman" w:hAnsi="Times New Roman" w:cs="Times New Roman"/>
          <w:i/>
          <w:sz w:val="24"/>
          <w:szCs w:val="24"/>
        </w:rPr>
        <w:t xml:space="preserve"> Memorial Park and Pond</w:t>
      </w:r>
      <w:r w:rsidRPr="002E042D">
        <w:rPr>
          <w:rFonts w:ascii="Times New Roman" w:hAnsi="Times New Roman" w:cs="Times New Roman"/>
          <w:sz w:val="24"/>
          <w:szCs w:val="24"/>
        </w:rPr>
        <w:t xml:space="preserve"> – The Village of Monticello owns and operates D</w:t>
      </w:r>
      <w:r w:rsidR="00A74427">
        <w:rPr>
          <w:rFonts w:ascii="Times New Roman" w:hAnsi="Times New Roman" w:cs="Times New Roman"/>
          <w:sz w:val="24"/>
          <w:szCs w:val="24"/>
        </w:rPr>
        <w:t>e</w:t>
      </w:r>
      <w:r w:rsidRPr="002E042D">
        <w:rPr>
          <w:rFonts w:ascii="Times New Roman" w:hAnsi="Times New Roman" w:cs="Times New Roman"/>
          <w:sz w:val="24"/>
          <w:szCs w:val="24"/>
        </w:rPr>
        <w:t xml:space="preserve"> </w:t>
      </w:r>
      <w:proofErr w:type="spellStart"/>
      <w:r w:rsidRPr="002E042D">
        <w:rPr>
          <w:rFonts w:ascii="Times New Roman" w:hAnsi="Times New Roman" w:cs="Times New Roman"/>
          <w:sz w:val="24"/>
          <w:szCs w:val="24"/>
        </w:rPr>
        <w:t>Hoyos</w:t>
      </w:r>
      <w:proofErr w:type="spellEnd"/>
      <w:r w:rsidRPr="002E042D">
        <w:rPr>
          <w:rFonts w:ascii="Times New Roman" w:hAnsi="Times New Roman" w:cs="Times New Roman"/>
          <w:sz w:val="24"/>
          <w:szCs w:val="24"/>
        </w:rPr>
        <w:t xml:space="preserve"> Park and Pond, a community park located on Hay Street at the west end of the Village. The park is comprised of two parcels. The main recreation parcel is 11.5-acres and includes a pavilion, barbeque pit, toddler playground and older child playground, 6 tennis courts (</w:t>
      </w:r>
      <w:r w:rsidR="008455A9">
        <w:rPr>
          <w:rFonts w:ascii="Times New Roman" w:hAnsi="Times New Roman" w:cs="Times New Roman"/>
          <w:sz w:val="24"/>
          <w:szCs w:val="24"/>
        </w:rPr>
        <w:t xml:space="preserve">fee for use, </w:t>
      </w:r>
      <w:r w:rsidRPr="002E042D">
        <w:rPr>
          <w:rFonts w:ascii="Times New Roman" w:hAnsi="Times New Roman" w:cs="Times New Roman"/>
          <w:sz w:val="24"/>
          <w:szCs w:val="24"/>
        </w:rPr>
        <w:t xml:space="preserve">in poor condition), a 2-acre pond </w:t>
      </w:r>
      <w:commentRangeStart w:id="15"/>
      <w:r w:rsidRPr="002E042D">
        <w:rPr>
          <w:rFonts w:ascii="Times New Roman" w:hAnsi="Times New Roman" w:cs="Times New Roman"/>
          <w:sz w:val="24"/>
          <w:szCs w:val="24"/>
        </w:rPr>
        <w:t>stocked</w:t>
      </w:r>
      <w:commentRangeEnd w:id="15"/>
      <w:r w:rsidR="00770AF8">
        <w:rPr>
          <w:rStyle w:val="CommentReference"/>
        </w:rPr>
        <w:commentReference w:id="15"/>
      </w:r>
      <w:r w:rsidRPr="002E042D">
        <w:rPr>
          <w:rFonts w:ascii="Times New Roman" w:hAnsi="Times New Roman" w:cs="Times New Roman"/>
          <w:sz w:val="24"/>
          <w:szCs w:val="24"/>
        </w:rPr>
        <w:t xml:space="preserve"> with fish, frogs and turtles, walking trails around the pond</w:t>
      </w:r>
      <w:r w:rsidR="007A7DCB">
        <w:rPr>
          <w:rFonts w:ascii="Times New Roman" w:hAnsi="Times New Roman" w:cs="Times New Roman"/>
          <w:sz w:val="24"/>
          <w:szCs w:val="24"/>
        </w:rPr>
        <w:t xml:space="preserve"> and </w:t>
      </w:r>
      <w:r w:rsidRPr="002E042D">
        <w:rPr>
          <w:rFonts w:ascii="Times New Roman" w:hAnsi="Times New Roman" w:cs="Times New Roman"/>
          <w:sz w:val="24"/>
          <w:szCs w:val="24"/>
        </w:rPr>
        <w:t xml:space="preserve">a </w:t>
      </w:r>
      <w:r w:rsidRPr="002E042D">
        <w:rPr>
          <w:rFonts w:ascii="Times New Roman" w:hAnsi="Times New Roman" w:cs="Times New Roman"/>
          <w:sz w:val="24"/>
          <w:szCs w:val="24"/>
        </w:rPr>
        <w:lastRenderedPageBreak/>
        <w:t>scenic overlook. The park also includes a 13.6-acre wooded parcel at the west end of Hay Street which is undeveloped.</w:t>
      </w:r>
      <w:r w:rsidR="009F69C9">
        <w:rPr>
          <w:rFonts w:ascii="Times New Roman" w:hAnsi="Times New Roman" w:cs="Times New Roman"/>
          <w:sz w:val="24"/>
          <w:szCs w:val="24"/>
        </w:rPr>
        <w:t xml:space="preserve"> There is interest in improving a trail to Dillon Park.</w:t>
      </w:r>
    </w:p>
    <w:p w14:paraId="118E3DFE" w14:textId="138A90A9" w:rsidR="006776C8" w:rsidRPr="002E042D" w:rsidRDefault="00DB40A0" w:rsidP="00532B11">
      <w:pPr>
        <w:spacing w:line="360" w:lineRule="auto"/>
        <w:jc w:val="both"/>
        <w:rPr>
          <w:rFonts w:ascii="Times New Roman" w:hAnsi="Times New Roman" w:cs="Times New Roman"/>
          <w:sz w:val="24"/>
          <w:szCs w:val="24"/>
        </w:rPr>
      </w:pPr>
      <w:r w:rsidRPr="00185D85">
        <w:rPr>
          <w:rFonts w:ascii="Times New Roman" w:hAnsi="Times New Roman" w:cs="Times New Roman"/>
          <w:i/>
          <w:sz w:val="24"/>
          <w:szCs w:val="24"/>
        </w:rPr>
        <w:t xml:space="preserve">Ted </w:t>
      </w:r>
      <w:proofErr w:type="spellStart"/>
      <w:r w:rsidRPr="00185D85">
        <w:rPr>
          <w:rFonts w:ascii="Times New Roman" w:hAnsi="Times New Roman" w:cs="Times New Roman"/>
          <w:i/>
          <w:sz w:val="24"/>
          <w:szCs w:val="24"/>
        </w:rPr>
        <w:t>Stroebele</w:t>
      </w:r>
      <w:proofErr w:type="spellEnd"/>
      <w:r w:rsidRPr="00185D85">
        <w:rPr>
          <w:rFonts w:ascii="Times New Roman" w:hAnsi="Times New Roman" w:cs="Times New Roman"/>
          <w:i/>
          <w:sz w:val="24"/>
          <w:szCs w:val="24"/>
        </w:rPr>
        <w:t xml:space="preserve"> Recreation Center</w:t>
      </w:r>
      <w:r w:rsidRPr="002E042D">
        <w:rPr>
          <w:rFonts w:ascii="Times New Roman" w:hAnsi="Times New Roman" w:cs="Times New Roman"/>
          <w:sz w:val="24"/>
          <w:szCs w:val="24"/>
        </w:rPr>
        <w:t xml:space="preserve"> – The Ted </w:t>
      </w:r>
      <w:proofErr w:type="spellStart"/>
      <w:r w:rsidRPr="002E042D">
        <w:rPr>
          <w:rFonts w:ascii="Times New Roman" w:hAnsi="Times New Roman" w:cs="Times New Roman"/>
          <w:sz w:val="24"/>
          <w:szCs w:val="24"/>
        </w:rPr>
        <w:t>Stroebele</w:t>
      </w:r>
      <w:proofErr w:type="spellEnd"/>
      <w:r w:rsidRPr="002E042D">
        <w:rPr>
          <w:rFonts w:ascii="Times New Roman" w:hAnsi="Times New Roman" w:cs="Times New Roman"/>
          <w:sz w:val="24"/>
          <w:szCs w:val="24"/>
        </w:rPr>
        <w:t xml:space="preserve"> Cen</w:t>
      </w:r>
      <w:r w:rsidR="009F1FD5">
        <w:rPr>
          <w:rFonts w:ascii="Times New Roman" w:hAnsi="Times New Roman" w:cs="Times New Roman"/>
          <w:sz w:val="24"/>
          <w:szCs w:val="24"/>
        </w:rPr>
        <w:t>t</w:t>
      </w:r>
      <w:r w:rsidRPr="002E042D">
        <w:rPr>
          <w:rFonts w:ascii="Times New Roman" w:hAnsi="Times New Roman" w:cs="Times New Roman"/>
          <w:sz w:val="24"/>
          <w:szCs w:val="24"/>
        </w:rPr>
        <w:t>er serves the Village as a community center rather than a recreation facility. It houses the parks and Recreation Department offices, Village Court, Meals on Wheels program, Senior Citizen activities, and meeting rooms</w:t>
      </w:r>
      <w:r w:rsidR="00981654">
        <w:rPr>
          <w:rFonts w:ascii="Times New Roman" w:hAnsi="Times New Roman" w:cs="Times New Roman"/>
          <w:sz w:val="24"/>
          <w:szCs w:val="24"/>
        </w:rPr>
        <w:t xml:space="preserve"> for community groups and non-profit organizations</w:t>
      </w:r>
      <w:r w:rsidRPr="002E042D">
        <w:rPr>
          <w:rFonts w:ascii="Times New Roman" w:hAnsi="Times New Roman" w:cs="Times New Roman"/>
          <w:sz w:val="24"/>
          <w:szCs w:val="24"/>
        </w:rPr>
        <w:t>.</w:t>
      </w:r>
      <w:r w:rsidR="00F27B43">
        <w:rPr>
          <w:rFonts w:ascii="Times New Roman" w:hAnsi="Times New Roman" w:cs="Times New Roman"/>
          <w:sz w:val="24"/>
          <w:szCs w:val="24"/>
        </w:rPr>
        <w:t xml:space="preserve"> In February 2019</w:t>
      </w:r>
      <w:r w:rsidR="003F036F">
        <w:rPr>
          <w:rFonts w:ascii="Times New Roman" w:hAnsi="Times New Roman" w:cs="Times New Roman"/>
          <w:sz w:val="24"/>
          <w:szCs w:val="24"/>
        </w:rPr>
        <w:t xml:space="preserve">, an </w:t>
      </w:r>
      <w:r w:rsidR="001F31CC">
        <w:rPr>
          <w:rFonts w:ascii="Times New Roman" w:hAnsi="Times New Roman" w:cs="Times New Roman"/>
          <w:sz w:val="24"/>
          <w:szCs w:val="24"/>
        </w:rPr>
        <w:t>ice-skating</w:t>
      </w:r>
      <w:r w:rsidR="003F036F">
        <w:rPr>
          <w:rFonts w:ascii="Times New Roman" w:hAnsi="Times New Roman" w:cs="Times New Roman"/>
          <w:sz w:val="24"/>
          <w:szCs w:val="24"/>
        </w:rPr>
        <w:t xml:space="preserve"> rink was created behind the center in a cooperative venture between the Village, Town, County and Cornell Cooperative Extension.</w:t>
      </w:r>
      <w:r w:rsidR="001F31CC">
        <w:rPr>
          <w:rFonts w:ascii="Times New Roman" w:hAnsi="Times New Roman" w:cs="Times New Roman"/>
          <w:sz w:val="24"/>
          <w:szCs w:val="24"/>
        </w:rPr>
        <w:t xml:space="preserve"> The Sullivan County YMCA is working with the Village on a plan to renovate the Center and studying options for nearby gym space.</w:t>
      </w:r>
    </w:p>
    <w:p w14:paraId="18ECF67E" w14:textId="670C1CD7" w:rsidR="00CF5A0F" w:rsidRPr="002E042D" w:rsidRDefault="00CF5A0F" w:rsidP="00532B11">
      <w:pPr>
        <w:spacing w:line="360" w:lineRule="auto"/>
        <w:jc w:val="both"/>
        <w:rPr>
          <w:rFonts w:ascii="Times New Roman" w:hAnsi="Times New Roman" w:cs="Times New Roman"/>
          <w:sz w:val="24"/>
          <w:szCs w:val="24"/>
        </w:rPr>
      </w:pPr>
      <w:r w:rsidRPr="00185D85">
        <w:rPr>
          <w:rFonts w:ascii="Times New Roman" w:hAnsi="Times New Roman" w:cs="Times New Roman"/>
          <w:i/>
          <w:sz w:val="24"/>
          <w:szCs w:val="24"/>
        </w:rPr>
        <w:t xml:space="preserve">Monticello Central School District (MCSD) recreational </w:t>
      </w:r>
      <w:r w:rsidR="00185D85">
        <w:rPr>
          <w:rFonts w:ascii="Times New Roman" w:hAnsi="Times New Roman" w:cs="Times New Roman"/>
          <w:i/>
          <w:sz w:val="24"/>
          <w:szCs w:val="24"/>
        </w:rPr>
        <w:t>f</w:t>
      </w:r>
      <w:r w:rsidRPr="00185D85">
        <w:rPr>
          <w:rFonts w:ascii="Times New Roman" w:hAnsi="Times New Roman" w:cs="Times New Roman"/>
          <w:i/>
          <w:sz w:val="24"/>
          <w:szCs w:val="24"/>
        </w:rPr>
        <w:t>acilities</w:t>
      </w:r>
      <w:r w:rsidRPr="002E042D">
        <w:rPr>
          <w:rFonts w:ascii="Times New Roman" w:hAnsi="Times New Roman" w:cs="Times New Roman"/>
          <w:sz w:val="24"/>
          <w:szCs w:val="24"/>
        </w:rPr>
        <w:t xml:space="preserve"> – Monticello Central School district athletic fields and indoor recreation facilities are</w:t>
      </w:r>
      <w:r w:rsidR="00B26115">
        <w:rPr>
          <w:rFonts w:ascii="Times New Roman" w:hAnsi="Times New Roman" w:cs="Times New Roman"/>
          <w:sz w:val="24"/>
          <w:szCs w:val="24"/>
        </w:rPr>
        <w:t xml:space="preserve"> currently</w:t>
      </w:r>
      <w:r w:rsidRPr="002E042D">
        <w:rPr>
          <w:rFonts w:ascii="Times New Roman" w:hAnsi="Times New Roman" w:cs="Times New Roman"/>
          <w:sz w:val="24"/>
          <w:szCs w:val="24"/>
        </w:rPr>
        <w:t xml:space="preserve"> not open for general public use but may be rented by community groups when not scheduled for classes, practice or games by district sports teams. School affiliated groups, volunteer non-profit community groups, government agencies and local scouting organizations are exempt from rental fees. Other organizations and youth groups have special contractual agreements with the district or have a reduced fee</w:t>
      </w:r>
      <w:r w:rsidR="00D82BAB" w:rsidRPr="002E042D">
        <w:rPr>
          <w:rFonts w:ascii="Times New Roman" w:hAnsi="Times New Roman" w:cs="Times New Roman"/>
          <w:sz w:val="24"/>
          <w:szCs w:val="24"/>
        </w:rPr>
        <w:t xml:space="preserve"> schedule. The village Recreation Department currently uses the MCSD gyms for free </w:t>
      </w:r>
      <w:r w:rsidR="00B26115">
        <w:rPr>
          <w:rFonts w:ascii="Times New Roman" w:hAnsi="Times New Roman" w:cs="Times New Roman"/>
          <w:sz w:val="24"/>
          <w:szCs w:val="24"/>
        </w:rPr>
        <w:t>K</w:t>
      </w:r>
      <w:r w:rsidR="00D82BAB" w:rsidRPr="002E042D">
        <w:rPr>
          <w:rFonts w:ascii="Times New Roman" w:hAnsi="Times New Roman" w:cs="Times New Roman"/>
          <w:sz w:val="24"/>
          <w:szCs w:val="24"/>
        </w:rPr>
        <w:t>-5 indoor recreation programs</w:t>
      </w:r>
      <w:r w:rsidR="00B26115">
        <w:rPr>
          <w:rFonts w:ascii="Times New Roman" w:hAnsi="Times New Roman" w:cs="Times New Roman"/>
          <w:sz w:val="24"/>
          <w:szCs w:val="24"/>
        </w:rPr>
        <w:t xml:space="preserve">. </w:t>
      </w:r>
      <w:commentRangeStart w:id="16"/>
      <w:r w:rsidR="00B26115">
        <w:rPr>
          <w:rFonts w:ascii="Times New Roman" w:hAnsi="Times New Roman" w:cs="Times New Roman"/>
          <w:sz w:val="24"/>
          <w:szCs w:val="24"/>
        </w:rPr>
        <w:t>Discussions are on-going on potential facilities use agreements</w:t>
      </w:r>
      <w:commentRangeEnd w:id="16"/>
      <w:r w:rsidR="003B6E0D">
        <w:rPr>
          <w:rStyle w:val="CommentReference"/>
        </w:rPr>
        <w:commentReference w:id="16"/>
      </w:r>
      <w:r w:rsidR="00B26115">
        <w:rPr>
          <w:rFonts w:ascii="Times New Roman" w:hAnsi="Times New Roman" w:cs="Times New Roman"/>
          <w:sz w:val="24"/>
          <w:szCs w:val="24"/>
        </w:rPr>
        <w:t>.</w:t>
      </w:r>
    </w:p>
    <w:p w14:paraId="55B9029C" w14:textId="77777777" w:rsidR="00D82BAB" w:rsidRPr="002E042D" w:rsidRDefault="00D82BAB" w:rsidP="00532B11">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ab/>
        <w:t>Monticello high School and Robert J. Kaiser Middle School Campus includes a football field, baseball field, two softball fields, four soccer fields and track and field facilities. The ball and soccer fields are rented out to community groups during the entire outdoor season. The Monticello Little League uses the High School fields 1 and 2 for their six divisions; T-Ball, Rookie, Minors Softball, Minors Baseball, Majors Softball, and majors Baseball. The Mamakating-Monticello AYSO uses the High School soccer field.</w:t>
      </w:r>
    </w:p>
    <w:p w14:paraId="35A5F569" w14:textId="2A74CD95" w:rsidR="002D283B" w:rsidRPr="002E042D" w:rsidRDefault="002D283B" w:rsidP="00532B11">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ab/>
        <w:t>Somerville Athletic Field</w:t>
      </w:r>
      <w:r w:rsidR="00E02BD2" w:rsidRPr="002E042D">
        <w:rPr>
          <w:rFonts w:ascii="Times New Roman" w:hAnsi="Times New Roman" w:cs="Times New Roman"/>
          <w:sz w:val="24"/>
          <w:szCs w:val="24"/>
        </w:rPr>
        <w:t xml:space="preserve"> includes a soccer/football field</w:t>
      </w:r>
      <w:r w:rsidR="007B1BDE">
        <w:rPr>
          <w:rFonts w:ascii="Times New Roman" w:hAnsi="Times New Roman" w:cs="Times New Roman"/>
          <w:sz w:val="24"/>
          <w:szCs w:val="24"/>
        </w:rPr>
        <w:t>,</w:t>
      </w:r>
      <w:r w:rsidR="00E02BD2" w:rsidRPr="002E042D">
        <w:rPr>
          <w:rFonts w:ascii="Times New Roman" w:hAnsi="Times New Roman" w:cs="Times New Roman"/>
          <w:sz w:val="24"/>
          <w:szCs w:val="24"/>
        </w:rPr>
        <w:t xml:space="preserve"> softball field, track and field facilities, and two tennis courts.</w:t>
      </w:r>
      <w:r w:rsidR="007B1BDE">
        <w:rPr>
          <w:rFonts w:ascii="Times New Roman" w:hAnsi="Times New Roman" w:cs="Times New Roman"/>
          <w:sz w:val="24"/>
          <w:szCs w:val="24"/>
        </w:rPr>
        <w:t xml:space="preserve"> The tennis courts are currently in need of repair</w:t>
      </w:r>
    </w:p>
    <w:p w14:paraId="3AC495B6" w14:textId="77777777" w:rsidR="00E02BD2" w:rsidRPr="002E042D" w:rsidRDefault="00E02BD2" w:rsidP="00532B11">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ab/>
        <w:t>Kenneth L. Rutherford Elementary School facilities include two softball fields, basketball courts, a soccer field and two playground areas.</w:t>
      </w:r>
    </w:p>
    <w:p w14:paraId="22B0356B" w14:textId="69A2BC8D" w:rsidR="00E02BD2" w:rsidRDefault="00E02BD2" w:rsidP="00532B11">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ab/>
        <w:t>George L. Cook</w:t>
      </w:r>
      <w:r w:rsidR="00595C9F">
        <w:rPr>
          <w:rFonts w:ascii="Times New Roman" w:hAnsi="Times New Roman" w:cs="Times New Roman"/>
          <w:sz w:val="24"/>
          <w:szCs w:val="24"/>
        </w:rPr>
        <w:t>e</w:t>
      </w:r>
      <w:r w:rsidRPr="002E042D">
        <w:rPr>
          <w:rFonts w:ascii="Times New Roman" w:hAnsi="Times New Roman" w:cs="Times New Roman"/>
          <w:sz w:val="24"/>
          <w:szCs w:val="24"/>
        </w:rPr>
        <w:t xml:space="preserve"> Elementary School facilities include a baseball field, soccer field, miscellaneous courts and two playground areas.</w:t>
      </w:r>
    </w:p>
    <w:p w14:paraId="5CFE1C97" w14:textId="77777777" w:rsidR="00532B11" w:rsidRPr="002E042D" w:rsidRDefault="00532B11" w:rsidP="00532B11">
      <w:pPr>
        <w:spacing w:line="360" w:lineRule="auto"/>
        <w:jc w:val="both"/>
        <w:rPr>
          <w:rFonts w:ascii="Times New Roman" w:hAnsi="Times New Roman" w:cs="Times New Roman"/>
          <w:sz w:val="24"/>
          <w:szCs w:val="24"/>
        </w:rPr>
      </w:pPr>
    </w:p>
    <w:p w14:paraId="1B9BBB14" w14:textId="77777777" w:rsidR="009F11B8" w:rsidRPr="002E042D" w:rsidRDefault="009F11B8" w:rsidP="00861648">
      <w:pPr>
        <w:pStyle w:val="Heading2"/>
        <w:numPr>
          <w:ilvl w:val="1"/>
          <w:numId w:val="13"/>
        </w:numPr>
        <w:spacing w:before="0" w:after="240" w:line="360" w:lineRule="auto"/>
      </w:pPr>
      <w:bookmarkStart w:id="17" w:name="_Toc2160633"/>
      <w:r w:rsidRPr="002E042D">
        <w:t>Needs Assessment</w:t>
      </w:r>
      <w:bookmarkEnd w:id="17"/>
    </w:p>
    <w:p w14:paraId="4064A929" w14:textId="77777777" w:rsidR="00A46639" w:rsidRPr="002E042D" w:rsidRDefault="007F25BE" w:rsidP="00532B11">
      <w:pPr>
        <w:spacing w:after="240" w:line="360" w:lineRule="auto"/>
        <w:jc w:val="both"/>
        <w:rPr>
          <w:rFonts w:ascii="Times New Roman" w:hAnsi="Times New Roman" w:cs="Times New Roman"/>
          <w:sz w:val="24"/>
          <w:szCs w:val="24"/>
        </w:rPr>
      </w:pPr>
      <w:r w:rsidRPr="002E042D">
        <w:rPr>
          <w:rFonts w:ascii="Times New Roman" w:hAnsi="Times New Roman" w:cs="Times New Roman"/>
          <w:sz w:val="24"/>
          <w:szCs w:val="24"/>
        </w:rPr>
        <w:t xml:space="preserve">The November 2017 Town of Thompson Parks and Recreation Study showed the total estimated seasonal population in the Town of Thompson to be approximately 20,561 persons. Based on the NPRA recommendation of 10 acres per 1,000 residents, the Town would need approximately 200 acres of public parkland to serve this population. As shown in Table </w:t>
      </w:r>
      <w:r w:rsidR="007B0BE6">
        <w:rPr>
          <w:rFonts w:ascii="Times New Roman" w:hAnsi="Times New Roman" w:cs="Times New Roman"/>
          <w:sz w:val="24"/>
          <w:szCs w:val="24"/>
        </w:rPr>
        <w:t>4.2a</w:t>
      </w:r>
      <w:r w:rsidRPr="002E042D">
        <w:rPr>
          <w:rFonts w:ascii="Times New Roman" w:hAnsi="Times New Roman" w:cs="Times New Roman"/>
          <w:sz w:val="24"/>
          <w:szCs w:val="24"/>
        </w:rPr>
        <w:t xml:space="preserve">, the </w:t>
      </w:r>
      <w:r w:rsidR="00C75F24" w:rsidRPr="002E042D">
        <w:rPr>
          <w:rFonts w:ascii="Times New Roman" w:hAnsi="Times New Roman" w:cs="Times New Roman"/>
          <w:sz w:val="24"/>
          <w:szCs w:val="24"/>
        </w:rPr>
        <w:t>Town of</w:t>
      </w:r>
      <w:r w:rsidRPr="002E042D">
        <w:rPr>
          <w:rFonts w:ascii="Times New Roman" w:hAnsi="Times New Roman" w:cs="Times New Roman"/>
          <w:sz w:val="24"/>
          <w:szCs w:val="24"/>
        </w:rPr>
        <w:t xml:space="preserve"> Thompson </w:t>
      </w:r>
      <w:r w:rsidR="005D4F3E">
        <w:rPr>
          <w:rFonts w:ascii="Times New Roman" w:hAnsi="Times New Roman" w:cs="Times New Roman"/>
          <w:sz w:val="24"/>
          <w:szCs w:val="24"/>
        </w:rPr>
        <w:t xml:space="preserve">including Village facilities </w:t>
      </w:r>
      <w:r w:rsidR="00C75F24" w:rsidRPr="002E042D">
        <w:rPr>
          <w:rFonts w:ascii="Times New Roman" w:hAnsi="Times New Roman" w:cs="Times New Roman"/>
          <w:sz w:val="24"/>
          <w:szCs w:val="24"/>
        </w:rPr>
        <w:t>currently</w:t>
      </w:r>
      <w:r w:rsidRPr="002E042D">
        <w:rPr>
          <w:rFonts w:ascii="Times New Roman" w:hAnsi="Times New Roman" w:cs="Times New Roman"/>
          <w:sz w:val="24"/>
          <w:szCs w:val="24"/>
        </w:rPr>
        <w:t xml:space="preserve"> has just under 200 acres of public parkland, very close to the NRPA acreage guidelines.</w:t>
      </w:r>
    </w:p>
    <w:p w14:paraId="70BA5AE4" w14:textId="77777777" w:rsidR="00861648" w:rsidRDefault="00861648">
      <w:pPr>
        <w:rPr>
          <w:rFonts w:ascii="Times New Roman" w:hAnsi="Times New Roman" w:cs="Times New Roman"/>
          <w:sz w:val="24"/>
          <w:szCs w:val="24"/>
        </w:rPr>
      </w:pPr>
    </w:p>
    <w:p w14:paraId="383DC43B" w14:textId="77777777" w:rsidR="00A46639" w:rsidRPr="002E042D" w:rsidRDefault="00A46639" w:rsidP="00A46639">
      <w:pPr>
        <w:jc w:val="center"/>
        <w:rPr>
          <w:rFonts w:ascii="Times New Roman" w:hAnsi="Times New Roman" w:cs="Times New Roman"/>
          <w:b/>
          <w:sz w:val="24"/>
          <w:szCs w:val="24"/>
        </w:rPr>
      </w:pPr>
      <w:r w:rsidRPr="002E042D">
        <w:rPr>
          <w:rFonts w:ascii="Times New Roman" w:hAnsi="Times New Roman" w:cs="Times New Roman"/>
          <w:b/>
          <w:sz w:val="24"/>
          <w:szCs w:val="24"/>
        </w:rPr>
        <w:t xml:space="preserve">Table </w:t>
      </w:r>
      <w:r w:rsidR="007B0BE6">
        <w:rPr>
          <w:rFonts w:ascii="Times New Roman" w:hAnsi="Times New Roman" w:cs="Times New Roman"/>
          <w:b/>
          <w:sz w:val="24"/>
          <w:szCs w:val="24"/>
        </w:rPr>
        <w:t>4.2a</w:t>
      </w:r>
      <w:r w:rsidRPr="002E042D">
        <w:rPr>
          <w:rFonts w:ascii="Times New Roman" w:hAnsi="Times New Roman" w:cs="Times New Roman"/>
          <w:b/>
          <w:sz w:val="24"/>
          <w:szCs w:val="24"/>
        </w:rPr>
        <w:t xml:space="preserve"> Town of Thompson / Village of Monticello Public Parks</w:t>
      </w:r>
    </w:p>
    <w:tbl>
      <w:tblPr>
        <w:tblStyle w:val="TableGrid"/>
        <w:tblW w:w="0" w:type="auto"/>
        <w:jc w:val="center"/>
        <w:tblLayout w:type="fixed"/>
        <w:tblLook w:val="04A0" w:firstRow="1" w:lastRow="0" w:firstColumn="1" w:lastColumn="0" w:noHBand="0" w:noVBand="1"/>
      </w:tblPr>
      <w:tblGrid>
        <w:gridCol w:w="2335"/>
        <w:gridCol w:w="1530"/>
        <w:gridCol w:w="990"/>
        <w:gridCol w:w="3690"/>
      </w:tblGrid>
      <w:tr w:rsidR="00A46639" w:rsidRPr="002E042D" w14:paraId="042AF362" w14:textId="77777777" w:rsidTr="00B41A52">
        <w:trPr>
          <w:trHeight w:val="638"/>
          <w:jc w:val="center"/>
        </w:trPr>
        <w:tc>
          <w:tcPr>
            <w:tcW w:w="2335" w:type="dxa"/>
            <w:shd w:val="clear" w:color="auto" w:fill="F2F2F2" w:themeFill="background1" w:themeFillShade="F2"/>
            <w:vAlign w:val="center"/>
          </w:tcPr>
          <w:p w14:paraId="349DD863" w14:textId="77777777" w:rsidR="00A46639" w:rsidRPr="002E042D" w:rsidRDefault="00A4663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Name</w:t>
            </w:r>
          </w:p>
        </w:tc>
        <w:tc>
          <w:tcPr>
            <w:tcW w:w="1530" w:type="dxa"/>
            <w:shd w:val="clear" w:color="auto" w:fill="F2F2F2" w:themeFill="background1" w:themeFillShade="F2"/>
            <w:vAlign w:val="center"/>
          </w:tcPr>
          <w:p w14:paraId="26831659" w14:textId="77777777" w:rsidR="00A46639" w:rsidRPr="002E042D" w:rsidRDefault="00A4663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Type</w:t>
            </w:r>
          </w:p>
        </w:tc>
        <w:tc>
          <w:tcPr>
            <w:tcW w:w="990" w:type="dxa"/>
            <w:shd w:val="clear" w:color="auto" w:fill="F2F2F2" w:themeFill="background1" w:themeFillShade="F2"/>
            <w:vAlign w:val="center"/>
          </w:tcPr>
          <w:p w14:paraId="0DFD19A5" w14:textId="77777777" w:rsidR="00A46639" w:rsidRPr="002E042D" w:rsidRDefault="00A4663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Acres</w:t>
            </w:r>
          </w:p>
        </w:tc>
        <w:tc>
          <w:tcPr>
            <w:tcW w:w="3690" w:type="dxa"/>
            <w:shd w:val="clear" w:color="auto" w:fill="F2F2F2" w:themeFill="background1" w:themeFillShade="F2"/>
            <w:vAlign w:val="center"/>
          </w:tcPr>
          <w:p w14:paraId="41CD8317" w14:textId="77777777" w:rsidR="00A46639" w:rsidRPr="002E042D" w:rsidRDefault="00A4663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Facilities</w:t>
            </w:r>
          </w:p>
        </w:tc>
      </w:tr>
      <w:tr w:rsidR="00A46639" w:rsidRPr="002E042D" w14:paraId="5A73DFF9" w14:textId="77777777" w:rsidTr="00B41A52">
        <w:trPr>
          <w:trHeight w:val="576"/>
          <w:jc w:val="center"/>
        </w:trPr>
        <w:tc>
          <w:tcPr>
            <w:tcW w:w="2335" w:type="dxa"/>
            <w:vAlign w:val="center"/>
          </w:tcPr>
          <w:p w14:paraId="7EC7AAE6" w14:textId="77777777" w:rsidR="00A46639" w:rsidRPr="002E042D" w:rsidRDefault="00A4663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Thompson Town Park</w:t>
            </w:r>
          </w:p>
        </w:tc>
        <w:tc>
          <w:tcPr>
            <w:tcW w:w="1530" w:type="dxa"/>
            <w:shd w:val="clear" w:color="auto" w:fill="auto"/>
            <w:vAlign w:val="center"/>
          </w:tcPr>
          <w:p w14:paraId="4CF43184" w14:textId="77777777" w:rsidR="00A46639" w:rsidRPr="002E042D" w:rsidRDefault="00A46639" w:rsidP="00B41A52">
            <w:pPr>
              <w:jc w:val="center"/>
              <w:rPr>
                <w:rFonts w:ascii="Times New Roman" w:hAnsi="Times New Roman" w:cs="Times New Roman"/>
                <w:sz w:val="24"/>
                <w:szCs w:val="24"/>
              </w:rPr>
            </w:pPr>
            <w:r w:rsidRPr="002E042D">
              <w:rPr>
                <w:rFonts w:ascii="Times New Roman" w:hAnsi="Times New Roman" w:cs="Times New Roman"/>
                <w:sz w:val="24"/>
                <w:szCs w:val="24"/>
              </w:rPr>
              <w:t>Community</w:t>
            </w:r>
          </w:p>
        </w:tc>
        <w:tc>
          <w:tcPr>
            <w:tcW w:w="990" w:type="dxa"/>
            <w:vAlign w:val="center"/>
          </w:tcPr>
          <w:p w14:paraId="4F1C6773" w14:textId="77777777" w:rsidR="00A46639" w:rsidRPr="002E042D" w:rsidRDefault="00A46639" w:rsidP="00B41A52">
            <w:pPr>
              <w:jc w:val="center"/>
              <w:rPr>
                <w:rFonts w:ascii="Times New Roman" w:hAnsi="Times New Roman" w:cs="Times New Roman"/>
                <w:sz w:val="24"/>
                <w:szCs w:val="24"/>
              </w:rPr>
            </w:pPr>
            <w:r w:rsidRPr="002E042D">
              <w:rPr>
                <w:rFonts w:ascii="Times New Roman" w:hAnsi="Times New Roman" w:cs="Times New Roman"/>
                <w:sz w:val="24"/>
                <w:szCs w:val="24"/>
              </w:rPr>
              <w:t>173</w:t>
            </w:r>
          </w:p>
        </w:tc>
        <w:tc>
          <w:tcPr>
            <w:tcW w:w="3690" w:type="dxa"/>
            <w:vAlign w:val="center"/>
          </w:tcPr>
          <w:p w14:paraId="0FB98018" w14:textId="77777777" w:rsidR="00A46639" w:rsidRPr="002E042D" w:rsidRDefault="00A46639" w:rsidP="00B41A52">
            <w:pPr>
              <w:jc w:val="center"/>
              <w:rPr>
                <w:rFonts w:ascii="Times New Roman" w:hAnsi="Times New Roman" w:cs="Times New Roman"/>
                <w:sz w:val="24"/>
                <w:szCs w:val="24"/>
              </w:rPr>
            </w:pPr>
            <w:r w:rsidRPr="002E042D">
              <w:rPr>
                <w:rFonts w:ascii="Times New Roman" w:hAnsi="Times New Roman" w:cs="Times New Roman"/>
                <w:sz w:val="24"/>
                <w:szCs w:val="24"/>
              </w:rPr>
              <w:t>Community building, two pavilions, playground, swimming pool, picnic areas, hiking/cross country ski trails, football field, soccer/softball areas.</w:t>
            </w:r>
          </w:p>
        </w:tc>
      </w:tr>
      <w:tr w:rsidR="00A46639" w:rsidRPr="002E042D" w14:paraId="49F5B698" w14:textId="77777777" w:rsidTr="00B41A52">
        <w:trPr>
          <w:trHeight w:val="576"/>
          <w:jc w:val="center"/>
        </w:trPr>
        <w:tc>
          <w:tcPr>
            <w:tcW w:w="2335" w:type="dxa"/>
            <w:vAlign w:val="center"/>
          </w:tcPr>
          <w:p w14:paraId="2A6449B2" w14:textId="77777777" w:rsidR="00A46639" w:rsidRPr="002E042D" w:rsidRDefault="00A4663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Dillon Park</w:t>
            </w:r>
          </w:p>
        </w:tc>
        <w:tc>
          <w:tcPr>
            <w:tcW w:w="1530" w:type="dxa"/>
            <w:shd w:val="clear" w:color="auto" w:fill="auto"/>
            <w:vAlign w:val="center"/>
          </w:tcPr>
          <w:p w14:paraId="646BFD44" w14:textId="77777777" w:rsidR="00A46639" w:rsidRPr="002E042D" w:rsidRDefault="00A46639" w:rsidP="00B41A52">
            <w:pPr>
              <w:jc w:val="center"/>
              <w:rPr>
                <w:rFonts w:ascii="Times New Roman" w:hAnsi="Times New Roman" w:cs="Times New Roman"/>
                <w:sz w:val="24"/>
                <w:szCs w:val="24"/>
              </w:rPr>
            </w:pPr>
            <w:r w:rsidRPr="002E042D">
              <w:rPr>
                <w:rFonts w:ascii="Times New Roman" w:hAnsi="Times New Roman" w:cs="Times New Roman"/>
                <w:sz w:val="24"/>
                <w:szCs w:val="24"/>
              </w:rPr>
              <w:t>Community</w:t>
            </w:r>
          </w:p>
        </w:tc>
        <w:tc>
          <w:tcPr>
            <w:tcW w:w="990" w:type="dxa"/>
            <w:vAlign w:val="center"/>
          </w:tcPr>
          <w:p w14:paraId="1DDFFE1C" w14:textId="77777777" w:rsidR="00A46639" w:rsidRPr="002E042D" w:rsidRDefault="00A46639" w:rsidP="00B41A52">
            <w:pPr>
              <w:jc w:val="center"/>
              <w:rPr>
                <w:rFonts w:ascii="Times New Roman" w:hAnsi="Times New Roman" w:cs="Times New Roman"/>
                <w:sz w:val="24"/>
                <w:szCs w:val="24"/>
              </w:rPr>
            </w:pPr>
            <w:r w:rsidRPr="002E042D">
              <w:rPr>
                <w:rFonts w:ascii="Times New Roman" w:hAnsi="Times New Roman" w:cs="Times New Roman"/>
                <w:sz w:val="24"/>
                <w:szCs w:val="24"/>
              </w:rPr>
              <w:t>13.6</w:t>
            </w:r>
          </w:p>
        </w:tc>
        <w:tc>
          <w:tcPr>
            <w:tcW w:w="3690" w:type="dxa"/>
            <w:vAlign w:val="center"/>
          </w:tcPr>
          <w:p w14:paraId="35243AEF" w14:textId="77777777" w:rsidR="00A46639" w:rsidRPr="002E042D" w:rsidRDefault="00A46639" w:rsidP="00B41A52">
            <w:pPr>
              <w:jc w:val="center"/>
              <w:rPr>
                <w:rFonts w:ascii="Times New Roman" w:hAnsi="Times New Roman" w:cs="Times New Roman"/>
                <w:sz w:val="24"/>
                <w:szCs w:val="24"/>
              </w:rPr>
            </w:pPr>
            <w:r w:rsidRPr="002E042D">
              <w:rPr>
                <w:rFonts w:ascii="Times New Roman" w:hAnsi="Times New Roman" w:cs="Times New Roman"/>
                <w:sz w:val="24"/>
                <w:szCs w:val="24"/>
              </w:rPr>
              <w:t>Pavilion, basketball court, skate park, playground, picnic areas, swimming pool, pond and fishing dock.</w:t>
            </w:r>
          </w:p>
        </w:tc>
      </w:tr>
      <w:tr w:rsidR="00A46639" w:rsidRPr="002E042D" w14:paraId="49994AF7" w14:textId="77777777" w:rsidTr="00B41A52">
        <w:trPr>
          <w:trHeight w:val="576"/>
          <w:jc w:val="center"/>
        </w:trPr>
        <w:tc>
          <w:tcPr>
            <w:tcW w:w="2335" w:type="dxa"/>
            <w:vAlign w:val="center"/>
          </w:tcPr>
          <w:p w14:paraId="726AC1E7" w14:textId="77777777" w:rsidR="00A46639" w:rsidRPr="002E042D" w:rsidRDefault="00A4663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 xml:space="preserve">De </w:t>
            </w:r>
            <w:proofErr w:type="spellStart"/>
            <w:r w:rsidRPr="002E042D">
              <w:rPr>
                <w:rFonts w:ascii="Times New Roman" w:hAnsi="Times New Roman" w:cs="Times New Roman"/>
                <w:b/>
                <w:sz w:val="24"/>
                <w:szCs w:val="24"/>
              </w:rPr>
              <w:t>Hoyos</w:t>
            </w:r>
            <w:proofErr w:type="spellEnd"/>
            <w:r w:rsidRPr="002E042D">
              <w:rPr>
                <w:rFonts w:ascii="Times New Roman" w:hAnsi="Times New Roman" w:cs="Times New Roman"/>
                <w:b/>
                <w:sz w:val="24"/>
                <w:szCs w:val="24"/>
              </w:rPr>
              <w:t xml:space="preserve"> Park</w:t>
            </w:r>
          </w:p>
        </w:tc>
        <w:tc>
          <w:tcPr>
            <w:tcW w:w="1530" w:type="dxa"/>
            <w:shd w:val="clear" w:color="auto" w:fill="auto"/>
            <w:vAlign w:val="center"/>
          </w:tcPr>
          <w:p w14:paraId="049DAF36" w14:textId="77777777" w:rsidR="00A46639" w:rsidRPr="002E042D" w:rsidRDefault="00A46639" w:rsidP="00B41A52">
            <w:pPr>
              <w:jc w:val="center"/>
              <w:rPr>
                <w:rFonts w:ascii="Times New Roman" w:hAnsi="Times New Roman" w:cs="Times New Roman"/>
                <w:sz w:val="24"/>
                <w:szCs w:val="24"/>
              </w:rPr>
            </w:pPr>
            <w:r w:rsidRPr="002E042D">
              <w:rPr>
                <w:rFonts w:ascii="Times New Roman" w:hAnsi="Times New Roman" w:cs="Times New Roman"/>
                <w:sz w:val="24"/>
                <w:szCs w:val="24"/>
              </w:rPr>
              <w:t>Community</w:t>
            </w:r>
          </w:p>
        </w:tc>
        <w:tc>
          <w:tcPr>
            <w:tcW w:w="990" w:type="dxa"/>
            <w:vAlign w:val="center"/>
          </w:tcPr>
          <w:p w14:paraId="30575A7F" w14:textId="77777777" w:rsidR="00A46639" w:rsidRPr="002E042D" w:rsidRDefault="00A46639" w:rsidP="00B41A52">
            <w:pPr>
              <w:jc w:val="center"/>
              <w:rPr>
                <w:rFonts w:ascii="Times New Roman" w:hAnsi="Times New Roman" w:cs="Times New Roman"/>
                <w:sz w:val="24"/>
                <w:szCs w:val="24"/>
              </w:rPr>
            </w:pPr>
            <w:r w:rsidRPr="002E042D">
              <w:rPr>
                <w:rFonts w:ascii="Times New Roman" w:hAnsi="Times New Roman" w:cs="Times New Roman"/>
                <w:sz w:val="24"/>
                <w:szCs w:val="24"/>
              </w:rPr>
              <w:t>11.5</w:t>
            </w:r>
          </w:p>
        </w:tc>
        <w:tc>
          <w:tcPr>
            <w:tcW w:w="3690" w:type="dxa"/>
            <w:vAlign w:val="center"/>
          </w:tcPr>
          <w:p w14:paraId="2237969A" w14:textId="53864414" w:rsidR="00A46639" w:rsidRPr="002E042D" w:rsidRDefault="00A46639" w:rsidP="007A7DCB">
            <w:pPr>
              <w:jc w:val="center"/>
              <w:rPr>
                <w:rFonts w:ascii="Times New Roman" w:hAnsi="Times New Roman" w:cs="Times New Roman"/>
                <w:sz w:val="24"/>
                <w:szCs w:val="24"/>
              </w:rPr>
            </w:pPr>
            <w:r w:rsidRPr="002E042D">
              <w:rPr>
                <w:rFonts w:ascii="Times New Roman" w:hAnsi="Times New Roman" w:cs="Times New Roman"/>
                <w:sz w:val="24"/>
                <w:szCs w:val="24"/>
              </w:rPr>
              <w:t>Pavilion, two playgrounds, tennis courts, pond, walking trail</w:t>
            </w:r>
          </w:p>
        </w:tc>
      </w:tr>
      <w:tr w:rsidR="00A46639" w:rsidRPr="002E042D" w14:paraId="1833E112" w14:textId="77777777" w:rsidTr="00B41A52">
        <w:trPr>
          <w:trHeight w:val="449"/>
          <w:jc w:val="center"/>
        </w:trPr>
        <w:tc>
          <w:tcPr>
            <w:tcW w:w="2335" w:type="dxa"/>
            <w:tcBorders>
              <w:bottom w:val="single" w:sz="4" w:space="0" w:color="auto"/>
            </w:tcBorders>
            <w:vAlign w:val="center"/>
          </w:tcPr>
          <w:p w14:paraId="18DDC857" w14:textId="77777777" w:rsidR="00A46639" w:rsidRPr="002E042D" w:rsidRDefault="00A4663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TOTAL</w:t>
            </w:r>
          </w:p>
        </w:tc>
        <w:tc>
          <w:tcPr>
            <w:tcW w:w="1530" w:type="dxa"/>
            <w:tcBorders>
              <w:bottom w:val="single" w:sz="4" w:space="0" w:color="auto"/>
            </w:tcBorders>
            <w:shd w:val="clear" w:color="auto" w:fill="auto"/>
            <w:vAlign w:val="center"/>
          </w:tcPr>
          <w:p w14:paraId="0F5B6695" w14:textId="77777777" w:rsidR="00A46639" w:rsidRPr="002E042D" w:rsidRDefault="00A46639" w:rsidP="00B41A52">
            <w:pPr>
              <w:jc w:val="center"/>
              <w:rPr>
                <w:rFonts w:ascii="Times New Roman" w:hAnsi="Times New Roman" w:cs="Times New Roman"/>
                <w:sz w:val="24"/>
                <w:szCs w:val="24"/>
              </w:rPr>
            </w:pPr>
          </w:p>
        </w:tc>
        <w:tc>
          <w:tcPr>
            <w:tcW w:w="990" w:type="dxa"/>
            <w:tcBorders>
              <w:bottom w:val="single" w:sz="4" w:space="0" w:color="auto"/>
            </w:tcBorders>
            <w:vAlign w:val="center"/>
          </w:tcPr>
          <w:p w14:paraId="407B25B7" w14:textId="77777777" w:rsidR="00A46639" w:rsidRPr="002E042D" w:rsidRDefault="00A4663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198.1</w:t>
            </w:r>
          </w:p>
        </w:tc>
        <w:tc>
          <w:tcPr>
            <w:tcW w:w="3690" w:type="dxa"/>
            <w:tcBorders>
              <w:bottom w:val="single" w:sz="4" w:space="0" w:color="auto"/>
            </w:tcBorders>
            <w:vAlign w:val="center"/>
          </w:tcPr>
          <w:p w14:paraId="4F62B12D" w14:textId="77777777" w:rsidR="00A46639" w:rsidRPr="002E042D" w:rsidRDefault="00A46639" w:rsidP="00B41A52">
            <w:pPr>
              <w:jc w:val="center"/>
              <w:rPr>
                <w:rFonts w:ascii="Times New Roman" w:hAnsi="Times New Roman" w:cs="Times New Roman"/>
                <w:sz w:val="24"/>
                <w:szCs w:val="24"/>
              </w:rPr>
            </w:pPr>
          </w:p>
        </w:tc>
      </w:tr>
    </w:tbl>
    <w:p w14:paraId="194E1B3A" w14:textId="77777777" w:rsidR="00A46639" w:rsidRPr="002E042D" w:rsidRDefault="00A46639" w:rsidP="00A46639">
      <w:pPr>
        <w:rPr>
          <w:rFonts w:ascii="Times New Roman" w:hAnsi="Times New Roman" w:cs="Times New Roman"/>
          <w:sz w:val="24"/>
          <w:szCs w:val="24"/>
        </w:rPr>
      </w:pPr>
    </w:p>
    <w:p w14:paraId="64772F93" w14:textId="77777777" w:rsidR="00E91822" w:rsidRPr="002E042D" w:rsidRDefault="00E91822" w:rsidP="00E91822">
      <w:pPr>
        <w:rPr>
          <w:rFonts w:ascii="Times New Roman" w:hAnsi="Times New Roman" w:cs="Times New Roman"/>
          <w:sz w:val="24"/>
          <w:szCs w:val="24"/>
        </w:rPr>
      </w:pPr>
    </w:p>
    <w:p w14:paraId="4B68FA63" w14:textId="77777777" w:rsidR="00AA2D49" w:rsidRPr="002E042D" w:rsidRDefault="00AA2D49" w:rsidP="00AA2D49">
      <w:pPr>
        <w:ind w:left="1440"/>
        <w:rPr>
          <w:rFonts w:ascii="Times New Roman" w:hAnsi="Times New Roman" w:cs="Times New Roman"/>
          <w:sz w:val="24"/>
          <w:szCs w:val="24"/>
        </w:rPr>
      </w:pPr>
      <w:r w:rsidRPr="002E042D">
        <w:rPr>
          <w:rFonts w:ascii="Times New Roman" w:hAnsi="Times New Roman" w:cs="Times New Roman"/>
          <w:b/>
          <w:sz w:val="24"/>
          <w:szCs w:val="24"/>
        </w:rPr>
        <w:t xml:space="preserve">Table </w:t>
      </w:r>
      <w:r w:rsidR="00532B11">
        <w:rPr>
          <w:rFonts w:ascii="Times New Roman" w:hAnsi="Times New Roman" w:cs="Times New Roman"/>
          <w:b/>
          <w:sz w:val="24"/>
          <w:szCs w:val="24"/>
        </w:rPr>
        <w:t>4.2b</w:t>
      </w:r>
      <w:r w:rsidR="00532B11" w:rsidRPr="002E042D">
        <w:rPr>
          <w:rFonts w:ascii="Times New Roman" w:hAnsi="Times New Roman" w:cs="Times New Roman"/>
          <w:b/>
          <w:sz w:val="24"/>
          <w:szCs w:val="24"/>
        </w:rPr>
        <w:t xml:space="preserve"> Town</w:t>
      </w:r>
      <w:r w:rsidRPr="002E042D">
        <w:rPr>
          <w:rFonts w:ascii="Times New Roman" w:hAnsi="Times New Roman" w:cs="Times New Roman"/>
          <w:b/>
          <w:sz w:val="24"/>
          <w:szCs w:val="24"/>
        </w:rPr>
        <w:t xml:space="preserve"> of Thompson / Village of Monticello / MCSD Athletic Facilities</w:t>
      </w:r>
    </w:p>
    <w:tbl>
      <w:tblPr>
        <w:tblStyle w:val="TableGrid"/>
        <w:tblW w:w="0" w:type="auto"/>
        <w:jc w:val="center"/>
        <w:tblLook w:val="04A0" w:firstRow="1" w:lastRow="0" w:firstColumn="1" w:lastColumn="0" w:noHBand="0" w:noVBand="1"/>
      </w:tblPr>
      <w:tblGrid>
        <w:gridCol w:w="1975"/>
        <w:gridCol w:w="2705"/>
        <w:gridCol w:w="1885"/>
        <w:gridCol w:w="1710"/>
      </w:tblGrid>
      <w:tr w:rsidR="00AA2D49" w:rsidRPr="002E042D" w14:paraId="0860CEF8" w14:textId="77777777" w:rsidTr="00B41A52">
        <w:trPr>
          <w:trHeight w:val="638"/>
          <w:jc w:val="center"/>
        </w:trPr>
        <w:tc>
          <w:tcPr>
            <w:tcW w:w="1975" w:type="dxa"/>
            <w:shd w:val="clear" w:color="auto" w:fill="F2F2F2" w:themeFill="background1" w:themeFillShade="F2"/>
            <w:vAlign w:val="center"/>
          </w:tcPr>
          <w:p w14:paraId="155A7598" w14:textId="77777777" w:rsidR="00AA2D49" w:rsidRPr="002E042D" w:rsidRDefault="00AA2D4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Facility Type</w:t>
            </w:r>
          </w:p>
        </w:tc>
        <w:tc>
          <w:tcPr>
            <w:tcW w:w="2705" w:type="dxa"/>
            <w:shd w:val="clear" w:color="auto" w:fill="F2F2F2" w:themeFill="background1" w:themeFillShade="F2"/>
            <w:vAlign w:val="center"/>
          </w:tcPr>
          <w:p w14:paraId="4A5E0296" w14:textId="77777777" w:rsidR="00AA2D49" w:rsidRPr="002E042D" w:rsidRDefault="00AA2D4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 xml:space="preserve">NRPA Standard </w:t>
            </w:r>
          </w:p>
          <w:p w14:paraId="13962171" w14:textId="77777777" w:rsidR="00AA2D49" w:rsidRPr="002E042D" w:rsidRDefault="00AA2D4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per Population</w:t>
            </w:r>
          </w:p>
        </w:tc>
        <w:tc>
          <w:tcPr>
            <w:tcW w:w="1885" w:type="dxa"/>
            <w:shd w:val="clear" w:color="auto" w:fill="F2F2F2" w:themeFill="background1" w:themeFillShade="F2"/>
            <w:vAlign w:val="center"/>
          </w:tcPr>
          <w:p w14:paraId="018DA394" w14:textId="77777777" w:rsidR="00AA2D49" w:rsidRPr="002E042D" w:rsidRDefault="00AA2D4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 xml:space="preserve">Recommended for 20,000 Pop. </w:t>
            </w:r>
          </w:p>
        </w:tc>
        <w:tc>
          <w:tcPr>
            <w:tcW w:w="1710" w:type="dxa"/>
            <w:shd w:val="clear" w:color="auto" w:fill="F2F2F2" w:themeFill="background1" w:themeFillShade="F2"/>
            <w:vAlign w:val="center"/>
          </w:tcPr>
          <w:p w14:paraId="31C908BB" w14:textId="77777777" w:rsidR="00AA2D49" w:rsidRPr="002E042D" w:rsidRDefault="00AA2D49" w:rsidP="00B41A52">
            <w:pPr>
              <w:jc w:val="center"/>
              <w:rPr>
                <w:rFonts w:ascii="Times New Roman" w:hAnsi="Times New Roman" w:cs="Times New Roman"/>
                <w:b/>
                <w:sz w:val="24"/>
                <w:szCs w:val="24"/>
              </w:rPr>
            </w:pPr>
            <w:r w:rsidRPr="002E042D">
              <w:rPr>
                <w:rFonts w:ascii="Times New Roman" w:hAnsi="Times New Roman" w:cs="Times New Roman"/>
                <w:b/>
                <w:sz w:val="24"/>
                <w:szCs w:val="24"/>
              </w:rPr>
              <w:t>Existing Quantity</w:t>
            </w:r>
          </w:p>
        </w:tc>
      </w:tr>
      <w:tr w:rsidR="00AA2D49" w:rsidRPr="002E042D" w14:paraId="60088981" w14:textId="77777777" w:rsidTr="00B41A52">
        <w:trPr>
          <w:trHeight w:val="432"/>
          <w:jc w:val="center"/>
        </w:trPr>
        <w:tc>
          <w:tcPr>
            <w:tcW w:w="1975" w:type="dxa"/>
            <w:vAlign w:val="center"/>
          </w:tcPr>
          <w:p w14:paraId="04F0C7B1"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Baseball Field</w:t>
            </w:r>
          </w:p>
        </w:tc>
        <w:tc>
          <w:tcPr>
            <w:tcW w:w="2705" w:type="dxa"/>
            <w:vAlign w:val="center"/>
          </w:tcPr>
          <w:p w14:paraId="242986FD"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 per 5,000</w:t>
            </w:r>
          </w:p>
        </w:tc>
        <w:tc>
          <w:tcPr>
            <w:tcW w:w="1885" w:type="dxa"/>
            <w:vAlign w:val="center"/>
          </w:tcPr>
          <w:p w14:paraId="682C6426"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4</w:t>
            </w:r>
          </w:p>
        </w:tc>
        <w:tc>
          <w:tcPr>
            <w:tcW w:w="1710" w:type="dxa"/>
            <w:vAlign w:val="center"/>
          </w:tcPr>
          <w:p w14:paraId="0A0AEBE6" w14:textId="77777777" w:rsidR="00AA2D49" w:rsidRPr="00ED1FB8" w:rsidRDefault="00AA2D49" w:rsidP="00B41A52">
            <w:pPr>
              <w:jc w:val="center"/>
              <w:rPr>
                <w:rFonts w:ascii="Times New Roman" w:hAnsi="Times New Roman" w:cs="Times New Roman"/>
                <w:b/>
                <w:sz w:val="24"/>
                <w:szCs w:val="24"/>
              </w:rPr>
            </w:pPr>
            <w:r w:rsidRPr="00ED1FB8">
              <w:rPr>
                <w:rFonts w:ascii="Times New Roman" w:hAnsi="Times New Roman" w:cs="Times New Roman"/>
                <w:b/>
                <w:sz w:val="24"/>
                <w:szCs w:val="24"/>
              </w:rPr>
              <w:t>2</w:t>
            </w:r>
          </w:p>
        </w:tc>
      </w:tr>
      <w:tr w:rsidR="00AA2D49" w:rsidRPr="002E042D" w14:paraId="3565C1F2" w14:textId="77777777" w:rsidTr="00B41A52">
        <w:trPr>
          <w:trHeight w:val="432"/>
          <w:jc w:val="center"/>
        </w:trPr>
        <w:tc>
          <w:tcPr>
            <w:tcW w:w="1975" w:type="dxa"/>
            <w:vAlign w:val="center"/>
          </w:tcPr>
          <w:p w14:paraId="4290077C"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Softball Field</w:t>
            </w:r>
          </w:p>
        </w:tc>
        <w:tc>
          <w:tcPr>
            <w:tcW w:w="2705" w:type="dxa"/>
            <w:vAlign w:val="center"/>
          </w:tcPr>
          <w:p w14:paraId="2A7BEFEC"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 per 5,000</w:t>
            </w:r>
          </w:p>
          <w:p w14:paraId="6FAFFC56" w14:textId="77777777" w:rsidR="00AA2D49" w:rsidRPr="002E042D" w:rsidRDefault="00AA2D49" w:rsidP="00B41A52">
            <w:pPr>
              <w:jc w:val="center"/>
              <w:rPr>
                <w:rFonts w:ascii="Times New Roman" w:hAnsi="Times New Roman" w:cs="Times New Roman"/>
                <w:i/>
                <w:sz w:val="24"/>
                <w:szCs w:val="24"/>
              </w:rPr>
            </w:pPr>
            <w:r w:rsidRPr="002E042D">
              <w:rPr>
                <w:rFonts w:ascii="Times New Roman" w:hAnsi="Times New Roman" w:cs="Times New Roman"/>
                <w:i/>
                <w:sz w:val="24"/>
                <w:szCs w:val="24"/>
              </w:rPr>
              <w:t>(if also used for youth baseball)</w:t>
            </w:r>
          </w:p>
        </w:tc>
        <w:tc>
          <w:tcPr>
            <w:tcW w:w="1885" w:type="dxa"/>
            <w:vAlign w:val="center"/>
          </w:tcPr>
          <w:p w14:paraId="4D7053A5"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4</w:t>
            </w:r>
          </w:p>
        </w:tc>
        <w:tc>
          <w:tcPr>
            <w:tcW w:w="1710" w:type="dxa"/>
            <w:vAlign w:val="center"/>
          </w:tcPr>
          <w:p w14:paraId="6945CA10"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6</w:t>
            </w:r>
          </w:p>
        </w:tc>
      </w:tr>
      <w:tr w:rsidR="00AA2D49" w:rsidRPr="002E042D" w14:paraId="19D5E54A" w14:textId="77777777" w:rsidTr="00B41A52">
        <w:trPr>
          <w:trHeight w:val="432"/>
          <w:jc w:val="center"/>
        </w:trPr>
        <w:tc>
          <w:tcPr>
            <w:tcW w:w="1975" w:type="dxa"/>
            <w:vAlign w:val="center"/>
          </w:tcPr>
          <w:p w14:paraId="1BCE3D9A"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lastRenderedPageBreak/>
              <w:t>Basketball Court</w:t>
            </w:r>
          </w:p>
        </w:tc>
        <w:tc>
          <w:tcPr>
            <w:tcW w:w="2705" w:type="dxa"/>
            <w:vAlign w:val="center"/>
          </w:tcPr>
          <w:p w14:paraId="521E0ADF"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 per 5,000</w:t>
            </w:r>
          </w:p>
        </w:tc>
        <w:tc>
          <w:tcPr>
            <w:tcW w:w="1885" w:type="dxa"/>
            <w:vAlign w:val="center"/>
          </w:tcPr>
          <w:p w14:paraId="6593E341"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5</w:t>
            </w:r>
          </w:p>
        </w:tc>
        <w:tc>
          <w:tcPr>
            <w:tcW w:w="1710" w:type="dxa"/>
            <w:vAlign w:val="center"/>
          </w:tcPr>
          <w:p w14:paraId="75821112" w14:textId="77777777" w:rsidR="00AA2D49" w:rsidRPr="00ED1FB8" w:rsidRDefault="00AA2D49" w:rsidP="00B41A52">
            <w:pPr>
              <w:jc w:val="center"/>
              <w:rPr>
                <w:rFonts w:ascii="Times New Roman" w:hAnsi="Times New Roman" w:cs="Times New Roman"/>
                <w:b/>
                <w:sz w:val="24"/>
                <w:szCs w:val="24"/>
              </w:rPr>
            </w:pPr>
            <w:r w:rsidRPr="00ED1FB8">
              <w:rPr>
                <w:rFonts w:ascii="Times New Roman" w:hAnsi="Times New Roman" w:cs="Times New Roman"/>
                <w:b/>
                <w:sz w:val="24"/>
                <w:szCs w:val="24"/>
              </w:rPr>
              <w:t>3</w:t>
            </w:r>
          </w:p>
        </w:tc>
      </w:tr>
      <w:tr w:rsidR="00AA2D49" w:rsidRPr="002E042D" w14:paraId="1DFFCE5A" w14:textId="77777777" w:rsidTr="00B41A52">
        <w:trPr>
          <w:trHeight w:val="432"/>
          <w:jc w:val="center"/>
        </w:trPr>
        <w:tc>
          <w:tcPr>
            <w:tcW w:w="1975" w:type="dxa"/>
            <w:vAlign w:val="center"/>
          </w:tcPr>
          <w:p w14:paraId="3DCA0433"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Football Field</w:t>
            </w:r>
          </w:p>
        </w:tc>
        <w:tc>
          <w:tcPr>
            <w:tcW w:w="2705" w:type="dxa"/>
            <w:vAlign w:val="center"/>
          </w:tcPr>
          <w:p w14:paraId="0A0FFAD6"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 per 20,000</w:t>
            </w:r>
          </w:p>
        </w:tc>
        <w:tc>
          <w:tcPr>
            <w:tcW w:w="1885" w:type="dxa"/>
            <w:vAlign w:val="center"/>
          </w:tcPr>
          <w:p w14:paraId="2216A335"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w:t>
            </w:r>
          </w:p>
        </w:tc>
        <w:tc>
          <w:tcPr>
            <w:tcW w:w="1710" w:type="dxa"/>
            <w:vAlign w:val="center"/>
          </w:tcPr>
          <w:p w14:paraId="597FFC52"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3</w:t>
            </w:r>
          </w:p>
        </w:tc>
      </w:tr>
      <w:tr w:rsidR="00AA2D49" w:rsidRPr="002E042D" w14:paraId="0A8A3A76" w14:textId="77777777" w:rsidTr="00B41A52">
        <w:trPr>
          <w:trHeight w:val="432"/>
          <w:jc w:val="center"/>
        </w:trPr>
        <w:tc>
          <w:tcPr>
            <w:tcW w:w="1975" w:type="dxa"/>
            <w:vAlign w:val="center"/>
          </w:tcPr>
          <w:p w14:paraId="799C1022"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Playgrounds</w:t>
            </w:r>
          </w:p>
        </w:tc>
        <w:tc>
          <w:tcPr>
            <w:tcW w:w="2705" w:type="dxa"/>
            <w:vAlign w:val="center"/>
          </w:tcPr>
          <w:p w14:paraId="7323E674"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 per 2,000</w:t>
            </w:r>
          </w:p>
        </w:tc>
        <w:tc>
          <w:tcPr>
            <w:tcW w:w="1885" w:type="dxa"/>
            <w:vAlign w:val="center"/>
          </w:tcPr>
          <w:p w14:paraId="434CE4F4"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10</w:t>
            </w:r>
          </w:p>
        </w:tc>
        <w:tc>
          <w:tcPr>
            <w:tcW w:w="1710" w:type="dxa"/>
            <w:vAlign w:val="center"/>
          </w:tcPr>
          <w:p w14:paraId="77F8455F" w14:textId="77777777" w:rsidR="00AA2D49" w:rsidRPr="00ED1FB8" w:rsidRDefault="00AA2D49" w:rsidP="00B41A52">
            <w:pPr>
              <w:jc w:val="center"/>
              <w:rPr>
                <w:rFonts w:ascii="Times New Roman" w:hAnsi="Times New Roman" w:cs="Times New Roman"/>
                <w:b/>
                <w:sz w:val="24"/>
                <w:szCs w:val="24"/>
              </w:rPr>
            </w:pPr>
            <w:r w:rsidRPr="00ED1FB8">
              <w:rPr>
                <w:rFonts w:ascii="Times New Roman" w:hAnsi="Times New Roman" w:cs="Times New Roman"/>
                <w:b/>
                <w:sz w:val="24"/>
                <w:szCs w:val="24"/>
              </w:rPr>
              <w:t>9</w:t>
            </w:r>
          </w:p>
        </w:tc>
      </w:tr>
      <w:tr w:rsidR="00AA2D49" w:rsidRPr="002E042D" w14:paraId="34FFA2FD" w14:textId="77777777" w:rsidTr="00B41A52">
        <w:trPr>
          <w:trHeight w:val="432"/>
          <w:jc w:val="center"/>
        </w:trPr>
        <w:tc>
          <w:tcPr>
            <w:tcW w:w="1975" w:type="dxa"/>
            <w:vAlign w:val="center"/>
          </w:tcPr>
          <w:p w14:paraId="73F17889" w14:textId="7E3C7E9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Soccer fields</w:t>
            </w:r>
            <w:r w:rsidR="00ED1FB8" w:rsidRPr="00ED1FB8">
              <w:rPr>
                <w:rFonts w:ascii="Times New Roman" w:hAnsi="Times New Roman" w:cs="Times New Roman"/>
                <w:sz w:val="24"/>
                <w:szCs w:val="24"/>
                <w:vertAlign w:val="superscript"/>
              </w:rPr>
              <w:t>1</w:t>
            </w:r>
          </w:p>
        </w:tc>
        <w:tc>
          <w:tcPr>
            <w:tcW w:w="2705" w:type="dxa"/>
            <w:vAlign w:val="center"/>
          </w:tcPr>
          <w:p w14:paraId="11AA1E67"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 per 10,000</w:t>
            </w:r>
          </w:p>
        </w:tc>
        <w:tc>
          <w:tcPr>
            <w:tcW w:w="1885" w:type="dxa"/>
            <w:vAlign w:val="center"/>
          </w:tcPr>
          <w:p w14:paraId="465D07FF"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2</w:t>
            </w:r>
          </w:p>
        </w:tc>
        <w:tc>
          <w:tcPr>
            <w:tcW w:w="1710" w:type="dxa"/>
            <w:vAlign w:val="center"/>
          </w:tcPr>
          <w:p w14:paraId="7A088C69" w14:textId="77777777" w:rsidR="00AA2D49" w:rsidRPr="00ED1FB8" w:rsidRDefault="00AA2D49" w:rsidP="00B41A52">
            <w:pPr>
              <w:jc w:val="center"/>
              <w:rPr>
                <w:rFonts w:ascii="Times New Roman" w:hAnsi="Times New Roman" w:cs="Times New Roman"/>
                <w:b/>
                <w:sz w:val="24"/>
                <w:szCs w:val="24"/>
              </w:rPr>
            </w:pPr>
            <w:r w:rsidRPr="00ED1FB8">
              <w:rPr>
                <w:rFonts w:ascii="Times New Roman" w:hAnsi="Times New Roman" w:cs="Times New Roman"/>
                <w:b/>
                <w:sz w:val="24"/>
                <w:szCs w:val="24"/>
              </w:rPr>
              <w:t>9</w:t>
            </w:r>
          </w:p>
        </w:tc>
      </w:tr>
      <w:tr w:rsidR="00AA2D49" w:rsidRPr="002E042D" w14:paraId="76B54F7B" w14:textId="77777777" w:rsidTr="00B41A52">
        <w:trPr>
          <w:trHeight w:val="432"/>
          <w:jc w:val="center"/>
        </w:trPr>
        <w:tc>
          <w:tcPr>
            <w:tcW w:w="1975" w:type="dxa"/>
            <w:vAlign w:val="center"/>
          </w:tcPr>
          <w:p w14:paraId="4E1C8DB7"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Swimming Pools</w:t>
            </w:r>
          </w:p>
        </w:tc>
        <w:tc>
          <w:tcPr>
            <w:tcW w:w="2705" w:type="dxa"/>
            <w:vAlign w:val="center"/>
          </w:tcPr>
          <w:p w14:paraId="38757C19"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 per 20,000</w:t>
            </w:r>
          </w:p>
        </w:tc>
        <w:tc>
          <w:tcPr>
            <w:tcW w:w="1885" w:type="dxa"/>
            <w:vAlign w:val="center"/>
          </w:tcPr>
          <w:p w14:paraId="0E26A406"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w:t>
            </w:r>
          </w:p>
        </w:tc>
        <w:tc>
          <w:tcPr>
            <w:tcW w:w="1710" w:type="dxa"/>
            <w:vAlign w:val="center"/>
          </w:tcPr>
          <w:p w14:paraId="7B6F44F4"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 xml:space="preserve">2 </w:t>
            </w:r>
          </w:p>
        </w:tc>
      </w:tr>
      <w:tr w:rsidR="00AA2D49" w:rsidRPr="002E042D" w14:paraId="37319543" w14:textId="77777777" w:rsidTr="00B41A52">
        <w:trPr>
          <w:trHeight w:val="432"/>
          <w:jc w:val="center"/>
        </w:trPr>
        <w:tc>
          <w:tcPr>
            <w:tcW w:w="1975" w:type="dxa"/>
            <w:vAlign w:val="center"/>
          </w:tcPr>
          <w:p w14:paraId="24B711DA"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Tennis Courts</w:t>
            </w:r>
          </w:p>
        </w:tc>
        <w:tc>
          <w:tcPr>
            <w:tcW w:w="2705" w:type="dxa"/>
            <w:vAlign w:val="center"/>
          </w:tcPr>
          <w:p w14:paraId="1E34AEE4"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 per 2,000</w:t>
            </w:r>
          </w:p>
        </w:tc>
        <w:tc>
          <w:tcPr>
            <w:tcW w:w="1885" w:type="dxa"/>
            <w:vAlign w:val="center"/>
          </w:tcPr>
          <w:p w14:paraId="66261A5F"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10</w:t>
            </w:r>
          </w:p>
        </w:tc>
        <w:tc>
          <w:tcPr>
            <w:tcW w:w="1710" w:type="dxa"/>
            <w:vAlign w:val="center"/>
          </w:tcPr>
          <w:p w14:paraId="5ECE9B88" w14:textId="77777777" w:rsidR="00AA2D49" w:rsidRPr="00ED1FB8" w:rsidRDefault="00AA2D49" w:rsidP="00B41A52">
            <w:pPr>
              <w:jc w:val="center"/>
              <w:rPr>
                <w:rFonts w:ascii="Times New Roman" w:hAnsi="Times New Roman" w:cs="Times New Roman"/>
                <w:b/>
                <w:sz w:val="24"/>
                <w:szCs w:val="24"/>
              </w:rPr>
            </w:pPr>
            <w:r w:rsidRPr="00ED1FB8">
              <w:rPr>
                <w:rFonts w:ascii="Times New Roman" w:hAnsi="Times New Roman" w:cs="Times New Roman"/>
                <w:b/>
                <w:sz w:val="24"/>
                <w:szCs w:val="24"/>
              </w:rPr>
              <w:t>8</w:t>
            </w:r>
          </w:p>
        </w:tc>
      </w:tr>
      <w:tr w:rsidR="00AA2D49" w:rsidRPr="002E042D" w14:paraId="604C8072" w14:textId="77777777" w:rsidTr="00B41A52">
        <w:trPr>
          <w:trHeight w:val="432"/>
          <w:jc w:val="center"/>
        </w:trPr>
        <w:tc>
          <w:tcPr>
            <w:tcW w:w="1975" w:type="dxa"/>
            <w:vAlign w:val="center"/>
          </w:tcPr>
          <w:p w14:paraId="0437F18D"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 xml:space="preserve">Track </w:t>
            </w:r>
          </w:p>
        </w:tc>
        <w:tc>
          <w:tcPr>
            <w:tcW w:w="2705" w:type="dxa"/>
            <w:vAlign w:val="center"/>
          </w:tcPr>
          <w:p w14:paraId="713A6943"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 per 20,000</w:t>
            </w:r>
          </w:p>
        </w:tc>
        <w:tc>
          <w:tcPr>
            <w:tcW w:w="1885" w:type="dxa"/>
            <w:vAlign w:val="center"/>
          </w:tcPr>
          <w:p w14:paraId="68E534A3"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1</w:t>
            </w:r>
          </w:p>
        </w:tc>
        <w:tc>
          <w:tcPr>
            <w:tcW w:w="1710" w:type="dxa"/>
            <w:vAlign w:val="center"/>
          </w:tcPr>
          <w:p w14:paraId="3C213073" w14:textId="77777777" w:rsidR="00AA2D49" w:rsidRPr="002E042D" w:rsidRDefault="00AA2D49" w:rsidP="00B41A52">
            <w:pPr>
              <w:jc w:val="center"/>
              <w:rPr>
                <w:rFonts w:ascii="Times New Roman" w:hAnsi="Times New Roman" w:cs="Times New Roman"/>
                <w:sz w:val="24"/>
                <w:szCs w:val="24"/>
              </w:rPr>
            </w:pPr>
            <w:r w:rsidRPr="002E042D">
              <w:rPr>
                <w:rFonts w:ascii="Times New Roman" w:hAnsi="Times New Roman" w:cs="Times New Roman"/>
                <w:sz w:val="24"/>
                <w:szCs w:val="24"/>
              </w:rPr>
              <w:t>2</w:t>
            </w:r>
          </w:p>
        </w:tc>
      </w:tr>
    </w:tbl>
    <w:p w14:paraId="71E878FE" w14:textId="2FFFBA10" w:rsidR="00E91822" w:rsidRPr="002E042D" w:rsidRDefault="00ED1FB8" w:rsidP="00ED1FB8">
      <w:pPr>
        <w:spacing w:line="240" w:lineRule="auto"/>
        <w:rPr>
          <w:rFonts w:ascii="Times New Roman" w:hAnsi="Times New Roman" w:cs="Times New Roman"/>
          <w:sz w:val="24"/>
          <w:szCs w:val="24"/>
        </w:rPr>
      </w:pPr>
      <w:r>
        <w:rPr>
          <w:rFonts w:ascii="Times New Roman" w:hAnsi="Times New Roman" w:cs="Times New Roman"/>
          <w:sz w:val="24"/>
          <w:szCs w:val="24"/>
        </w:rPr>
        <w:t xml:space="preserve">Notes: </w:t>
      </w:r>
      <w:r w:rsidRPr="00ED1FB8">
        <w:rPr>
          <w:rFonts w:ascii="Times New Roman" w:hAnsi="Times New Roman" w:cs="Times New Roman"/>
          <w:b/>
          <w:sz w:val="24"/>
          <w:szCs w:val="24"/>
        </w:rPr>
        <w:t>Boldface</w:t>
      </w:r>
      <w:r>
        <w:rPr>
          <w:rFonts w:ascii="Times New Roman" w:hAnsi="Times New Roman" w:cs="Times New Roman"/>
          <w:sz w:val="24"/>
          <w:szCs w:val="24"/>
        </w:rPr>
        <w:t xml:space="preserve"> indicates facilities for which the existing number may be fewer than necessary according to NRPA Standards. (1) Soccer fields include those in the school district that may or may not be accessible for public use.</w:t>
      </w:r>
    </w:p>
    <w:p w14:paraId="7E769178" w14:textId="77777777" w:rsidR="00532B11" w:rsidRDefault="00532B11" w:rsidP="00861648">
      <w:pPr>
        <w:spacing w:line="360" w:lineRule="auto"/>
        <w:rPr>
          <w:rFonts w:ascii="Times New Roman" w:hAnsi="Times New Roman" w:cs="Times New Roman"/>
          <w:sz w:val="24"/>
          <w:szCs w:val="24"/>
        </w:rPr>
      </w:pPr>
    </w:p>
    <w:p w14:paraId="11F5EA4F" w14:textId="59C89DEC" w:rsidR="00E91822" w:rsidRPr="002E042D" w:rsidRDefault="00532B11" w:rsidP="00532B11">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 xml:space="preserve">NRPA traditional recommendations for the number of specific types of recreation facilities per population are shown in Table </w:t>
      </w:r>
      <w:r>
        <w:rPr>
          <w:rFonts w:ascii="Times New Roman" w:hAnsi="Times New Roman" w:cs="Times New Roman"/>
          <w:sz w:val="24"/>
          <w:szCs w:val="24"/>
        </w:rPr>
        <w:t>4.2b.</w:t>
      </w:r>
      <w:r w:rsidR="00ED1FB8">
        <w:rPr>
          <w:rFonts w:ascii="Times New Roman" w:hAnsi="Times New Roman" w:cs="Times New Roman"/>
          <w:sz w:val="24"/>
          <w:szCs w:val="24"/>
        </w:rPr>
        <w:t xml:space="preserve"> </w:t>
      </w:r>
      <w:r w:rsidR="00A97C78" w:rsidRPr="002E042D">
        <w:rPr>
          <w:rFonts w:ascii="Times New Roman" w:hAnsi="Times New Roman" w:cs="Times New Roman"/>
          <w:sz w:val="24"/>
          <w:szCs w:val="24"/>
        </w:rPr>
        <w:t>The Study identified the need for additional parks and recreation facilities to support recreational demands in the areas of baseball</w:t>
      </w:r>
      <w:r w:rsidR="00ED1FB8">
        <w:rPr>
          <w:rFonts w:ascii="Times New Roman" w:hAnsi="Times New Roman" w:cs="Times New Roman"/>
          <w:sz w:val="24"/>
          <w:szCs w:val="24"/>
        </w:rPr>
        <w:t xml:space="preserve"> fields</w:t>
      </w:r>
      <w:r w:rsidR="00A97C78" w:rsidRPr="002E042D">
        <w:rPr>
          <w:rFonts w:ascii="Times New Roman" w:hAnsi="Times New Roman" w:cs="Times New Roman"/>
          <w:sz w:val="24"/>
          <w:szCs w:val="24"/>
        </w:rPr>
        <w:t>, basketball</w:t>
      </w:r>
      <w:r w:rsidR="00ED1FB8">
        <w:rPr>
          <w:rFonts w:ascii="Times New Roman" w:hAnsi="Times New Roman" w:cs="Times New Roman"/>
          <w:sz w:val="24"/>
          <w:szCs w:val="24"/>
        </w:rPr>
        <w:t xml:space="preserve"> courts</w:t>
      </w:r>
      <w:r w:rsidR="00A97C78" w:rsidRPr="002E042D">
        <w:rPr>
          <w:rFonts w:ascii="Times New Roman" w:hAnsi="Times New Roman" w:cs="Times New Roman"/>
          <w:sz w:val="24"/>
          <w:szCs w:val="24"/>
        </w:rPr>
        <w:t>, playgrounds and tennis courts using NRPA Standards.</w:t>
      </w:r>
      <w:r w:rsidR="00D610C5">
        <w:rPr>
          <w:rFonts w:ascii="Times New Roman" w:hAnsi="Times New Roman" w:cs="Times New Roman"/>
          <w:sz w:val="24"/>
          <w:szCs w:val="24"/>
        </w:rPr>
        <w:t xml:space="preserve"> </w:t>
      </w:r>
      <w:r w:rsidR="00CD0047">
        <w:rPr>
          <w:rFonts w:ascii="Times New Roman" w:hAnsi="Times New Roman" w:cs="Times New Roman"/>
          <w:sz w:val="24"/>
          <w:szCs w:val="24"/>
        </w:rPr>
        <w:t xml:space="preserve"> </w:t>
      </w:r>
      <w:r w:rsidR="00ED1FB8">
        <w:rPr>
          <w:rFonts w:ascii="Times New Roman" w:hAnsi="Times New Roman" w:cs="Times New Roman"/>
          <w:sz w:val="24"/>
          <w:szCs w:val="24"/>
        </w:rPr>
        <w:t xml:space="preserve">Actual needs for sports facilities in the Town will depend upon where the fields or courts are located, current condition and ownership differences. </w:t>
      </w:r>
      <w:r w:rsidR="00CD0047">
        <w:rPr>
          <w:rFonts w:ascii="Times New Roman" w:hAnsi="Times New Roman" w:cs="Times New Roman"/>
          <w:sz w:val="24"/>
          <w:szCs w:val="24"/>
        </w:rPr>
        <w:t xml:space="preserve">Note that NRPA guidelines </w:t>
      </w:r>
      <w:r w:rsidR="00CE6FCC">
        <w:rPr>
          <w:rFonts w:ascii="Times New Roman" w:hAnsi="Times New Roman" w:cs="Times New Roman"/>
          <w:sz w:val="24"/>
          <w:szCs w:val="24"/>
        </w:rPr>
        <w:t>state</w:t>
      </w:r>
      <w:r w:rsidR="00CD0047">
        <w:rPr>
          <w:rFonts w:ascii="Times New Roman" w:hAnsi="Times New Roman" w:cs="Times New Roman"/>
          <w:sz w:val="24"/>
          <w:szCs w:val="24"/>
        </w:rPr>
        <w:t xml:space="preserve"> that “</w:t>
      </w:r>
      <w:r w:rsidR="00CD0047" w:rsidRPr="002E042D">
        <w:rPr>
          <w:rFonts w:ascii="Times New Roman" w:hAnsi="Times New Roman" w:cs="Times New Roman"/>
          <w:sz w:val="24"/>
          <w:szCs w:val="24"/>
        </w:rPr>
        <w:t>Communities should not depend on school parks to meet the neighborhood park need, but could consider developing neighborhood parks in conjunction with or adjacent to school sites</w:t>
      </w:r>
      <w:r w:rsidR="00CD0047">
        <w:rPr>
          <w:rFonts w:ascii="Times New Roman" w:hAnsi="Times New Roman" w:cs="Times New Roman"/>
          <w:sz w:val="24"/>
          <w:szCs w:val="24"/>
        </w:rPr>
        <w:t>”</w:t>
      </w:r>
      <w:r w:rsidR="00CD0047" w:rsidRPr="002E042D">
        <w:rPr>
          <w:rFonts w:ascii="Times New Roman" w:hAnsi="Times New Roman" w:cs="Times New Roman"/>
          <w:sz w:val="24"/>
          <w:szCs w:val="24"/>
        </w:rPr>
        <w:t>.</w:t>
      </w:r>
    </w:p>
    <w:p w14:paraId="222A879B" w14:textId="77777777" w:rsidR="00E91822" w:rsidRPr="002E042D" w:rsidRDefault="00E91822" w:rsidP="00E91822">
      <w:pPr>
        <w:rPr>
          <w:rFonts w:ascii="Times New Roman" w:hAnsi="Times New Roman" w:cs="Times New Roman"/>
          <w:sz w:val="24"/>
          <w:szCs w:val="24"/>
        </w:rPr>
      </w:pPr>
    </w:p>
    <w:p w14:paraId="54A113E8" w14:textId="09BA27BA" w:rsidR="00CF636C" w:rsidRDefault="004E67F4" w:rsidP="00F613AC">
      <w:pPr>
        <w:pStyle w:val="Heading2"/>
        <w:numPr>
          <w:ilvl w:val="1"/>
          <w:numId w:val="13"/>
        </w:numPr>
      </w:pPr>
      <w:bookmarkStart w:id="18" w:name="_Toc2160634"/>
      <w:r w:rsidRPr="002E042D">
        <w:t>Current Parks Department</w:t>
      </w:r>
      <w:bookmarkEnd w:id="18"/>
      <w:r w:rsidR="001158B3">
        <w:t>s</w:t>
      </w:r>
    </w:p>
    <w:p w14:paraId="4592C89C" w14:textId="77777777" w:rsidR="00213A54" w:rsidRPr="00213A54" w:rsidRDefault="00213A54" w:rsidP="00213A54"/>
    <w:p w14:paraId="428599E0" w14:textId="2307E396" w:rsidR="004E67F4" w:rsidRDefault="00C03919" w:rsidP="00213A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Town of Thompson </w:t>
      </w:r>
      <w:r w:rsidR="005263AC">
        <w:rPr>
          <w:rFonts w:ascii="Times New Roman" w:hAnsi="Times New Roman" w:cs="Times New Roman"/>
          <w:sz w:val="24"/>
          <w:szCs w:val="24"/>
        </w:rPr>
        <w:t>–</w:t>
      </w:r>
      <w:r>
        <w:rPr>
          <w:rFonts w:ascii="Times New Roman" w:hAnsi="Times New Roman" w:cs="Times New Roman"/>
          <w:sz w:val="24"/>
          <w:szCs w:val="24"/>
        </w:rPr>
        <w:t xml:space="preserve"> </w:t>
      </w:r>
      <w:r w:rsidR="005263AC">
        <w:rPr>
          <w:rFonts w:ascii="Times New Roman" w:hAnsi="Times New Roman" w:cs="Times New Roman"/>
          <w:sz w:val="24"/>
          <w:szCs w:val="24"/>
        </w:rPr>
        <w:t>Total of three year-round employees, and one</w:t>
      </w:r>
      <w:r w:rsidR="000E6717">
        <w:rPr>
          <w:rFonts w:ascii="Times New Roman" w:hAnsi="Times New Roman" w:cs="Times New Roman"/>
          <w:sz w:val="24"/>
          <w:szCs w:val="24"/>
        </w:rPr>
        <w:t xml:space="preserve"> Parks </w:t>
      </w:r>
      <w:r>
        <w:rPr>
          <w:rFonts w:ascii="Times New Roman" w:hAnsi="Times New Roman" w:cs="Times New Roman"/>
          <w:sz w:val="24"/>
          <w:szCs w:val="24"/>
        </w:rPr>
        <w:t>Superintendent</w:t>
      </w:r>
      <w:r w:rsidR="005263AC">
        <w:rPr>
          <w:rFonts w:ascii="Times New Roman" w:hAnsi="Times New Roman" w:cs="Times New Roman"/>
          <w:sz w:val="24"/>
          <w:szCs w:val="24"/>
        </w:rPr>
        <w:t>. May have an extra person in the summer season.  The Department provides maintenance,</w:t>
      </w:r>
      <w:r w:rsidR="005263AC" w:rsidRPr="005263AC">
        <w:rPr>
          <w:rFonts w:ascii="Times New Roman" w:hAnsi="Times New Roman" w:cs="Times New Roman"/>
          <w:sz w:val="24"/>
          <w:szCs w:val="24"/>
        </w:rPr>
        <w:t xml:space="preserve"> </w:t>
      </w:r>
      <w:r w:rsidR="005263AC">
        <w:rPr>
          <w:rFonts w:ascii="Times New Roman" w:hAnsi="Times New Roman" w:cs="Times New Roman"/>
          <w:sz w:val="24"/>
          <w:szCs w:val="24"/>
        </w:rPr>
        <w:t xml:space="preserve">mowing and care of trees and shrubs, at the Town Park (also paint the pool) and Town Hall. Parks staff also assist the water and sewer department with maintenance when needed. The Superintendent and a shared secretary </w:t>
      </w:r>
      <w:r>
        <w:rPr>
          <w:rFonts w:ascii="Times New Roman" w:hAnsi="Times New Roman" w:cs="Times New Roman"/>
          <w:sz w:val="24"/>
          <w:szCs w:val="24"/>
        </w:rPr>
        <w:t xml:space="preserve">receive applications for group use </w:t>
      </w:r>
      <w:r w:rsidR="005263AC">
        <w:rPr>
          <w:rFonts w:ascii="Times New Roman" w:hAnsi="Times New Roman" w:cs="Times New Roman"/>
          <w:sz w:val="24"/>
          <w:szCs w:val="24"/>
        </w:rPr>
        <w:t>and schedules community use for the Town Park and Community Building.</w:t>
      </w:r>
    </w:p>
    <w:p w14:paraId="1A6D041D" w14:textId="32852354" w:rsidR="00C03919" w:rsidRDefault="00C03919" w:rsidP="004B387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Village of Monticello – One staff contact listed on website, forms for requesting </w:t>
      </w:r>
      <w:r w:rsidR="00530742">
        <w:rPr>
          <w:rFonts w:ascii="Times New Roman" w:hAnsi="Times New Roman" w:cs="Times New Roman"/>
          <w:sz w:val="24"/>
          <w:szCs w:val="24"/>
        </w:rPr>
        <w:t xml:space="preserve">group use at DeHoyos Park and the Ted </w:t>
      </w:r>
      <w:proofErr w:type="spellStart"/>
      <w:r w:rsidR="00530742">
        <w:rPr>
          <w:rFonts w:ascii="Times New Roman" w:hAnsi="Times New Roman" w:cs="Times New Roman"/>
          <w:sz w:val="24"/>
          <w:szCs w:val="24"/>
        </w:rPr>
        <w:t>Stroeb</w:t>
      </w:r>
      <w:r w:rsidR="00B8048D">
        <w:rPr>
          <w:rFonts w:ascii="Times New Roman" w:hAnsi="Times New Roman" w:cs="Times New Roman"/>
          <w:sz w:val="24"/>
          <w:szCs w:val="24"/>
        </w:rPr>
        <w:t>e</w:t>
      </w:r>
      <w:r w:rsidR="00530742">
        <w:rPr>
          <w:rFonts w:ascii="Times New Roman" w:hAnsi="Times New Roman" w:cs="Times New Roman"/>
          <w:sz w:val="24"/>
          <w:szCs w:val="24"/>
        </w:rPr>
        <w:t>le</w:t>
      </w:r>
      <w:proofErr w:type="spellEnd"/>
      <w:r w:rsidR="00530742">
        <w:rPr>
          <w:rFonts w:ascii="Times New Roman" w:hAnsi="Times New Roman" w:cs="Times New Roman"/>
          <w:sz w:val="24"/>
          <w:szCs w:val="24"/>
        </w:rPr>
        <w:t xml:space="preserve"> Recreation Center are online, </w:t>
      </w:r>
      <w:commentRangeStart w:id="19"/>
      <w:r w:rsidR="00530742">
        <w:rPr>
          <w:rFonts w:ascii="Times New Roman" w:hAnsi="Times New Roman" w:cs="Times New Roman"/>
          <w:sz w:val="24"/>
          <w:szCs w:val="24"/>
        </w:rPr>
        <w:t>to whom do those</w:t>
      </w:r>
      <w:r w:rsidR="00DA05CF">
        <w:rPr>
          <w:rFonts w:ascii="Times New Roman" w:hAnsi="Times New Roman" w:cs="Times New Roman"/>
          <w:sz w:val="24"/>
          <w:szCs w:val="24"/>
        </w:rPr>
        <w:t xml:space="preserve"> forms</w:t>
      </w:r>
      <w:r w:rsidR="00530742">
        <w:rPr>
          <w:rFonts w:ascii="Times New Roman" w:hAnsi="Times New Roman" w:cs="Times New Roman"/>
          <w:sz w:val="24"/>
          <w:szCs w:val="24"/>
        </w:rPr>
        <w:t xml:space="preserve"> go?</w:t>
      </w:r>
      <w:r w:rsidR="007B0BE6">
        <w:rPr>
          <w:rFonts w:ascii="Times New Roman" w:hAnsi="Times New Roman" w:cs="Times New Roman"/>
          <w:sz w:val="24"/>
          <w:szCs w:val="24"/>
        </w:rPr>
        <w:t xml:space="preserve"> </w:t>
      </w:r>
      <w:r w:rsidR="00DA05CF">
        <w:rPr>
          <w:rFonts w:ascii="Times New Roman" w:hAnsi="Times New Roman" w:cs="Times New Roman"/>
          <w:sz w:val="24"/>
          <w:szCs w:val="24"/>
        </w:rPr>
        <w:t>What are the</w:t>
      </w:r>
      <w:r w:rsidR="007B0BE6">
        <w:rPr>
          <w:rFonts w:ascii="Times New Roman" w:hAnsi="Times New Roman" w:cs="Times New Roman"/>
          <w:sz w:val="24"/>
          <w:szCs w:val="24"/>
        </w:rPr>
        <w:t xml:space="preserve"> duties</w:t>
      </w:r>
      <w:r w:rsidR="00DA05CF">
        <w:rPr>
          <w:rFonts w:ascii="Times New Roman" w:hAnsi="Times New Roman" w:cs="Times New Roman"/>
          <w:sz w:val="24"/>
          <w:szCs w:val="24"/>
        </w:rPr>
        <w:t xml:space="preserve"> of the Parks and Rec contact</w:t>
      </w:r>
      <w:r w:rsidR="007B0BE6">
        <w:rPr>
          <w:rFonts w:ascii="Times New Roman" w:hAnsi="Times New Roman" w:cs="Times New Roman"/>
          <w:sz w:val="24"/>
          <w:szCs w:val="24"/>
        </w:rPr>
        <w:t>? What department provides maintenance?</w:t>
      </w:r>
      <w:commentRangeEnd w:id="19"/>
      <w:r w:rsidR="007B0BE6">
        <w:rPr>
          <w:rStyle w:val="CommentReference"/>
        </w:rPr>
        <w:commentReference w:id="19"/>
      </w:r>
    </w:p>
    <w:p w14:paraId="634388ED" w14:textId="77777777" w:rsidR="00530742" w:rsidRPr="002E042D" w:rsidRDefault="00530742" w:rsidP="004E67F4">
      <w:pPr>
        <w:ind w:left="720"/>
        <w:rPr>
          <w:rFonts w:ascii="Times New Roman" w:hAnsi="Times New Roman" w:cs="Times New Roman"/>
          <w:sz w:val="24"/>
          <w:szCs w:val="24"/>
        </w:rPr>
      </w:pPr>
    </w:p>
    <w:p w14:paraId="30E8D560" w14:textId="2A83B427" w:rsidR="004E67F4" w:rsidRPr="002E042D" w:rsidRDefault="004E67F4" w:rsidP="00383090">
      <w:pPr>
        <w:pStyle w:val="Heading2"/>
        <w:numPr>
          <w:ilvl w:val="1"/>
          <w:numId w:val="13"/>
        </w:numPr>
        <w:spacing w:before="0" w:after="240" w:line="360" w:lineRule="auto"/>
      </w:pPr>
      <w:bookmarkStart w:id="20" w:name="_Toc2160635"/>
      <w:r w:rsidRPr="002E042D">
        <w:t xml:space="preserve">Other </w:t>
      </w:r>
      <w:r w:rsidR="00373A5A">
        <w:t>Park Users</w:t>
      </w:r>
      <w:bookmarkEnd w:id="20"/>
    </w:p>
    <w:p w14:paraId="6F4E7F37" w14:textId="0E6AC0A6" w:rsidR="00383090" w:rsidRDefault="007A7A6B" w:rsidP="00532B11">
      <w:pPr>
        <w:spacing w:after="240" w:line="360" w:lineRule="auto"/>
        <w:jc w:val="both"/>
        <w:rPr>
          <w:rFonts w:ascii="Times New Roman" w:hAnsi="Times New Roman" w:cs="Times New Roman"/>
          <w:sz w:val="24"/>
          <w:szCs w:val="24"/>
        </w:rPr>
      </w:pPr>
      <w:r w:rsidRPr="002E042D">
        <w:rPr>
          <w:rFonts w:ascii="Times New Roman" w:hAnsi="Times New Roman" w:cs="Times New Roman"/>
          <w:sz w:val="24"/>
          <w:szCs w:val="24"/>
        </w:rPr>
        <w:t xml:space="preserve">Sullivan County </w:t>
      </w:r>
      <w:r w:rsidR="005F60A6" w:rsidRPr="002E042D">
        <w:rPr>
          <w:rFonts w:ascii="Times New Roman" w:hAnsi="Times New Roman" w:cs="Times New Roman"/>
          <w:sz w:val="24"/>
          <w:szCs w:val="24"/>
        </w:rPr>
        <w:t>YMCA</w:t>
      </w:r>
      <w:r w:rsidR="005F60A6">
        <w:rPr>
          <w:rFonts w:ascii="Times New Roman" w:hAnsi="Times New Roman" w:cs="Times New Roman"/>
          <w:sz w:val="24"/>
          <w:szCs w:val="24"/>
        </w:rPr>
        <w:t xml:space="preserve"> has a </w:t>
      </w:r>
      <w:r w:rsidR="00814163">
        <w:rPr>
          <w:rFonts w:ascii="Times New Roman" w:hAnsi="Times New Roman" w:cs="Times New Roman"/>
          <w:sz w:val="24"/>
          <w:szCs w:val="24"/>
        </w:rPr>
        <w:t>155</w:t>
      </w:r>
      <w:r w:rsidR="005F60A6">
        <w:rPr>
          <w:rFonts w:ascii="Times New Roman" w:hAnsi="Times New Roman" w:cs="Times New Roman"/>
          <w:sz w:val="24"/>
          <w:szCs w:val="24"/>
        </w:rPr>
        <w:t>-</w:t>
      </w:r>
      <w:r w:rsidR="00814163">
        <w:rPr>
          <w:rFonts w:ascii="Times New Roman" w:hAnsi="Times New Roman" w:cs="Times New Roman"/>
          <w:sz w:val="24"/>
          <w:szCs w:val="24"/>
        </w:rPr>
        <w:t>acre</w:t>
      </w:r>
      <w:r w:rsidR="005F60A6">
        <w:rPr>
          <w:rFonts w:ascii="Times New Roman" w:hAnsi="Times New Roman" w:cs="Times New Roman"/>
          <w:sz w:val="24"/>
          <w:szCs w:val="24"/>
        </w:rPr>
        <w:t xml:space="preserve"> facility</w:t>
      </w:r>
      <w:r w:rsidR="00814163">
        <w:rPr>
          <w:rFonts w:ascii="Times New Roman" w:hAnsi="Times New Roman" w:cs="Times New Roman"/>
          <w:sz w:val="24"/>
          <w:szCs w:val="24"/>
        </w:rPr>
        <w:t xml:space="preserve"> at 98 wild Turnpike, Rock Hill</w:t>
      </w:r>
      <w:r w:rsidR="005F60A6">
        <w:rPr>
          <w:rFonts w:ascii="Times New Roman" w:hAnsi="Times New Roman" w:cs="Times New Roman"/>
          <w:sz w:val="24"/>
          <w:szCs w:val="24"/>
        </w:rPr>
        <w:t xml:space="preserve">. The facility includes </w:t>
      </w:r>
      <w:r w:rsidR="00814163">
        <w:rPr>
          <w:rFonts w:ascii="Times New Roman" w:hAnsi="Times New Roman" w:cs="Times New Roman"/>
          <w:sz w:val="24"/>
          <w:szCs w:val="24"/>
        </w:rPr>
        <w:t>year</w:t>
      </w:r>
      <w:r w:rsidR="00383090">
        <w:rPr>
          <w:rFonts w:ascii="Times New Roman" w:hAnsi="Times New Roman" w:cs="Times New Roman"/>
          <w:sz w:val="24"/>
          <w:szCs w:val="24"/>
        </w:rPr>
        <w:t xml:space="preserve">-round hiking trails, boating, fishing, </w:t>
      </w:r>
      <w:r w:rsidR="005F60A6">
        <w:rPr>
          <w:rFonts w:ascii="Times New Roman" w:hAnsi="Times New Roman" w:cs="Times New Roman"/>
          <w:sz w:val="24"/>
          <w:szCs w:val="24"/>
        </w:rPr>
        <w:t>and a small ropes course. E</w:t>
      </w:r>
      <w:r w:rsidR="00383090">
        <w:rPr>
          <w:rFonts w:ascii="Times New Roman" w:hAnsi="Times New Roman" w:cs="Times New Roman"/>
          <w:sz w:val="24"/>
          <w:szCs w:val="24"/>
        </w:rPr>
        <w:t>nvironmental education program</w:t>
      </w:r>
      <w:r w:rsidR="005F60A6">
        <w:rPr>
          <w:rFonts w:ascii="Times New Roman" w:hAnsi="Times New Roman" w:cs="Times New Roman"/>
          <w:sz w:val="24"/>
          <w:szCs w:val="24"/>
        </w:rPr>
        <w:t>s and community group use is available upon request</w:t>
      </w:r>
      <w:r w:rsidR="00383090">
        <w:rPr>
          <w:rFonts w:ascii="Times New Roman" w:hAnsi="Times New Roman" w:cs="Times New Roman"/>
          <w:sz w:val="24"/>
          <w:szCs w:val="24"/>
        </w:rPr>
        <w:t xml:space="preserve">. </w:t>
      </w:r>
      <w:r w:rsidR="0048260A">
        <w:rPr>
          <w:rFonts w:ascii="Times New Roman" w:hAnsi="Times New Roman" w:cs="Times New Roman"/>
          <w:sz w:val="24"/>
          <w:szCs w:val="24"/>
        </w:rPr>
        <w:t xml:space="preserve">Currently the gates are closed unless there is a program being held at the facility. </w:t>
      </w:r>
      <w:r w:rsidR="00383090">
        <w:rPr>
          <w:rFonts w:ascii="Times New Roman" w:hAnsi="Times New Roman" w:cs="Times New Roman"/>
          <w:sz w:val="24"/>
          <w:szCs w:val="24"/>
        </w:rPr>
        <w:t xml:space="preserve">A recently built 3,000-square foot family center </w:t>
      </w:r>
      <w:r w:rsidR="005F60A6">
        <w:rPr>
          <w:rFonts w:ascii="Times New Roman" w:hAnsi="Times New Roman" w:cs="Times New Roman"/>
          <w:sz w:val="24"/>
          <w:szCs w:val="24"/>
        </w:rPr>
        <w:t xml:space="preserve">can </w:t>
      </w:r>
      <w:r w:rsidR="00383090">
        <w:rPr>
          <w:rFonts w:ascii="Times New Roman" w:hAnsi="Times New Roman" w:cs="Times New Roman"/>
          <w:sz w:val="24"/>
          <w:szCs w:val="24"/>
        </w:rPr>
        <w:t xml:space="preserve">provide a variety of programs ranging from outdoor education to arts, fitness classes and school vacation programs. </w:t>
      </w:r>
      <w:r w:rsidR="00814163">
        <w:rPr>
          <w:rFonts w:ascii="Times New Roman" w:hAnsi="Times New Roman" w:cs="Times New Roman"/>
          <w:sz w:val="24"/>
          <w:szCs w:val="24"/>
        </w:rPr>
        <w:t>The YMCA is a community-based not for profit organization.</w:t>
      </w:r>
    </w:p>
    <w:p w14:paraId="31735BCA" w14:textId="77777777" w:rsidR="00383090" w:rsidRDefault="00814163" w:rsidP="00532B1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Monticello </w:t>
      </w:r>
      <w:r w:rsidR="00251E98">
        <w:rPr>
          <w:rFonts w:ascii="Times New Roman" w:hAnsi="Times New Roman" w:cs="Times New Roman"/>
          <w:sz w:val="24"/>
          <w:szCs w:val="24"/>
        </w:rPr>
        <w:t>Area</w:t>
      </w:r>
      <w:r>
        <w:rPr>
          <w:rFonts w:ascii="Times New Roman" w:hAnsi="Times New Roman" w:cs="Times New Roman"/>
          <w:sz w:val="24"/>
          <w:szCs w:val="24"/>
        </w:rPr>
        <w:t xml:space="preserve"> Football and Cheerleaders </w:t>
      </w:r>
      <w:r w:rsidR="00251E98">
        <w:rPr>
          <w:rFonts w:ascii="Times New Roman" w:hAnsi="Times New Roman" w:cs="Times New Roman"/>
          <w:sz w:val="24"/>
          <w:szCs w:val="24"/>
        </w:rPr>
        <w:t>Organization</w:t>
      </w:r>
      <w:r>
        <w:rPr>
          <w:rFonts w:ascii="Times New Roman" w:hAnsi="Times New Roman" w:cs="Times New Roman"/>
          <w:sz w:val="24"/>
          <w:szCs w:val="24"/>
        </w:rPr>
        <w:t xml:space="preserve"> (</w:t>
      </w:r>
      <w:r w:rsidR="00D82BAB" w:rsidRPr="002E042D">
        <w:rPr>
          <w:rFonts w:ascii="Times New Roman" w:hAnsi="Times New Roman" w:cs="Times New Roman"/>
          <w:sz w:val="24"/>
          <w:szCs w:val="24"/>
        </w:rPr>
        <w:t>MAFCO</w:t>
      </w:r>
      <w:r>
        <w:rPr>
          <w:rFonts w:ascii="Times New Roman" w:hAnsi="Times New Roman" w:cs="Times New Roman"/>
          <w:sz w:val="24"/>
          <w:szCs w:val="24"/>
        </w:rPr>
        <w:t>)</w:t>
      </w:r>
      <w:r w:rsidR="0078270F">
        <w:rPr>
          <w:rFonts w:ascii="Times New Roman" w:hAnsi="Times New Roman" w:cs="Times New Roman"/>
          <w:sz w:val="24"/>
          <w:szCs w:val="24"/>
        </w:rPr>
        <w:t xml:space="preserve"> is a youth-based competitive football and cheerleading organization for children between the ages of 5 and 14 years of age. A</w:t>
      </w:r>
      <w:r>
        <w:rPr>
          <w:rFonts w:ascii="Times New Roman" w:hAnsi="Times New Roman" w:cs="Times New Roman"/>
          <w:sz w:val="24"/>
          <w:szCs w:val="24"/>
        </w:rPr>
        <w:t>lthough based in Monticello, includes players living anywhere in Sullivan County.</w:t>
      </w:r>
      <w:r w:rsidR="00F1649D">
        <w:rPr>
          <w:rFonts w:ascii="Times New Roman" w:hAnsi="Times New Roman" w:cs="Times New Roman"/>
          <w:sz w:val="24"/>
          <w:szCs w:val="24"/>
        </w:rPr>
        <w:t xml:space="preserve"> </w:t>
      </w:r>
      <w:r w:rsidR="002F74FA">
        <w:rPr>
          <w:rFonts w:ascii="Times New Roman" w:hAnsi="Times New Roman" w:cs="Times New Roman"/>
          <w:sz w:val="24"/>
          <w:szCs w:val="24"/>
        </w:rPr>
        <w:t>Town of Thompson Park Football Field at 179 Town Park Road.</w:t>
      </w:r>
    </w:p>
    <w:p w14:paraId="3FE7B4CF" w14:textId="7D02FBE3" w:rsidR="00383090" w:rsidRDefault="004B3877" w:rsidP="00373A5A">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American Youth Soccer Organization (</w:t>
      </w:r>
      <w:r w:rsidR="00FE30AD">
        <w:rPr>
          <w:rFonts w:ascii="Times New Roman" w:hAnsi="Times New Roman" w:cs="Times New Roman"/>
          <w:sz w:val="24"/>
          <w:szCs w:val="24"/>
        </w:rPr>
        <w:t>AYSO</w:t>
      </w:r>
      <w:r>
        <w:rPr>
          <w:rFonts w:ascii="Times New Roman" w:hAnsi="Times New Roman" w:cs="Times New Roman"/>
          <w:sz w:val="24"/>
          <w:szCs w:val="24"/>
        </w:rPr>
        <w:t>)</w:t>
      </w:r>
      <w:r w:rsidR="00FE30AD">
        <w:rPr>
          <w:rFonts w:ascii="Times New Roman" w:hAnsi="Times New Roman" w:cs="Times New Roman"/>
          <w:sz w:val="24"/>
          <w:szCs w:val="24"/>
        </w:rPr>
        <w:t xml:space="preserve"> – Liberty United Soccer Club, Harris, NY</w:t>
      </w:r>
      <w:r w:rsidR="00D11C8E">
        <w:rPr>
          <w:rFonts w:ascii="Times New Roman" w:hAnsi="Times New Roman" w:cs="Times New Roman"/>
          <w:sz w:val="24"/>
          <w:szCs w:val="24"/>
        </w:rPr>
        <w:t xml:space="preserve">, Mamakating/Monticello AYSO – apparently play in fields in </w:t>
      </w:r>
      <w:proofErr w:type="spellStart"/>
      <w:r w:rsidR="00D11C8E">
        <w:rPr>
          <w:rFonts w:ascii="Times New Roman" w:hAnsi="Times New Roman" w:cs="Times New Roman"/>
          <w:sz w:val="24"/>
          <w:szCs w:val="24"/>
        </w:rPr>
        <w:t>Grahamsville</w:t>
      </w:r>
      <w:proofErr w:type="spellEnd"/>
      <w:r w:rsidR="00D11C8E">
        <w:rPr>
          <w:rFonts w:ascii="Times New Roman" w:hAnsi="Times New Roman" w:cs="Times New Roman"/>
          <w:sz w:val="24"/>
          <w:szCs w:val="24"/>
        </w:rPr>
        <w:t xml:space="preserve">, Liberty, Eldred, Glen </w:t>
      </w:r>
      <w:proofErr w:type="spellStart"/>
      <w:r w:rsidR="00D11C8E">
        <w:rPr>
          <w:rFonts w:ascii="Times New Roman" w:hAnsi="Times New Roman" w:cs="Times New Roman"/>
          <w:sz w:val="24"/>
          <w:szCs w:val="24"/>
        </w:rPr>
        <w:t>Spey</w:t>
      </w:r>
      <w:proofErr w:type="spellEnd"/>
      <w:r w:rsidR="00D11C8E">
        <w:rPr>
          <w:rFonts w:ascii="Times New Roman" w:hAnsi="Times New Roman" w:cs="Times New Roman"/>
          <w:sz w:val="24"/>
          <w:szCs w:val="24"/>
        </w:rPr>
        <w:t xml:space="preserve"> and </w:t>
      </w:r>
      <w:proofErr w:type="spellStart"/>
      <w:r w:rsidR="00D11C8E">
        <w:rPr>
          <w:rFonts w:ascii="Times New Roman" w:hAnsi="Times New Roman" w:cs="Times New Roman"/>
          <w:sz w:val="24"/>
          <w:szCs w:val="24"/>
        </w:rPr>
        <w:t>Warwarsing</w:t>
      </w:r>
      <w:proofErr w:type="spellEnd"/>
      <w:r w:rsidR="00373A5A">
        <w:rPr>
          <w:rFonts w:ascii="Times New Roman" w:hAnsi="Times New Roman" w:cs="Times New Roman"/>
          <w:sz w:val="24"/>
          <w:szCs w:val="24"/>
        </w:rPr>
        <w:t>.</w:t>
      </w:r>
    </w:p>
    <w:p w14:paraId="76862D4C" w14:textId="57434AB2" w:rsidR="00373A5A" w:rsidRPr="00564955" w:rsidRDefault="00373A5A" w:rsidP="00373A5A">
      <w:pPr>
        <w:spacing w:after="240" w:line="360" w:lineRule="auto"/>
        <w:jc w:val="both"/>
        <w:rPr>
          <w:rFonts w:ascii="Times New Roman" w:hAnsi="Times New Roman" w:cs="Times New Roman"/>
          <w:sz w:val="24"/>
          <w:szCs w:val="24"/>
        </w:rPr>
      </w:pPr>
      <w:r w:rsidRPr="00564955">
        <w:rPr>
          <w:rFonts w:ascii="Times New Roman" w:hAnsi="Times New Roman" w:cs="Times New Roman"/>
          <w:sz w:val="24"/>
          <w:szCs w:val="24"/>
        </w:rPr>
        <w:t xml:space="preserve">Little League - </w:t>
      </w:r>
      <w:r w:rsidR="00564955" w:rsidRPr="00564955">
        <w:rPr>
          <w:rFonts w:ascii="Times New Roman" w:hAnsi="Times New Roman" w:cs="Times New Roman"/>
          <w:sz w:val="24"/>
          <w:szCs w:val="24"/>
        </w:rPr>
        <w:t>The Monticello Little League uses the High School fields 1 and 2 for their six divisions: T-Ball, Rookie, Minors Softball, Minors Baseball, Majors Softball, and Majors Baseball.  The Mamakating-Monticello AYSO uses the High School soccer field.</w:t>
      </w:r>
    </w:p>
    <w:p w14:paraId="1D32550E" w14:textId="77777777" w:rsidR="00373A5A" w:rsidRPr="002E042D" w:rsidRDefault="00373A5A" w:rsidP="00373A5A">
      <w:pPr>
        <w:spacing w:after="240" w:line="360" w:lineRule="auto"/>
        <w:jc w:val="both"/>
        <w:rPr>
          <w:rFonts w:ascii="Times New Roman" w:hAnsi="Times New Roman" w:cs="Times New Roman"/>
          <w:sz w:val="24"/>
          <w:szCs w:val="24"/>
        </w:rPr>
      </w:pPr>
    </w:p>
    <w:p w14:paraId="37104CB4" w14:textId="77777777" w:rsidR="00CF636C" w:rsidRPr="002E042D" w:rsidRDefault="00017A2A" w:rsidP="00F14C21">
      <w:pPr>
        <w:pStyle w:val="Heading1"/>
        <w:numPr>
          <w:ilvl w:val="0"/>
          <w:numId w:val="16"/>
        </w:numPr>
        <w:spacing w:before="0" w:after="240" w:line="360" w:lineRule="auto"/>
      </w:pPr>
      <w:bookmarkStart w:id="21" w:name="_Toc2160636"/>
      <w:r w:rsidRPr="002E042D">
        <w:t>Survey</w:t>
      </w:r>
      <w:bookmarkEnd w:id="21"/>
    </w:p>
    <w:p w14:paraId="075B77A0" w14:textId="0B4F82A3" w:rsidR="004C14E9" w:rsidRPr="002E042D" w:rsidRDefault="00AF1A89" w:rsidP="005B3FDF">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 survey and two visioning workshops were held to gather input from the community</w:t>
      </w:r>
      <w:r w:rsidR="005216BC">
        <w:rPr>
          <w:rFonts w:ascii="Times New Roman" w:hAnsi="Times New Roman" w:cs="Times New Roman"/>
          <w:sz w:val="24"/>
          <w:szCs w:val="24"/>
        </w:rPr>
        <w:t xml:space="preserve">. </w:t>
      </w:r>
      <w:r w:rsidR="00276BEB">
        <w:rPr>
          <w:rFonts w:ascii="Times New Roman" w:hAnsi="Times New Roman" w:cs="Times New Roman"/>
          <w:sz w:val="24"/>
          <w:szCs w:val="24"/>
        </w:rPr>
        <w:t xml:space="preserve">According to sign-in sheets, 32 </w:t>
      </w:r>
      <w:r w:rsidR="005216BC" w:rsidRPr="002E042D">
        <w:rPr>
          <w:rFonts w:ascii="Times New Roman" w:hAnsi="Times New Roman" w:cs="Times New Roman"/>
          <w:sz w:val="24"/>
          <w:szCs w:val="24"/>
        </w:rPr>
        <w:t>people participated in vision workshops (September 15, 2018, Monticello Fire Department and September 17</w:t>
      </w:r>
      <w:r w:rsidR="005216BC" w:rsidRPr="002E042D">
        <w:rPr>
          <w:rFonts w:ascii="Times New Roman" w:hAnsi="Times New Roman" w:cs="Times New Roman"/>
          <w:sz w:val="24"/>
          <w:szCs w:val="24"/>
          <w:vertAlign w:val="superscript"/>
        </w:rPr>
        <w:t>th</w:t>
      </w:r>
      <w:r w:rsidR="005216BC" w:rsidRPr="002E042D">
        <w:rPr>
          <w:rFonts w:ascii="Times New Roman" w:hAnsi="Times New Roman" w:cs="Times New Roman"/>
          <w:sz w:val="24"/>
          <w:szCs w:val="24"/>
        </w:rPr>
        <w:t xml:space="preserve"> Rock Hill Fire Department)</w:t>
      </w:r>
      <w:r w:rsidR="00276BEB">
        <w:rPr>
          <w:rFonts w:ascii="Times New Roman" w:hAnsi="Times New Roman" w:cs="Times New Roman"/>
          <w:sz w:val="24"/>
          <w:szCs w:val="24"/>
        </w:rPr>
        <w:t>. P</w:t>
      </w:r>
      <w:r w:rsidR="005216BC" w:rsidRPr="002E042D">
        <w:rPr>
          <w:rFonts w:ascii="Times New Roman" w:hAnsi="Times New Roman" w:cs="Times New Roman"/>
          <w:sz w:val="24"/>
          <w:szCs w:val="24"/>
        </w:rPr>
        <w:t xml:space="preserve">articipants shared ideas on </w:t>
      </w:r>
      <w:r w:rsidR="00276BEB">
        <w:rPr>
          <w:rFonts w:ascii="Times New Roman" w:hAnsi="Times New Roman" w:cs="Times New Roman"/>
          <w:sz w:val="24"/>
          <w:szCs w:val="24"/>
        </w:rPr>
        <w:t xml:space="preserve">a </w:t>
      </w:r>
      <w:r w:rsidR="005216BC" w:rsidRPr="002E042D">
        <w:rPr>
          <w:rFonts w:ascii="Times New Roman" w:hAnsi="Times New Roman" w:cs="Times New Roman"/>
          <w:sz w:val="24"/>
          <w:szCs w:val="24"/>
        </w:rPr>
        <w:t>variety of issues</w:t>
      </w:r>
      <w:r w:rsidR="00276BEB">
        <w:rPr>
          <w:rFonts w:ascii="Times New Roman" w:hAnsi="Times New Roman" w:cs="Times New Roman"/>
          <w:sz w:val="24"/>
          <w:szCs w:val="24"/>
        </w:rPr>
        <w:t xml:space="preserve"> and </w:t>
      </w:r>
      <w:r w:rsidR="005216BC" w:rsidRPr="002E042D">
        <w:rPr>
          <w:rFonts w:ascii="Times New Roman" w:hAnsi="Times New Roman" w:cs="Times New Roman"/>
          <w:sz w:val="24"/>
          <w:szCs w:val="24"/>
        </w:rPr>
        <w:t>opportunities with</w:t>
      </w:r>
      <w:r w:rsidR="00276BEB">
        <w:rPr>
          <w:rFonts w:ascii="Times New Roman" w:hAnsi="Times New Roman" w:cs="Times New Roman"/>
          <w:sz w:val="24"/>
          <w:szCs w:val="24"/>
        </w:rPr>
        <w:t xml:space="preserve"> the</w:t>
      </w:r>
      <w:r w:rsidR="005216BC" w:rsidRPr="002E042D">
        <w:rPr>
          <w:rFonts w:ascii="Times New Roman" w:hAnsi="Times New Roman" w:cs="Times New Roman"/>
          <w:sz w:val="24"/>
          <w:szCs w:val="24"/>
        </w:rPr>
        <w:t xml:space="preserve"> current park system.</w:t>
      </w:r>
    </w:p>
    <w:p w14:paraId="5B08ED9F" w14:textId="77777777" w:rsidR="00F14C21" w:rsidRPr="00F14C21" w:rsidRDefault="00017A2A" w:rsidP="00F14C21">
      <w:pPr>
        <w:pStyle w:val="ListParagraph"/>
        <w:numPr>
          <w:ilvl w:val="1"/>
          <w:numId w:val="14"/>
        </w:numPr>
        <w:spacing w:after="240" w:line="360" w:lineRule="auto"/>
      </w:pPr>
      <w:bookmarkStart w:id="22" w:name="_Toc2160637"/>
      <w:r w:rsidRPr="00F613AC">
        <w:rPr>
          <w:rStyle w:val="Heading2Char"/>
        </w:rPr>
        <w:lastRenderedPageBreak/>
        <w:t>Structure</w:t>
      </w:r>
      <w:bookmarkEnd w:id="22"/>
      <w:r w:rsidR="004C14E9" w:rsidRPr="00F613AC">
        <w:rPr>
          <w:rFonts w:ascii="Times New Roman" w:hAnsi="Times New Roman" w:cs="Times New Roman"/>
          <w:sz w:val="24"/>
          <w:szCs w:val="24"/>
        </w:rPr>
        <w:t xml:space="preserve"> </w:t>
      </w:r>
    </w:p>
    <w:p w14:paraId="0090C4F5" w14:textId="77777777" w:rsidR="00017A2A" w:rsidRPr="00F14C21" w:rsidRDefault="004C14E9" w:rsidP="000B238E">
      <w:pPr>
        <w:spacing w:after="240" w:line="360" w:lineRule="auto"/>
        <w:jc w:val="both"/>
      </w:pPr>
      <w:r w:rsidRPr="00F14C21">
        <w:rPr>
          <w:rFonts w:ascii="Times New Roman" w:hAnsi="Times New Roman" w:cs="Times New Roman"/>
          <w:sz w:val="24"/>
          <w:szCs w:val="24"/>
        </w:rPr>
        <w:t>T</w:t>
      </w:r>
      <w:r w:rsidR="005216BC" w:rsidRPr="00F14C21">
        <w:rPr>
          <w:rFonts w:ascii="Times New Roman" w:hAnsi="Times New Roman" w:cs="Times New Roman"/>
          <w:sz w:val="24"/>
          <w:szCs w:val="24"/>
        </w:rPr>
        <w:t>he survey consisted of t</w:t>
      </w:r>
      <w:r w:rsidRPr="00F14C21">
        <w:rPr>
          <w:rFonts w:ascii="Times New Roman" w:hAnsi="Times New Roman" w:cs="Times New Roman"/>
          <w:sz w:val="24"/>
          <w:szCs w:val="24"/>
        </w:rPr>
        <w:t>welve questions</w:t>
      </w:r>
      <w:r w:rsidR="005216BC" w:rsidRPr="00F14C21">
        <w:rPr>
          <w:rFonts w:ascii="Times New Roman" w:hAnsi="Times New Roman" w:cs="Times New Roman"/>
          <w:sz w:val="24"/>
          <w:szCs w:val="24"/>
        </w:rPr>
        <w:t>;</w:t>
      </w:r>
      <w:r w:rsidRPr="00F14C21">
        <w:rPr>
          <w:rFonts w:ascii="Times New Roman" w:hAnsi="Times New Roman" w:cs="Times New Roman"/>
          <w:sz w:val="24"/>
          <w:szCs w:val="24"/>
        </w:rPr>
        <w:t xml:space="preserve"> six asked the respondents to select an answer from pre-chosen options (choose all that apply), </w:t>
      </w:r>
      <w:r w:rsidR="005216BC" w:rsidRPr="00F14C21">
        <w:rPr>
          <w:rFonts w:ascii="Times New Roman" w:hAnsi="Times New Roman" w:cs="Times New Roman"/>
          <w:sz w:val="24"/>
          <w:szCs w:val="24"/>
        </w:rPr>
        <w:t xml:space="preserve">and </w:t>
      </w:r>
      <w:r w:rsidRPr="00F14C21">
        <w:rPr>
          <w:rFonts w:ascii="Times New Roman" w:hAnsi="Times New Roman" w:cs="Times New Roman"/>
          <w:sz w:val="24"/>
          <w:szCs w:val="24"/>
        </w:rPr>
        <w:t>six of the questions were open ended in which the respondent was able to write in their own response.</w:t>
      </w:r>
      <w:r w:rsidR="00FA6793" w:rsidRPr="00F14C21">
        <w:rPr>
          <w:rFonts w:ascii="Times New Roman" w:hAnsi="Times New Roman" w:cs="Times New Roman"/>
          <w:sz w:val="24"/>
          <w:szCs w:val="24"/>
        </w:rPr>
        <w:t xml:space="preserve"> An example of the survey is included in Appendix A.</w:t>
      </w:r>
      <w:r w:rsidR="006E074F" w:rsidRPr="00F14C21">
        <w:rPr>
          <w:rFonts w:ascii="Times New Roman" w:hAnsi="Times New Roman" w:cs="Times New Roman"/>
          <w:sz w:val="24"/>
          <w:szCs w:val="24"/>
        </w:rPr>
        <w:t xml:space="preserve"> The Town utilized SurveyMonkey to create and post the survey.</w:t>
      </w:r>
      <w:r w:rsidR="000341F1" w:rsidRPr="00F14C21">
        <w:rPr>
          <w:rFonts w:ascii="Times New Roman" w:hAnsi="Times New Roman" w:cs="Times New Roman"/>
          <w:sz w:val="24"/>
          <w:szCs w:val="24"/>
        </w:rPr>
        <w:t xml:space="preserve"> Note that most of the questions involving </w:t>
      </w:r>
      <w:r w:rsidR="0015727B" w:rsidRPr="00F14C21">
        <w:rPr>
          <w:rFonts w:ascii="Times New Roman" w:hAnsi="Times New Roman" w:cs="Times New Roman"/>
          <w:sz w:val="24"/>
          <w:szCs w:val="24"/>
        </w:rPr>
        <w:t>choices from a list allowed the respondent to “check all that apply”</w:t>
      </w:r>
      <w:r w:rsidR="00E51D22" w:rsidRPr="00F14C21">
        <w:rPr>
          <w:rFonts w:ascii="Times New Roman" w:hAnsi="Times New Roman" w:cs="Times New Roman"/>
          <w:sz w:val="24"/>
          <w:szCs w:val="24"/>
        </w:rPr>
        <w:t>, as well as add a comment if “other” was chosen.</w:t>
      </w:r>
    </w:p>
    <w:p w14:paraId="4CE09676" w14:textId="77777777" w:rsidR="00F14C21" w:rsidRPr="00F14C21" w:rsidRDefault="00017A2A" w:rsidP="00F14C21">
      <w:pPr>
        <w:pStyle w:val="ListParagraph"/>
        <w:numPr>
          <w:ilvl w:val="1"/>
          <w:numId w:val="14"/>
        </w:numPr>
        <w:spacing w:after="240" w:line="360" w:lineRule="auto"/>
        <w:rPr>
          <w:rStyle w:val="Heading2Char"/>
          <w:rFonts w:eastAsiaTheme="minorHAnsi" w:cs="Times New Roman"/>
          <w:szCs w:val="24"/>
        </w:rPr>
      </w:pPr>
      <w:bookmarkStart w:id="23" w:name="_Toc2160638"/>
      <w:r w:rsidRPr="00F613AC">
        <w:rPr>
          <w:rStyle w:val="Heading2Char"/>
        </w:rPr>
        <w:t>Respondents</w:t>
      </w:r>
      <w:bookmarkEnd w:id="23"/>
    </w:p>
    <w:p w14:paraId="5EF91431" w14:textId="48354EDA" w:rsidR="00017A2A" w:rsidRPr="00F14C21" w:rsidRDefault="006E074F" w:rsidP="000B238E">
      <w:pPr>
        <w:spacing w:after="240" w:line="360" w:lineRule="auto"/>
        <w:jc w:val="both"/>
        <w:rPr>
          <w:rFonts w:ascii="Times New Roman" w:hAnsi="Times New Roman" w:cs="Times New Roman"/>
          <w:sz w:val="24"/>
          <w:szCs w:val="24"/>
        </w:rPr>
      </w:pPr>
      <w:r w:rsidRPr="00F14C21">
        <w:rPr>
          <w:rFonts w:ascii="Times New Roman" w:hAnsi="Times New Roman" w:cs="Times New Roman"/>
          <w:sz w:val="24"/>
          <w:szCs w:val="24"/>
        </w:rPr>
        <w:t>One-hundred and two (102) people answered questions in the on-line survey</w:t>
      </w:r>
      <w:r w:rsidR="00C115C6" w:rsidRPr="00F14C21">
        <w:rPr>
          <w:rFonts w:ascii="Times New Roman" w:hAnsi="Times New Roman" w:cs="Times New Roman"/>
          <w:sz w:val="24"/>
          <w:szCs w:val="24"/>
        </w:rPr>
        <w:t xml:space="preserve">, </w:t>
      </w:r>
      <w:r w:rsidR="00F14C21">
        <w:rPr>
          <w:rFonts w:ascii="Times New Roman" w:hAnsi="Times New Roman" w:cs="Times New Roman"/>
          <w:sz w:val="24"/>
          <w:szCs w:val="24"/>
        </w:rPr>
        <w:t>which is 0.7% of the</w:t>
      </w:r>
      <w:r w:rsidR="00877DDB" w:rsidRPr="00F14C21">
        <w:rPr>
          <w:rFonts w:ascii="Times New Roman" w:hAnsi="Times New Roman" w:cs="Times New Roman"/>
          <w:sz w:val="24"/>
          <w:szCs w:val="24"/>
        </w:rPr>
        <w:t xml:space="preserve"> year-round population </w:t>
      </w:r>
      <w:r w:rsidR="00F14C21">
        <w:rPr>
          <w:rFonts w:ascii="Times New Roman" w:hAnsi="Times New Roman" w:cs="Times New Roman"/>
          <w:sz w:val="24"/>
          <w:szCs w:val="24"/>
        </w:rPr>
        <w:t>or 0.5</w:t>
      </w:r>
      <w:r w:rsidR="004A2E85">
        <w:rPr>
          <w:rFonts w:ascii="Times New Roman" w:hAnsi="Times New Roman" w:cs="Times New Roman"/>
          <w:sz w:val="24"/>
          <w:szCs w:val="24"/>
        </w:rPr>
        <w:t>%</w:t>
      </w:r>
      <w:r w:rsidR="004A2E85" w:rsidRPr="00F14C21">
        <w:rPr>
          <w:rFonts w:ascii="Times New Roman" w:hAnsi="Times New Roman" w:cs="Times New Roman"/>
          <w:sz w:val="24"/>
          <w:szCs w:val="24"/>
        </w:rPr>
        <w:t xml:space="preserve"> of</w:t>
      </w:r>
      <w:r w:rsidR="00877DDB" w:rsidRPr="00F14C21">
        <w:rPr>
          <w:rFonts w:ascii="Times New Roman" w:hAnsi="Times New Roman" w:cs="Times New Roman"/>
          <w:sz w:val="24"/>
          <w:szCs w:val="24"/>
        </w:rPr>
        <w:t xml:space="preserve"> </w:t>
      </w:r>
      <w:r w:rsidR="00F14C21">
        <w:rPr>
          <w:rFonts w:ascii="Times New Roman" w:hAnsi="Times New Roman" w:cs="Times New Roman"/>
          <w:sz w:val="24"/>
          <w:szCs w:val="24"/>
        </w:rPr>
        <w:t xml:space="preserve">the summer </w:t>
      </w:r>
      <w:r w:rsidR="00877DDB" w:rsidRPr="00F14C21">
        <w:rPr>
          <w:rFonts w:ascii="Times New Roman" w:hAnsi="Times New Roman" w:cs="Times New Roman"/>
          <w:sz w:val="24"/>
          <w:szCs w:val="24"/>
        </w:rPr>
        <w:t xml:space="preserve">seasonal </w:t>
      </w:r>
      <w:r w:rsidR="00017A2A" w:rsidRPr="00F14C21">
        <w:rPr>
          <w:rFonts w:ascii="Times New Roman" w:hAnsi="Times New Roman" w:cs="Times New Roman"/>
          <w:sz w:val="24"/>
          <w:szCs w:val="24"/>
        </w:rPr>
        <w:t>population</w:t>
      </w:r>
      <w:r w:rsidR="00F14C21">
        <w:rPr>
          <w:rFonts w:ascii="Times New Roman" w:hAnsi="Times New Roman" w:cs="Times New Roman"/>
          <w:sz w:val="24"/>
          <w:szCs w:val="24"/>
        </w:rPr>
        <w:t>.</w:t>
      </w:r>
      <w:r w:rsidR="004D2A29">
        <w:rPr>
          <w:rFonts w:ascii="Times New Roman" w:hAnsi="Times New Roman" w:cs="Times New Roman"/>
          <w:sz w:val="24"/>
          <w:szCs w:val="24"/>
        </w:rPr>
        <w:t xml:space="preserve"> This is a relatively low response rate; an average response rate for on-line surveys can be approximately 29%, depending on the intended audience.</w:t>
      </w:r>
    </w:p>
    <w:p w14:paraId="1488939D" w14:textId="77777777" w:rsidR="00385719" w:rsidRPr="002E042D" w:rsidRDefault="00385719" w:rsidP="000B238E">
      <w:pPr>
        <w:spacing w:after="240" w:line="360" w:lineRule="auto"/>
        <w:jc w:val="both"/>
        <w:rPr>
          <w:rFonts w:ascii="Times New Roman" w:hAnsi="Times New Roman" w:cs="Times New Roman"/>
          <w:sz w:val="24"/>
          <w:szCs w:val="24"/>
        </w:rPr>
      </w:pPr>
      <w:r w:rsidRPr="002E042D">
        <w:rPr>
          <w:rFonts w:ascii="Times New Roman" w:hAnsi="Times New Roman" w:cs="Times New Roman"/>
          <w:sz w:val="24"/>
          <w:szCs w:val="24"/>
        </w:rPr>
        <w:t xml:space="preserve">Respondents self-identified </w:t>
      </w:r>
      <w:r w:rsidR="00AC6477">
        <w:rPr>
          <w:rFonts w:ascii="Times New Roman" w:hAnsi="Times New Roman" w:cs="Times New Roman"/>
          <w:sz w:val="24"/>
          <w:szCs w:val="24"/>
        </w:rPr>
        <w:t xml:space="preserve">(Question 12) </w:t>
      </w:r>
      <w:r w:rsidRPr="002E042D">
        <w:rPr>
          <w:rFonts w:ascii="Times New Roman" w:hAnsi="Times New Roman" w:cs="Times New Roman"/>
          <w:sz w:val="24"/>
          <w:szCs w:val="24"/>
        </w:rPr>
        <w:t>as being from ZIP codes in the Town of Thompson/Monticello geographical area.</w:t>
      </w:r>
      <w:r w:rsidR="00E40385" w:rsidRPr="002E042D">
        <w:rPr>
          <w:rFonts w:ascii="Times New Roman" w:hAnsi="Times New Roman" w:cs="Times New Roman"/>
          <w:sz w:val="24"/>
          <w:szCs w:val="24"/>
        </w:rPr>
        <w:t xml:space="preserve"> As shown in Table </w:t>
      </w:r>
      <w:r w:rsidR="00A55999">
        <w:rPr>
          <w:rFonts w:ascii="Times New Roman" w:hAnsi="Times New Roman" w:cs="Times New Roman"/>
          <w:sz w:val="24"/>
          <w:szCs w:val="24"/>
        </w:rPr>
        <w:t>5.2</w:t>
      </w:r>
      <w:r w:rsidR="000B238E">
        <w:rPr>
          <w:rFonts w:ascii="Times New Roman" w:hAnsi="Times New Roman" w:cs="Times New Roman"/>
          <w:sz w:val="24"/>
          <w:szCs w:val="24"/>
        </w:rPr>
        <w:t>,</w:t>
      </w:r>
      <w:r w:rsidR="00E40385" w:rsidRPr="002E042D">
        <w:rPr>
          <w:rFonts w:ascii="Times New Roman" w:hAnsi="Times New Roman" w:cs="Times New Roman"/>
          <w:sz w:val="24"/>
          <w:szCs w:val="24"/>
        </w:rPr>
        <w:t xml:space="preserve"> 49 of respondents live in Monticello, while another 36 live in Rock Hill, the </w:t>
      </w:r>
      <w:r w:rsidR="00757854" w:rsidRPr="002E042D">
        <w:rPr>
          <w:rFonts w:ascii="Times New Roman" w:hAnsi="Times New Roman" w:cs="Times New Roman"/>
          <w:sz w:val="24"/>
          <w:szCs w:val="24"/>
        </w:rPr>
        <w:t>remainder</w:t>
      </w:r>
      <w:r w:rsidR="00E40385" w:rsidRPr="002E042D">
        <w:rPr>
          <w:rFonts w:ascii="Times New Roman" w:hAnsi="Times New Roman" w:cs="Times New Roman"/>
          <w:sz w:val="24"/>
          <w:szCs w:val="24"/>
        </w:rPr>
        <w:t xml:space="preserve"> identified as living within various other municipalities within the Town of Thompson.</w:t>
      </w:r>
    </w:p>
    <w:p w14:paraId="5693B285" w14:textId="77777777" w:rsidR="00E40385" w:rsidRPr="002E042D" w:rsidRDefault="00E40385" w:rsidP="00385719">
      <w:pPr>
        <w:rPr>
          <w:rFonts w:ascii="Times New Roman" w:hAnsi="Times New Roman" w:cs="Times New Roman"/>
          <w:sz w:val="24"/>
          <w:szCs w:val="24"/>
        </w:rPr>
      </w:pPr>
      <w:r w:rsidRPr="002E042D">
        <w:rPr>
          <w:rFonts w:ascii="Times New Roman" w:hAnsi="Times New Roman" w:cs="Times New Roman"/>
          <w:sz w:val="24"/>
          <w:szCs w:val="24"/>
        </w:rPr>
        <w:t xml:space="preserve">Table </w:t>
      </w:r>
      <w:r w:rsidR="00A55999">
        <w:rPr>
          <w:rFonts w:ascii="Times New Roman" w:hAnsi="Times New Roman" w:cs="Times New Roman"/>
          <w:sz w:val="24"/>
          <w:szCs w:val="24"/>
        </w:rPr>
        <w:t>5.2</w:t>
      </w:r>
      <w:r w:rsidRPr="002E042D">
        <w:rPr>
          <w:rFonts w:ascii="Times New Roman" w:hAnsi="Times New Roman" w:cs="Times New Roman"/>
          <w:sz w:val="24"/>
          <w:szCs w:val="24"/>
        </w:rPr>
        <w:t xml:space="preserve">: </w:t>
      </w:r>
      <w:r w:rsidR="000B238E">
        <w:rPr>
          <w:rFonts w:ascii="Times New Roman" w:hAnsi="Times New Roman" w:cs="Times New Roman"/>
          <w:sz w:val="24"/>
          <w:szCs w:val="24"/>
        </w:rPr>
        <w:t>Survey r</w:t>
      </w:r>
      <w:r w:rsidRPr="002E042D">
        <w:rPr>
          <w:rFonts w:ascii="Times New Roman" w:hAnsi="Times New Roman" w:cs="Times New Roman"/>
          <w:sz w:val="24"/>
          <w:szCs w:val="24"/>
        </w:rPr>
        <w:t xml:space="preserve">espondents live in </w:t>
      </w:r>
      <w:r w:rsidR="000B238E">
        <w:rPr>
          <w:rFonts w:ascii="Times New Roman" w:hAnsi="Times New Roman" w:cs="Times New Roman"/>
          <w:sz w:val="24"/>
          <w:szCs w:val="24"/>
        </w:rPr>
        <w:t xml:space="preserve">these </w:t>
      </w:r>
      <w:r w:rsidRPr="002E042D">
        <w:rPr>
          <w:rFonts w:ascii="Times New Roman" w:hAnsi="Times New Roman" w:cs="Times New Roman"/>
          <w:sz w:val="24"/>
          <w:szCs w:val="24"/>
        </w:rPr>
        <w:t>zip codes</w:t>
      </w:r>
    </w:p>
    <w:tbl>
      <w:tblPr>
        <w:tblStyle w:val="TableGrid"/>
        <w:tblW w:w="0" w:type="auto"/>
        <w:tblLook w:val="04A0" w:firstRow="1" w:lastRow="0" w:firstColumn="1" w:lastColumn="0" w:noHBand="0" w:noVBand="1"/>
      </w:tblPr>
      <w:tblGrid>
        <w:gridCol w:w="4675"/>
        <w:gridCol w:w="4675"/>
      </w:tblGrid>
      <w:tr w:rsidR="00A14C77" w:rsidRPr="002E042D" w14:paraId="0CE1D931" w14:textId="77777777" w:rsidTr="00A14C77">
        <w:tc>
          <w:tcPr>
            <w:tcW w:w="4675" w:type="dxa"/>
          </w:tcPr>
          <w:p w14:paraId="7B3472E7" w14:textId="77777777" w:rsidR="00A14C77" w:rsidRPr="002E042D" w:rsidRDefault="00A14C77" w:rsidP="00A14C77">
            <w:pPr>
              <w:rPr>
                <w:rFonts w:ascii="Times New Roman" w:hAnsi="Times New Roman" w:cs="Times New Roman"/>
                <w:b/>
                <w:sz w:val="24"/>
                <w:szCs w:val="24"/>
              </w:rPr>
            </w:pPr>
            <w:r w:rsidRPr="002E042D">
              <w:rPr>
                <w:rFonts w:ascii="Times New Roman" w:hAnsi="Times New Roman" w:cs="Times New Roman"/>
                <w:b/>
                <w:sz w:val="24"/>
                <w:szCs w:val="24"/>
              </w:rPr>
              <w:t>ZIP code</w:t>
            </w:r>
          </w:p>
        </w:tc>
        <w:tc>
          <w:tcPr>
            <w:tcW w:w="4675" w:type="dxa"/>
          </w:tcPr>
          <w:p w14:paraId="2628F8E9" w14:textId="77777777" w:rsidR="00A14C77" w:rsidRPr="002E042D" w:rsidRDefault="00A14C77" w:rsidP="00A14C77">
            <w:pPr>
              <w:rPr>
                <w:rFonts w:ascii="Times New Roman" w:hAnsi="Times New Roman" w:cs="Times New Roman"/>
                <w:b/>
                <w:sz w:val="24"/>
                <w:szCs w:val="24"/>
              </w:rPr>
            </w:pPr>
            <w:r w:rsidRPr="002E042D">
              <w:rPr>
                <w:rFonts w:ascii="Times New Roman" w:hAnsi="Times New Roman" w:cs="Times New Roman"/>
                <w:b/>
                <w:sz w:val="24"/>
                <w:szCs w:val="24"/>
              </w:rPr>
              <w:t>Number of Respondents living in ZIP</w:t>
            </w:r>
          </w:p>
        </w:tc>
      </w:tr>
      <w:tr w:rsidR="00A14C77" w:rsidRPr="002E042D" w14:paraId="03EDA11B" w14:textId="77777777" w:rsidTr="00A14C77">
        <w:tc>
          <w:tcPr>
            <w:tcW w:w="4675" w:type="dxa"/>
          </w:tcPr>
          <w:p w14:paraId="4F55D869" w14:textId="77777777" w:rsidR="00A14C77" w:rsidRPr="002E042D" w:rsidRDefault="00A14C77" w:rsidP="00A14C77">
            <w:pPr>
              <w:rPr>
                <w:rFonts w:ascii="Times New Roman" w:hAnsi="Times New Roman" w:cs="Times New Roman"/>
                <w:sz w:val="24"/>
                <w:szCs w:val="24"/>
              </w:rPr>
            </w:pPr>
            <w:r w:rsidRPr="002E042D">
              <w:rPr>
                <w:rFonts w:ascii="Times New Roman" w:hAnsi="Times New Roman" w:cs="Times New Roman"/>
                <w:sz w:val="24"/>
                <w:szCs w:val="24"/>
              </w:rPr>
              <w:t>12701</w:t>
            </w:r>
            <w:r w:rsidR="00E91D99" w:rsidRPr="002E042D">
              <w:rPr>
                <w:rFonts w:ascii="Times New Roman" w:hAnsi="Times New Roman" w:cs="Times New Roman"/>
                <w:sz w:val="24"/>
                <w:szCs w:val="24"/>
              </w:rPr>
              <w:t xml:space="preserve"> (Monticello)</w:t>
            </w:r>
          </w:p>
        </w:tc>
        <w:tc>
          <w:tcPr>
            <w:tcW w:w="4675" w:type="dxa"/>
          </w:tcPr>
          <w:p w14:paraId="2B5C030C" w14:textId="77777777" w:rsidR="00A14C77" w:rsidRPr="002E042D" w:rsidRDefault="00A14C77" w:rsidP="00A14C77">
            <w:pPr>
              <w:rPr>
                <w:rFonts w:ascii="Times New Roman" w:hAnsi="Times New Roman" w:cs="Times New Roman"/>
                <w:sz w:val="24"/>
                <w:szCs w:val="24"/>
              </w:rPr>
            </w:pPr>
            <w:r w:rsidRPr="002E042D">
              <w:rPr>
                <w:rFonts w:ascii="Times New Roman" w:hAnsi="Times New Roman" w:cs="Times New Roman"/>
                <w:sz w:val="24"/>
                <w:szCs w:val="24"/>
              </w:rPr>
              <w:t>49</w:t>
            </w:r>
          </w:p>
        </w:tc>
      </w:tr>
      <w:tr w:rsidR="00A14C77" w:rsidRPr="002E042D" w14:paraId="25E14990" w14:textId="77777777" w:rsidTr="00A14C77">
        <w:tc>
          <w:tcPr>
            <w:tcW w:w="4675" w:type="dxa"/>
          </w:tcPr>
          <w:p w14:paraId="4E4A2FB2" w14:textId="00A02B4E" w:rsidR="00A14C77" w:rsidRPr="002E042D" w:rsidRDefault="009F48FD" w:rsidP="00A14C77">
            <w:pPr>
              <w:rPr>
                <w:rFonts w:ascii="Times New Roman" w:hAnsi="Times New Roman" w:cs="Times New Roman"/>
                <w:sz w:val="24"/>
                <w:szCs w:val="24"/>
              </w:rPr>
            </w:pPr>
            <w:r w:rsidRPr="002E042D">
              <w:rPr>
                <w:rFonts w:ascii="Times New Roman" w:hAnsi="Times New Roman" w:cs="Times New Roman"/>
                <w:sz w:val="24"/>
                <w:szCs w:val="24"/>
              </w:rPr>
              <w:t>12775 (</w:t>
            </w:r>
            <w:r w:rsidR="00E91D99" w:rsidRPr="002E042D">
              <w:rPr>
                <w:rFonts w:ascii="Times New Roman" w:hAnsi="Times New Roman" w:cs="Times New Roman"/>
                <w:sz w:val="24"/>
                <w:szCs w:val="24"/>
              </w:rPr>
              <w:t>Rock Hill)</w:t>
            </w:r>
            <w:r w:rsidR="001A11E7">
              <w:rPr>
                <w:rFonts w:ascii="Times New Roman" w:hAnsi="Times New Roman" w:cs="Times New Roman"/>
                <w:sz w:val="24"/>
                <w:szCs w:val="24"/>
              </w:rPr>
              <w:t>/ 12738 (Glen Wild)</w:t>
            </w:r>
          </w:p>
        </w:tc>
        <w:tc>
          <w:tcPr>
            <w:tcW w:w="4675" w:type="dxa"/>
          </w:tcPr>
          <w:p w14:paraId="0F14A3EC" w14:textId="3BD297E7" w:rsidR="00A14C77" w:rsidRPr="002E042D" w:rsidRDefault="001A11E7" w:rsidP="00A14C77">
            <w:pPr>
              <w:rPr>
                <w:rFonts w:ascii="Times New Roman" w:hAnsi="Times New Roman" w:cs="Times New Roman"/>
                <w:sz w:val="24"/>
                <w:szCs w:val="24"/>
              </w:rPr>
            </w:pPr>
            <w:r>
              <w:rPr>
                <w:rFonts w:ascii="Times New Roman" w:hAnsi="Times New Roman" w:cs="Times New Roman"/>
                <w:sz w:val="24"/>
                <w:szCs w:val="24"/>
              </w:rPr>
              <w:t>40</w:t>
            </w:r>
          </w:p>
        </w:tc>
      </w:tr>
      <w:tr w:rsidR="00A14C77" w:rsidRPr="002E042D" w14:paraId="1D02784D" w14:textId="77777777" w:rsidTr="00A14C77">
        <w:tc>
          <w:tcPr>
            <w:tcW w:w="4675" w:type="dxa"/>
          </w:tcPr>
          <w:p w14:paraId="5A5D216D" w14:textId="77777777" w:rsidR="00A14C77" w:rsidRPr="002E042D" w:rsidRDefault="009F48FD" w:rsidP="00A14C77">
            <w:pPr>
              <w:rPr>
                <w:rFonts w:ascii="Times New Roman" w:hAnsi="Times New Roman" w:cs="Times New Roman"/>
                <w:sz w:val="24"/>
                <w:szCs w:val="24"/>
              </w:rPr>
            </w:pPr>
            <w:r w:rsidRPr="002E042D">
              <w:rPr>
                <w:rFonts w:ascii="Times New Roman" w:hAnsi="Times New Roman" w:cs="Times New Roman"/>
                <w:sz w:val="24"/>
                <w:szCs w:val="24"/>
              </w:rPr>
              <w:t>12742 (</w:t>
            </w:r>
            <w:r w:rsidR="00E91D99" w:rsidRPr="002E042D">
              <w:rPr>
                <w:rFonts w:ascii="Times New Roman" w:hAnsi="Times New Roman" w:cs="Times New Roman"/>
                <w:sz w:val="24"/>
                <w:szCs w:val="24"/>
              </w:rPr>
              <w:t>Harris)</w:t>
            </w:r>
          </w:p>
        </w:tc>
        <w:tc>
          <w:tcPr>
            <w:tcW w:w="4675" w:type="dxa"/>
          </w:tcPr>
          <w:p w14:paraId="41D82B50" w14:textId="77777777" w:rsidR="00A14C77" w:rsidRPr="002E042D" w:rsidRDefault="00A14C77" w:rsidP="00A14C77">
            <w:pPr>
              <w:rPr>
                <w:rFonts w:ascii="Times New Roman" w:hAnsi="Times New Roman" w:cs="Times New Roman"/>
                <w:sz w:val="24"/>
                <w:szCs w:val="24"/>
              </w:rPr>
            </w:pPr>
            <w:r w:rsidRPr="002E042D">
              <w:rPr>
                <w:rFonts w:ascii="Times New Roman" w:hAnsi="Times New Roman" w:cs="Times New Roman"/>
                <w:sz w:val="24"/>
                <w:szCs w:val="24"/>
              </w:rPr>
              <w:t>3</w:t>
            </w:r>
          </w:p>
        </w:tc>
      </w:tr>
      <w:tr w:rsidR="00A14C77" w:rsidRPr="002E042D" w14:paraId="3E45079A" w14:textId="77777777" w:rsidTr="00A14C77">
        <w:tc>
          <w:tcPr>
            <w:tcW w:w="4675" w:type="dxa"/>
          </w:tcPr>
          <w:p w14:paraId="02CDEC75" w14:textId="77777777" w:rsidR="00A14C77" w:rsidRPr="002E042D" w:rsidRDefault="009F48FD" w:rsidP="00A14C77">
            <w:pPr>
              <w:rPr>
                <w:rFonts w:ascii="Times New Roman" w:hAnsi="Times New Roman" w:cs="Times New Roman"/>
                <w:sz w:val="24"/>
                <w:szCs w:val="24"/>
              </w:rPr>
            </w:pPr>
            <w:r w:rsidRPr="002E042D">
              <w:rPr>
                <w:rFonts w:ascii="Times New Roman" w:hAnsi="Times New Roman" w:cs="Times New Roman"/>
                <w:sz w:val="24"/>
                <w:szCs w:val="24"/>
              </w:rPr>
              <w:t>12777 (</w:t>
            </w:r>
            <w:r w:rsidR="00E91D99" w:rsidRPr="002E042D">
              <w:rPr>
                <w:rFonts w:ascii="Times New Roman" w:hAnsi="Times New Roman" w:cs="Times New Roman"/>
                <w:sz w:val="24"/>
                <w:szCs w:val="24"/>
              </w:rPr>
              <w:t>Forestburgh)</w:t>
            </w:r>
          </w:p>
        </w:tc>
        <w:tc>
          <w:tcPr>
            <w:tcW w:w="4675" w:type="dxa"/>
          </w:tcPr>
          <w:p w14:paraId="30F4E6BF" w14:textId="77777777" w:rsidR="00A14C77" w:rsidRPr="002E042D" w:rsidRDefault="00A14C77" w:rsidP="00A14C77">
            <w:pPr>
              <w:rPr>
                <w:rFonts w:ascii="Times New Roman" w:hAnsi="Times New Roman" w:cs="Times New Roman"/>
                <w:sz w:val="24"/>
                <w:szCs w:val="24"/>
              </w:rPr>
            </w:pPr>
            <w:r w:rsidRPr="002E042D">
              <w:rPr>
                <w:rFonts w:ascii="Times New Roman" w:hAnsi="Times New Roman" w:cs="Times New Roman"/>
                <w:sz w:val="24"/>
                <w:szCs w:val="24"/>
              </w:rPr>
              <w:t>2</w:t>
            </w:r>
          </w:p>
        </w:tc>
      </w:tr>
      <w:tr w:rsidR="00A14C77" w:rsidRPr="002E042D" w14:paraId="76E83D41" w14:textId="77777777" w:rsidTr="00A14C77">
        <w:tc>
          <w:tcPr>
            <w:tcW w:w="4675" w:type="dxa"/>
          </w:tcPr>
          <w:p w14:paraId="79418418" w14:textId="77777777" w:rsidR="00A14C77" w:rsidRPr="002E042D" w:rsidRDefault="00A14C77" w:rsidP="00A14C77">
            <w:pPr>
              <w:rPr>
                <w:rFonts w:ascii="Times New Roman" w:hAnsi="Times New Roman" w:cs="Times New Roman"/>
                <w:sz w:val="24"/>
                <w:szCs w:val="24"/>
              </w:rPr>
            </w:pPr>
            <w:r w:rsidRPr="002E042D">
              <w:rPr>
                <w:rFonts w:ascii="Times New Roman" w:hAnsi="Times New Roman" w:cs="Times New Roman"/>
                <w:sz w:val="24"/>
                <w:szCs w:val="24"/>
              </w:rPr>
              <w:t>12763, 12789, 12760, 12721, 12754, 12734, 12747, 12719</w:t>
            </w:r>
            <w:r w:rsidR="00E91D99" w:rsidRPr="002E042D">
              <w:rPr>
                <w:rFonts w:ascii="Times New Roman" w:hAnsi="Times New Roman" w:cs="Times New Roman"/>
                <w:sz w:val="24"/>
                <w:szCs w:val="24"/>
              </w:rPr>
              <w:t xml:space="preserve"> (</w:t>
            </w:r>
            <w:r w:rsidR="008A6D24" w:rsidRPr="002E042D">
              <w:rPr>
                <w:rFonts w:ascii="Times New Roman" w:hAnsi="Times New Roman" w:cs="Times New Roman"/>
                <w:sz w:val="24"/>
                <w:szCs w:val="24"/>
              </w:rPr>
              <w:t>other areas within Town</w:t>
            </w:r>
            <w:r w:rsidR="00DC6373">
              <w:rPr>
                <w:rFonts w:ascii="Times New Roman" w:hAnsi="Times New Roman" w:cs="Times New Roman"/>
                <w:sz w:val="24"/>
                <w:szCs w:val="24"/>
              </w:rPr>
              <w:t xml:space="preserve"> or Sullivan County</w:t>
            </w:r>
            <w:r w:rsidR="008A6D24" w:rsidRPr="002E042D">
              <w:rPr>
                <w:rFonts w:ascii="Times New Roman" w:hAnsi="Times New Roman" w:cs="Times New Roman"/>
                <w:sz w:val="24"/>
                <w:szCs w:val="24"/>
              </w:rPr>
              <w:t>)</w:t>
            </w:r>
          </w:p>
        </w:tc>
        <w:tc>
          <w:tcPr>
            <w:tcW w:w="4675" w:type="dxa"/>
          </w:tcPr>
          <w:p w14:paraId="61759529" w14:textId="77777777" w:rsidR="00A14C77" w:rsidRPr="002E042D" w:rsidRDefault="00A14C77" w:rsidP="00A14C77">
            <w:pPr>
              <w:rPr>
                <w:rFonts w:ascii="Times New Roman" w:hAnsi="Times New Roman" w:cs="Times New Roman"/>
                <w:sz w:val="24"/>
                <w:szCs w:val="24"/>
              </w:rPr>
            </w:pPr>
            <w:r w:rsidRPr="002E042D">
              <w:rPr>
                <w:rFonts w:ascii="Times New Roman" w:hAnsi="Times New Roman" w:cs="Times New Roman"/>
                <w:sz w:val="24"/>
                <w:szCs w:val="24"/>
              </w:rPr>
              <w:t>One each</w:t>
            </w:r>
          </w:p>
        </w:tc>
      </w:tr>
      <w:tr w:rsidR="00A14C77" w:rsidRPr="002E042D" w14:paraId="0CE82A2A" w14:textId="77777777" w:rsidTr="00A14C77">
        <w:tc>
          <w:tcPr>
            <w:tcW w:w="4675" w:type="dxa"/>
          </w:tcPr>
          <w:p w14:paraId="4682CE04" w14:textId="77777777" w:rsidR="00A14C77" w:rsidRPr="002E042D" w:rsidRDefault="00A14C77" w:rsidP="00A14C77">
            <w:pPr>
              <w:rPr>
                <w:rFonts w:ascii="Times New Roman" w:hAnsi="Times New Roman" w:cs="Times New Roman"/>
                <w:sz w:val="24"/>
                <w:szCs w:val="24"/>
              </w:rPr>
            </w:pPr>
          </w:p>
        </w:tc>
        <w:tc>
          <w:tcPr>
            <w:tcW w:w="4675" w:type="dxa"/>
          </w:tcPr>
          <w:p w14:paraId="23263C68" w14:textId="77777777" w:rsidR="00A14C77" w:rsidRPr="002E042D" w:rsidRDefault="00A14C77" w:rsidP="00A14C77">
            <w:pPr>
              <w:rPr>
                <w:rFonts w:ascii="Times New Roman" w:hAnsi="Times New Roman" w:cs="Times New Roman"/>
                <w:sz w:val="24"/>
                <w:szCs w:val="24"/>
              </w:rPr>
            </w:pPr>
          </w:p>
        </w:tc>
      </w:tr>
    </w:tbl>
    <w:p w14:paraId="41A65291" w14:textId="77777777" w:rsidR="00A14C77" w:rsidRPr="002E042D" w:rsidRDefault="00A14C77" w:rsidP="00A14C77">
      <w:pPr>
        <w:rPr>
          <w:rFonts w:ascii="Times New Roman" w:hAnsi="Times New Roman" w:cs="Times New Roman"/>
          <w:sz w:val="24"/>
          <w:szCs w:val="24"/>
        </w:rPr>
      </w:pPr>
      <w:r w:rsidRPr="002E042D">
        <w:rPr>
          <w:rFonts w:ascii="Times New Roman" w:hAnsi="Times New Roman" w:cs="Times New Roman"/>
          <w:sz w:val="24"/>
          <w:szCs w:val="24"/>
        </w:rPr>
        <w:tab/>
      </w:r>
    </w:p>
    <w:p w14:paraId="24BA5F31" w14:textId="77777777" w:rsidR="00017A2A" w:rsidRPr="002E042D" w:rsidRDefault="001920C6" w:rsidP="00F14C21">
      <w:pPr>
        <w:pStyle w:val="Heading2"/>
        <w:numPr>
          <w:ilvl w:val="1"/>
          <w:numId w:val="14"/>
        </w:numPr>
        <w:spacing w:before="0" w:after="240" w:line="360" w:lineRule="auto"/>
      </w:pPr>
      <w:bookmarkStart w:id="24" w:name="_Toc2160639"/>
      <w:r>
        <w:t xml:space="preserve">Survey </w:t>
      </w:r>
      <w:r w:rsidR="00B13DB7" w:rsidRPr="002E042D">
        <w:t xml:space="preserve">Results </w:t>
      </w:r>
      <w:r>
        <w:t>D</w:t>
      </w:r>
      <w:r w:rsidR="00B13DB7" w:rsidRPr="002E042D">
        <w:t>escription</w:t>
      </w:r>
      <w:bookmarkEnd w:id="24"/>
    </w:p>
    <w:p w14:paraId="1CE29E77" w14:textId="77777777" w:rsidR="001E3582" w:rsidRPr="001920C6" w:rsidRDefault="002C7EA6" w:rsidP="00572B27">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One-hundred and two (102)</w:t>
      </w:r>
      <w:r w:rsidR="00E217D4" w:rsidRPr="002E042D">
        <w:rPr>
          <w:rFonts w:ascii="Times New Roman" w:hAnsi="Times New Roman" w:cs="Times New Roman"/>
          <w:sz w:val="24"/>
          <w:szCs w:val="24"/>
        </w:rPr>
        <w:t xml:space="preserve"> people answered survey questions on-line</w:t>
      </w:r>
      <w:r w:rsidR="001E3582" w:rsidRPr="002E042D">
        <w:rPr>
          <w:rFonts w:ascii="Times New Roman" w:hAnsi="Times New Roman" w:cs="Times New Roman"/>
          <w:sz w:val="24"/>
          <w:szCs w:val="24"/>
        </w:rPr>
        <w:t>.</w:t>
      </w:r>
      <w:r w:rsidR="00E217D4" w:rsidRPr="002E042D">
        <w:rPr>
          <w:rFonts w:ascii="Times New Roman" w:hAnsi="Times New Roman" w:cs="Times New Roman"/>
          <w:sz w:val="24"/>
          <w:szCs w:val="24"/>
        </w:rPr>
        <w:t xml:space="preserve"> Overall feedback indicates </w:t>
      </w:r>
      <w:r w:rsidR="00572BED" w:rsidRPr="002E042D">
        <w:rPr>
          <w:rFonts w:ascii="Times New Roman" w:hAnsi="Times New Roman" w:cs="Times New Roman"/>
          <w:sz w:val="24"/>
          <w:szCs w:val="24"/>
        </w:rPr>
        <w:t xml:space="preserve">a desire to create a community-based park system that is accessible to everyone, with activities for </w:t>
      </w:r>
      <w:r w:rsidR="00572BED" w:rsidRPr="002E042D">
        <w:rPr>
          <w:rFonts w:ascii="Times New Roman" w:hAnsi="Times New Roman" w:cs="Times New Roman"/>
          <w:sz w:val="24"/>
          <w:szCs w:val="24"/>
        </w:rPr>
        <w:lastRenderedPageBreak/>
        <w:t>all ages and abilities</w:t>
      </w:r>
      <w:r w:rsidR="00FB276C">
        <w:rPr>
          <w:rFonts w:ascii="Times New Roman" w:hAnsi="Times New Roman" w:cs="Times New Roman"/>
          <w:sz w:val="24"/>
          <w:szCs w:val="24"/>
        </w:rPr>
        <w:t>,</w:t>
      </w:r>
      <w:r w:rsidR="00572BED" w:rsidRPr="002E042D">
        <w:rPr>
          <w:rFonts w:ascii="Times New Roman" w:hAnsi="Times New Roman" w:cs="Times New Roman"/>
          <w:sz w:val="24"/>
          <w:szCs w:val="24"/>
        </w:rPr>
        <w:t xml:space="preserve"> </w:t>
      </w:r>
      <w:r w:rsidR="00572BED">
        <w:rPr>
          <w:rFonts w:ascii="Times New Roman" w:hAnsi="Times New Roman" w:cs="Times New Roman"/>
          <w:sz w:val="24"/>
          <w:szCs w:val="24"/>
        </w:rPr>
        <w:t xml:space="preserve">and </w:t>
      </w:r>
      <w:r w:rsidR="00E217D4" w:rsidRPr="002E042D">
        <w:rPr>
          <w:rFonts w:ascii="Times New Roman" w:hAnsi="Times New Roman" w:cs="Times New Roman"/>
          <w:sz w:val="24"/>
          <w:szCs w:val="24"/>
        </w:rPr>
        <w:t xml:space="preserve">dissatisfaction with current state of </w:t>
      </w:r>
      <w:r w:rsidR="00572BED">
        <w:rPr>
          <w:rFonts w:ascii="Times New Roman" w:hAnsi="Times New Roman" w:cs="Times New Roman"/>
          <w:sz w:val="24"/>
          <w:szCs w:val="24"/>
        </w:rPr>
        <w:t xml:space="preserve">recreational </w:t>
      </w:r>
      <w:r w:rsidR="00E217D4" w:rsidRPr="002E042D">
        <w:rPr>
          <w:rFonts w:ascii="Times New Roman" w:hAnsi="Times New Roman" w:cs="Times New Roman"/>
          <w:sz w:val="24"/>
          <w:szCs w:val="24"/>
        </w:rPr>
        <w:t>facilities</w:t>
      </w:r>
      <w:r w:rsidR="00572BED">
        <w:rPr>
          <w:rFonts w:ascii="Times New Roman" w:hAnsi="Times New Roman" w:cs="Times New Roman"/>
          <w:sz w:val="24"/>
          <w:szCs w:val="24"/>
        </w:rPr>
        <w:t>, especially in the Village.</w:t>
      </w:r>
    </w:p>
    <w:p w14:paraId="3CE5EF88" w14:textId="77777777" w:rsidR="001E3582" w:rsidRDefault="00365352" w:rsidP="00F14C21">
      <w:pPr>
        <w:spacing w:after="240" w:line="360" w:lineRule="auto"/>
        <w:rPr>
          <w:rFonts w:ascii="Times New Roman" w:hAnsi="Times New Roman" w:cs="Times New Roman"/>
          <w:sz w:val="24"/>
          <w:szCs w:val="24"/>
        </w:rPr>
      </w:pPr>
      <w:r>
        <w:rPr>
          <w:rFonts w:ascii="Times New Roman" w:hAnsi="Times New Roman" w:cs="Times New Roman"/>
          <w:sz w:val="24"/>
          <w:szCs w:val="24"/>
          <w:u w:val="single"/>
        </w:rPr>
        <w:t xml:space="preserve">Question 1: </w:t>
      </w:r>
      <w:r w:rsidR="001E3582" w:rsidRPr="002E042D">
        <w:rPr>
          <w:rFonts w:ascii="Times New Roman" w:hAnsi="Times New Roman" w:cs="Times New Roman"/>
          <w:sz w:val="24"/>
          <w:szCs w:val="24"/>
          <w:u w:val="single"/>
        </w:rPr>
        <w:t>Park visits</w:t>
      </w:r>
      <w:r w:rsidR="000341F1">
        <w:rPr>
          <w:rFonts w:ascii="Times New Roman" w:hAnsi="Times New Roman" w:cs="Times New Roman"/>
          <w:sz w:val="24"/>
          <w:szCs w:val="24"/>
        </w:rPr>
        <w:t xml:space="preserve"> (101 answered; 1 skipped)</w:t>
      </w:r>
    </w:p>
    <w:p w14:paraId="5C230600" w14:textId="77777777" w:rsidR="001E3582" w:rsidRDefault="001E3582" w:rsidP="00572B27">
      <w:pPr>
        <w:spacing w:after="240" w:line="360" w:lineRule="auto"/>
        <w:jc w:val="both"/>
        <w:rPr>
          <w:rFonts w:ascii="Times New Roman" w:hAnsi="Times New Roman" w:cs="Times New Roman"/>
          <w:sz w:val="24"/>
          <w:szCs w:val="24"/>
        </w:rPr>
      </w:pPr>
      <w:r w:rsidRPr="002E042D">
        <w:rPr>
          <w:rFonts w:ascii="Times New Roman" w:hAnsi="Times New Roman" w:cs="Times New Roman"/>
          <w:sz w:val="24"/>
          <w:szCs w:val="24"/>
        </w:rPr>
        <w:t xml:space="preserve">Forty-four percent </w:t>
      </w:r>
      <w:r w:rsidR="00F964AA" w:rsidRPr="002E042D">
        <w:rPr>
          <w:rFonts w:ascii="Times New Roman" w:hAnsi="Times New Roman" w:cs="Times New Roman"/>
          <w:sz w:val="24"/>
          <w:szCs w:val="24"/>
        </w:rPr>
        <w:t xml:space="preserve">(44.6%) </w:t>
      </w:r>
      <w:r w:rsidRPr="002E042D">
        <w:rPr>
          <w:rFonts w:ascii="Times New Roman" w:hAnsi="Times New Roman" w:cs="Times New Roman"/>
          <w:sz w:val="24"/>
          <w:szCs w:val="24"/>
        </w:rPr>
        <w:t>said they visited a park</w:t>
      </w:r>
      <w:r w:rsidR="00F964AA" w:rsidRPr="002E042D">
        <w:rPr>
          <w:rFonts w:ascii="Times New Roman" w:hAnsi="Times New Roman" w:cs="Times New Roman"/>
          <w:sz w:val="24"/>
          <w:szCs w:val="24"/>
        </w:rPr>
        <w:t xml:space="preserve"> in the Town of Thompson/Village of Monticello several times a year. Fourteen percent (14.8%) said they visited a park weekly in the spring to fall seasons, while another approximately fourteen percent (13.8%) said they visited monthly in the same time period. Few said they visited in the parks in winter. Thirty-seven percent (36.6%) said they never go to the parks.</w:t>
      </w:r>
      <w:r w:rsidR="00572B27">
        <w:rPr>
          <w:rFonts w:ascii="Times New Roman" w:hAnsi="Times New Roman" w:cs="Times New Roman"/>
          <w:sz w:val="24"/>
          <w:szCs w:val="24"/>
        </w:rPr>
        <w:t xml:space="preserve"> See Figure 5.1.</w:t>
      </w:r>
    </w:p>
    <w:p w14:paraId="46AA26C9" w14:textId="77777777" w:rsidR="00757854" w:rsidRDefault="001E3F2C" w:rsidP="005906D3">
      <w:pPr>
        <w:rPr>
          <w:rFonts w:ascii="Times New Roman" w:hAnsi="Times New Roman" w:cs="Times New Roman"/>
          <w:sz w:val="24"/>
          <w:szCs w:val="24"/>
        </w:rPr>
      </w:pPr>
      <w:r>
        <w:rPr>
          <w:rFonts w:ascii="Times New Roman" w:hAnsi="Times New Roman" w:cs="Times New Roman"/>
          <w:sz w:val="24"/>
          <w:szCs w:val="24"/>
        </w:rPr>
        <w:t xml:space="preserve">Figure </w:t>
      </w:r>
      <w:r w:rsidR="00572B27">
        <w:rPr>
          <w:rFonts w:ascii="Times New Roman" w:hAnsi="Times New Roman" w:cs="Times New Roman"/>
          <w:sz w:val="24"/>
          <w:szCs w:val="24"/>
        </w:rPr>
        <w:t>5.</w:t>
      </w:r>
      <w:r w:rsidR="00A55999">
        <w:rPr>
          <w:rFonts w:ascii="Times New Roman" w:hAnsi="Times New Roman" w:cs="Times New Roman"/>
          <w:sz w:val="24"/>
          <w:szCs w:val="24"/>
        </w:rPr>
        <w:t>1</w:t>
      </w:r>
      <w:r w:rsidR="00572B27">
        <w:rPr>
          <w:rFonts w:ascii="Times New Roman" w:hAnsi="Times New Roman" w:cs="Times New Roman"/>
          <w:sz w:val="24"/>
          <w:szCs w:val="24"/>
        </w:rPr>
        <w:t>:</w:t>
      </w:r>
      <w:r>
        <w:rPr>
          <w:rFonts w:ascii="Times New Roman" w:hAnsi="Times New Roman" w:cs="Times New Roman"/>
          <w:sz w:val="24"/>
          <w:szCs w:val="24"/>
        </w:rPr>
        <w:t xml:space="preserve"> Frequency of Park Use</w:t>
      </w:r>
    </w:p>
    <w:p w14:paraId="089EBF5F" w14:textId="77777777" w:rsidR="00E85D22" w:rsidRDefault="001E3F2C" w:rsidP="005906D3">
      <w:pPr>
        <w:rPr>
          <w:rFonts w:ascii="Times New Roman" w:hAnsi="Times New Roman" w:cs="Times New Roman"/>
          <w:sz w:val="24"/>
          <w:szCs w:val="24"/>
        </w:rPr>
      </w:pPr>
      <w:r>
        <w:rPr>
          <w:noProof/>
          <w:lang w:eastAsia="zh-CN"/>
        </w:rPr>
        <w:drawing>
          <wp:inline distT="0" distB="0" distL="0" distR="0" wp14:anchorId="2B22B3C6" wp14:editId="6D578234">
            <wp:extent cx="3789405" cy="2298357"/>
            <wp:effectExtent l="0" t="0" r="1905" b="6985"/>
            <wp:docPr id="1" name="Chart 1">
              <a:extLst xmlns:a="http://schemas.openxmlformats.org/drawingml/2006/main">
                <a:ext uri="{FF2B5EF4-FFF2-40B4-BE49-F238E27FC236}">
                  <a16:creationId xmlns:a16="http://schemas.microsoft.com/office/drawing/2014/main" id="{9C8D981A-E415-4E71-8EF8-C6C9FDD8B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204487" w14:textId="77777777" w:rsidR="00E85D22" w:rsidRDefault="00E85D22" w:rsidP="005906D3">
      <w:pPr>
        <w:rPr>
          <w:rFonts w:ascii="Times New Roman" w:hAnsi="Times New Roman" w:cs="Times New Roman"/>
          <w:sz w:val="24"/>
          <w:szCs w:val="24"/>
        </w:rPr>
      </w:pPr>
    </w:p>
    <w:p w14:paraId="69F1BE8A" w14:textId="77777777" w:rsidR="00757854" w:rsidRPr="002E042D" w:rsidRDefault="00757854" w:rsidP="005906D3">
      <w:pPr>
        <w:rPr>
          <w:rFonts w:ascii="Times New Roman" w:hAnsi="Times New Roman" w:cs="Times New Roman"/>
          <w:sz w:val="24"/>
          <w:szCs w:val="24"/>
        </w:rPr>
      </w:pPr>
    </w:p>
    <w:p w14:paraId="7A27A99E" w14:textId="77777777" w:rsidR="00A0221F" w:rsidRPr="000341F1" w:rsidRDefault="00365352" w:rsidP="00F14C21">
      <w:pPr>
        <w:spacing w:line="360" w:lineRule="auto"/>
        <w:rPr>
          <w:rFonts w:ascii="Times New Roman" w:hAnsi="Times New Roman" w:cs="Times New Roman"/>
          <w:sz w:val="24"/>
          <w:szCs w:val="24"/>
        </w:rPr>
      </w:pPr>
      <w:r>
        <w:rPr>
          <w:rFonts w:ascii="Times New Roman" w:hAnsi="Times New Roman" w:cs="Times New Roman"/>
          <w:sz w:val="24"/>
          <w:szCs w:val="24"/>
          <w:u w:val="single"/>
        </w:rPr>
        <w:t xml:space="preserve">Question 2: </w:t>
      </w:r>
      <w:r w:rsidR="00A0221F" w:rsidRPr="002E042D">
        <w:rPr>
          <w:rFonts w:ascii="Times New Roman" w:hAnsi="Times New Roman" w:cs="Times New Roman"/>
          <w:sz w:val="24"/>
          <w:szCs w:val="24"/>
          <w:u w:val="single"/>
        </w:rPr>
        <w:t>Which Park</w:t>
      </w:r>
      <w:r w:rsidR="000341F1">
        <w:rPr>
          <w:rFonts w:ascii="Times New Roman" w:hAnsi="Times New Roman" w:cs="Times New Roman"/>
          <w:sz w:val="24"/>
          <w:szCs w:val="24"/>
        </w:rPr>
        <w:t xml:space="preserve"> (99 Answered; 3 skipped)</w:t>
      </w:r>
    </w:p>
    <w:p w14:paraId="5EA30B68" w14:textId="77777777" w:rsidR="00A0221F" w:rsidRDefault="00A0221F" w:rsidP="00F14C21">
      <w:pPr>
        <w:spacing w:line="360" w:lineRule="auto"/>
        <w:rPr>
          <w:rFonts w:ascii="Times New Roman" w:hAnsi="Times New Roman" w:cs="Times New Roman"/>
          <w:sz w:val="24"/>
          <w:szCs w:val="24"/>
        </w:rPr>
      </w:pPr>
      <w:r w:rsidRPr="002E042D">
        <w:rPr>
          <w:rFonts w:ascii="Times New Roman" w:hAnsi="Times New Roman" w:cs="Times New Roman"/>
          <w:sz w:val="24"/>
          <w:szCs w:val="24"/>
        </w:rPr>
        <w:t xml:space="preserve">Of the parks actually visited, twenty-eight percent (28%) said they visited Town of Thompson, while twenty-three </w:t>
      </w:r>
      <w:r w:rsidR="002F1347" w:rsidRPr="002E042D">
        <w:rPr>
          <w:rFonts w:ascii="Times New Roman" w:hAnsi="Times New Roman" w:cs="Times New Roman"/>
          <w:sz w:val="24"/>
          <w:szCs w:val="24"/>
        </w:rPr>
        <w:t xml:space="preserve">(23%) </w:t>
      </w:r>
      <w:r w:rsidRPr="002E042D">
        <w:rPr>
          <w:rFonts w:ascii="Times New Roman" w:hAnsi="Times New Roman" w:cs="Times New Roman"/>
          <w:sz w:val="24"/>
          <w:szCs w:val="24"/>
        </w:rPr>
        <w:t>percent visited DeHoyos</w:t>
      </w:r>
      <w:r w:rsidR="001620CF">
        <w:rPr>
          <w:rFonts w:ascii="Times New Roman" w:hAnsi="Times New Roman" w:cs="Times New Roman"/>
          <w:sz w:val="24"/>
          <w:szCs w:val="24"/>
        </w:rPr>
        <w:t xml:space="preserve"> and 6% visited Dillon Park</w:t>
      </w:r>
      <w:r w:rsidR="002F1347" w:rsidRPr="002E042D">
        <w:rPr>
          <w:rFonts w:ascii="Times New Roman" w:hAnsi="Times New Roman" w:cs="Times New Roman"/>
          <w:sz w:val="24"/>
          <w:szCs w:val="24"/>
        </w:rPr>
        <w:t>. Twelve percent (12%) noted they used Somerville Field while fifteen percent (15%) said they did not visit the parks.</w:t>
      </w:r>
      <w:r w:rsidR="00572B27">
        <w:rPr>
          <w:rFonts w:ascii="Times New Roman" w:hAnsi="Times New Roman" w:cs="Times New Roman"/>
          <w:sz w:val="24"/>
          <w:szCs w:val="24"/>
        </w:rPr>
        <w:t xml:space="preserve"> See Figure 2.</w:t>
      </w:r>
    </w:p>
    <w:p w14:paraId="2FF97C1C" w14:textId="77777777" w:rsidR="00572B27" w:rsidRDefault="00572B27" w:rsidP="00F14C21">
      <w:pPr>
        <w:spacing w:line="360" w:lineRule="auto"/>
        <w:rPr>
          <w:rFonts w:ascii="Times New Roman" w:hAnsi="Times New Roman" w:cs="Times New Roman"/>
          <w:sz w:val="24"/>
          <w:szCs w:val="24"/>
        </w:rPr>
      </w:pPr>
    </w:p>
    <w:p w14:paraId="111B0428" w14:textId="77777777" w:rsidR="000341F1" w:rsidRDefault="000341F1" w:rsidP="00F14C21">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w:t>
      </w:r>
      <w:r w:rsidR="00572B27">
        <w:rPr>
          <w:rFonts w:ascii="Times New Roman" w:hAnsi="Times New Roman" w:cs="Times New Roman"/>
          <w:sz w:val="24"/>
          <w:szCs w:val="24"/>
        </w:rPr>
        <w:t>5.</w:t>
      </w:r>
      <w:r w:rsidR="00A55999">
        <w:rPr>
          <w:rFonts w:ascii="Times New Roman" w:hAnsi="Times New Roman" w:cs="Times New Roman"/>
          <w:sz w:val="24"/>
          <w:szCs w:val="24"/>
        </w:rPr>
        <w:t>2</w:t>
      </w:r>
      <w:r w:rsidR="00572B27">
        <w:rPr>
          <w:rFonts w:ascii="Times New Roman" w:hAnsi="Times New Roman" w:cs="Times New Roman"/>
          <w:sz w:val="24"/>
          <w:szCs w:val="24"/>
        </w:rPr>
        <w:t>:</w:t>
      </w:r>
      <w:r>
        <w:rPr>
          <w:rFonts w:ascii="Times New Roman" w:hAnsi="Times New Roman" w:cs="Times New Roman"/>
          <w:sz w:val="24"/>
          <w:szCs w:val="24"/>
        </w:rPr>
        <w:t xml:space="preserve"> Which Parks were Visited</w:t>
      </w:r>
    </w:p>
    <w:p w14:paraId="5AF105ED" w14:textId="3EB7FF12" w:rsidR="000341F1" w:rsidRDefault="007C4071" w:rsidP="005906D3">
      <w:pPr>
        <w:rPr>
          <w:rFonts w:ascii="Times New Roman" w:hAnsi="Times New Roman" w:cs="Times New Roman"/>
          <w:sz w:val="24"/>
          <w:szCs w:val="24"/>
        </w:rPr>
      </w:pPr>
      <w:r>
        <w:rPr>
          <w:noProof/>
          <w:lang w:eastAsia="zh-CN"/>
        </w:rPr>
        <w:lastRenderedPageBreak/>
        <w:drawing>
          <wp:inline distT="0" distB="0" distL="0" distR="0" wp14:anchorId="33C12B7C" wp14:editId="07120886">
            <wp:extent cx="3920247" cy="2227634"/>
            <wp:effectExtent l="0" t="0" r="4445" b="1270"/>
            <wp:docPr id="8" name="Chart 8">
              <a:extLst xmlns:a="http://schemas.openxmlformats.org/drawingml/2006/main">
                <a:ext uri="{FF2B5EF4-FFF2-40B4-BE49-F238E27FC236}">
                  <a16:creationId xmlns:a16="http://schemas.microsoft.com/office/drawing/2014/main" id="{6C3168AD-741A-4373-8CED-C2ACA3AB8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8DCD05" w14:textId="05FEF117" w:rsidR="007C4071" w:rsidRDefault="007C4071" w:rsidP="005906D3">
      <w:pPr>
        <w:rPr>
          <w:rFonts w:ascii="Times New Roman" w:hAnsi="Times New Roman" w:cs="Times New Roman"/>
          <w:sz w:val="24"/>
          <w:szCs w:val="24"/>
        </w:rPr>
      </w:pPr>
    </w:p>
    <w:p w14:paraId="2073C2A5" w14:textId="13FEEBC4" w:rsidR="007C4071" w:rsidRDefault="007C4071" w:rsidP="005906D3">
      <w:pPr>
        <w:rPr>
          <w:rFonts w:ascii="Times New Roman" w:hAnsi="Times New Roman" w:cs="Times New Roman"/>
          <w:sz w:val="24"/>
          <w:szCs w:val="24"/>
        </w:rPr>
      </w:pPr>
    </w:p>
    <w:p w14:paraId="35A77E0B" w14:textId="77777777" w:rsidR="007C4071" w:rsidRPr="002E042D" w:rsidRDefault="007C4071" w:rsidP="005906D3">
      <w:pPr>
        <w:rPr>
          <w:rFonts w:ascii="Times New Roman" w:hAnsi="Times New Roman" w:cs="Times New Roman"/>
          <w:sz w:val="24"/>
          <w:szCs w:val="24"/>
        </w:rPr>
      </w:pPr>
    </w:p>
    <w:p w14:paraId="6B7D2D5C" w14:textId="1FD824AD" w:rsidR="00E217D4" w:rsidRPr="002E042D" w:rsidRDefault="00365352" w:rsidP="00AC6477">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Question 3 &amp; 4: </w:t>
      </w:r>
      <w:r w:rsidR="00B92AB8" w:rsidRPr="002E042D">
        <w:rPr>
          <w:rFonts w:ascii="Times New Roman" w:hAnsi="Times New Roman" w:cs="Times New Roman"/>
          <w:sz w:val="24"/>
          <w:szCs w:val="24"/>
          <w:u w:val="single"/>
        </w:rPr>
        <w:t xml:space="preserve">Current </w:t>
      </w:r>
      <w:r w:rsidR="00E217D4" w:rsidRPr="002E042D">
        <w:rPr>
          <w:rFonts w:ascii="Times New Roman" w:hAnsi="Times New Roman" w:cs="Times New Roman"/>
          <w:sz w:val="24"/>
          <w:szCs w:val="24"/>
          <w:u w:val="single"/>
        </w:rPr>
        <w:t>Likes</w:t>
      </w:r>
      <w:r w:rsidR="00534BD8">
        <w:rPr>
          <w:rFonts w:ascii="Times New Roman" w:hAnsi="Times New Roman" w:cs="Times New Roman"/>
          <w:sz w:val="24"/>
          <w:szCs w:val="24"/>
          <w:u w:val="single"/>
        </w:rPr>
        <w:t xml:space="preserve"> </w:t>
      </w:r>
      <w:r w:rsidR="00E217D4" w:rsidRPr="002E042D">
        <w:rPr>
          <w:rFonts w:ascii="Times New Roman" w:hAnsi="Times New Roman" w:cs="Times New Roman"/>
          <w:sz w:val="24"/>
          <w:szCs w:val="24"/>
          <w:u w:val="single"/>
        </w:rPr>
        <w:t>&amp;</w:t>
      </w:r>
      <w:r w:rsidR="00534BD8">
        <w:rPr>
          <w:rFonts w:ascii="Times New Roman" w:hAnsi="Times New Roman" w:cs="Times New Roman"/>
          <w:sz w:val="24"/>
          <w:szCs w:val="24"/>
          <w:u w:val="single"/>
        </w:rPr>
        <w:t xml:space="preserve"> </w:t>
      </w:r>
      <w:r w:rsidR="00E217D4" w:rsidRPr="002E042D">
        <w:rPr>
          <w:rFonts w:ascii="Times New Roman" w:hAnsi="Times New Roman" w:cs="Times New Roman"/>
          <w:sz w:val="24"/>
          <w:szCs w:val="24"/>
          <w:u w:val="single"/>
        </w:rPr>
        <w:t>Dislikes</w:t>
      </w:r>
    </w:p>
    <w:p w14:paraId="3C422193" w14:textId="77777777" w:rsidR="00E217D4" w:rsidRPr="002E042D" w:rsidRDefault="00E217D4" w:rsidP="00572B27">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Participants were asked what they like and dislike about the current parks</w:t>
      </w:r>
      <w:r w:rsidR="00AA6E4D" w:rsidRPr="002E042D">
        <w:rPr>
          <w:rFonts w:ascii="Times New Roman" w:hAnsi="Times New Roman" w:cs="Times New Roman"/>
          <w:sz w:val="24"/>
          <w:szCs w:val="24"/>
        </w:rPr>
        <w:t xml:space="preserve">. </w:t>
      </w:r>
      <w:r w:rsidR="00D65782">
        <w:rPr>
          <w:rFonts w:ascii="Times New Roman" w:hAnsi="Times New Roman" w:cs="Times New Roman"/>
          <w:sz w:val="24"/>
          <w:szCs w:val="24"/>
        </w:rPr>
        <w:t>Note that p</w:t>
      </w:r>
      <w:r w:rsidR="00D65782" w:rsidRPr="002E042D">
        <w:rPr>
          <w:rFonts w:ascii="Times New Roman" w:hAnsi="Times New Roman" w:cs="Times New Roman"/>
          <w:sz w:val="24"/>
          <w:szCs w:val="24"/>
        </w:rPr>
        <w:t xml:space="preserve">articipants did not always state </w:t>
      </w:r>
      <w:r w:rsidR="007C6FC9">
        <w:rPr>
          <w:rFonts w:ascii="Times New Roman" w:hAnsi="Times New Roman" w:cs="Times New Roman"/>
          <w:sz w:val="24"/>
          <w:szCs w:val="24"/>
        </w:rPr>
        <w:t>the name of the</w:t>
      </w:r>
      <w:r w:rsidR="00D65782" w:rsidRPr="002E042D">
        <w:rPr>
          <w:rFonts w:ascii="Times New Roman" w:hAnsi="Times New Roman" w:cs="Times New Roman"/>
          <w:sz w:val="24"/>
          <w:szCs w:val="24"/>
        </w:rPr>
        <w:t xml:space="preserve"> park </w:t>
      </w:r>
      <w:r w:rsidR="007C6FC9">
        <w:rPr>
          <w:rFonts w:ascii="Times New Roman" w:hAnsi="Times New Roman" w:cs="Times New Roman"/>
          <w:sz w:val="24"/>
          <w:szCs w:val="24"/>
        </w:rPr>
        <w:t xml:space="preserve">on which </w:t>
      </w:r>
      <w:r w:rsidR="00D65782" w:rsidRPr="002E042D">
        <w:rPr>
          <w:rFonts w:ascii="Times New Roman" w:hAnsi="Times New Roman" w:cs="Times New Roman"/>
          <w:sz w:val="24"/>
          <w:szCs w:val="24"/>
        </w:rPr>
        <w:t>they were commenting</w:t>
      </w:r>
      <w:r w:rsidR="00D65782">
        <w:rPr>
          <w:rFonts w:ascii="Times New Roman" w:hAnsi="Times New Roman" w:cs="Times New Roman"/>
          <w:sz w:val="24"/>
          <w:szCs w:val="24"/>
        </w:rPr>
        <w:t xml:space="preserve">. </w:t>
      </w:r>
      <w:r w:rsidR="00AA6E4D" w:rsidRPr="002E042D">
        <w:rPr>
          <w:rFonts w:ascii="Times New Roman" w:hAnsi="Times New Roman" w:cs="Times New Roman"/>
          <w:sz w:val="24"/>
          <w:szCs w:val="24"/>
        </w:rPr>
        <w:t>Participants</w:t>
      </w:r>
      <w:r w:rsidR="00040A10" w:rsidRPr="002E042D">
        <w:rPr>
          <w:rFonts w:ascii="Times New Roman" w:hAnsi="Times New Roman" w:cs="Times New Roman"/>
          <w:sz w:val="24"/>
          <w:szCs w:val="24"/>
        </w:rPr>
        <w:t xml:space="preserve"> tended to like the trails at the Town of Thompson Park</w:t>
      </w:r>
      <w:r w:rsidR="00AA6E4D" w:rsidRPr="002E042D">
        <w:rPr>
          <w:rFonts w:ascii="Times New Roman" w:hAnsi="Times New Roman" w:cs="Times New Roman"/>
          <w:sz w:val="24"/>
          <w:szCs w:val="24"/>
        </w:rPr>
        <w:t>, and pavilions and picnic spaces. People thought having parks be accessible from their neighborhoods was important, as were age-appropriate playgrounds. Participants noted they enjoyed attending activities and BBQs at the parks.</w:t>
      </w:r>
    </w:p>
    <w:p w14:paraId="500EE7AF" w14:textId="77777777" w:rsidR="00AA6E4D" w:rsidRPr="002E042D" w:rsidRDefault="00AA6E4D" w:rsidP="00572B27">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 xml:space="preserve">Many participants noted that the parks need maintenance and upkeep, especially </w:t>
      </w:r>
      <w:r w:rsidR="00952B4B" w:rsidRPr="002E042D">
        <w:rPr>
          <w:rFonts w:ascii="Times New Roman" w:hAnsi="Times New Roman" w:cs="Times New Roman"/>
          <w:sz w:val="24"/>
          <w:szCs w:val="24"/>
        </w:rPr>
        <w:t>for tennis and basketball courts, as well as bathrooms and pavilions</w:t>
      </w:r>
      <w:r w:rsidR="007C6FC9">
        <w:rPr>
          <w:rFonts w:ascii="Times New Roman" w:hAnsi="Times New Roman" w:cs="Times New Roman"/>
          <w:sz w:val="24"/>
          <w:szCs w:val="24"/>
        </w:rPr>
        <w:t>, at DeHoyos and Dillon</w:t>
      </w:r>
      <w:r w:rsidR="00952B4B" w:rsidRPr="002E042D">
        <w:rPr>
          <w:rFonts w:ascii="Times New Roman" w:hAnsi="Times New Roman" w:cs="Times New Roman"/>
          <w:sz w:val="24"/>
          <w:szCs w:val="24"/>
        </w:rPr>
        <w:t>. Several noted that they felt unsafe, and thought that drug deals were happening in the Village parks. Others noted that the parks were either overcrowded or under-utilized. Many noted that the parks were not accessible to their neighborhoods.</w:t>
      </w:r>
    </w:p>
    <w:p w14:paraId="66DAF1E6" w14:textId="77777777" w:rsidR="00040A10" w:rsidRDefault="0031131D" w:rsidP="00572B27">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Participants in the workshops and on-line survey</w:t>
      </w:r>
      <w:r w:rsidR="00072041">
        <w:rPr>
          <w:rFonts w:ascii="Times New Roman" w:hAnsi="Times New Roman" w:cs="Times New Roman"/>
          <w:sz w:val="24"/>
          <w:szCs w:val="24"/>
        </w:rPr>
        <w:t xml:space="preserve"> liked the pools at Dillon and Thompson, but disliked the usage schedule</w:t>
      </w:r>
      <w:r w:rsidR="004D514D">
        <w:rPr>
          <w:rFonts w:ascii="Times New Roman" w:hAnsi="Times New Roman" w:cs="Times New Roman"/>
          <w:sz w:val="24"/>
          <w:szCs w:val="24"/>
        </w:rPr>
        <w:t>s</w:t>
      </w:r>
      <w:r w:rsidR="00072041">
        <w:rPr>
          <w:rFonts w:ascii="Times New Roman" w:hAnsi="Times New Roman" w:cs="Times New Roman"/>
          <w:sz w:val="24"/>
          <w:szCs w:val="24"/>
        </w:rPr>
        <w:t xml:space="preserve"> that made access to the pools and parks difficult</w:t>
      </w:r>
      <w:r w:rsidR="004D514D">
        <w:rPr>
          <w:rFonts w:ascii="Times New Roman" w:hAnsi="Times New Roman" w:cs="Times New Roman"/>
          <w:sz w:val="24"/>
          <w:szCs w:val="24"/>
        </w:rPr>
        <w:t>; the summer camp at Thompson and closed gate at Dillon</w:t>
      </w:r>
      <w:r w:rsidR="00072041">
        <w:rPr>
          <w:rFonts w:ascii="Times New Roman" w:hAnsi="Times New Roman" w:cs="Times New Roman"/>
          <w:sz w:val="24"/>
          <w:szCs w:val="24"/>
        </w:rPr>
        <w:t>.</w:t>
      </w:r>
      <w:r w:rsidR="00040A10" w:rsidRPr="002E042D">
        <w:rPr>
          <w:rFonts w:ascii="Times New Roman" w:hAnsi="Times New Roman" w:cs="Times New Roman"/>
          <w:sz w:val="24"/>
          <w:szCs w:val="24"/>
        </w:rPr>
        <w:t xml:space="preserve"> </w:t>
      </w:r>
      <w:r w:rsidR="00072041">
        <w:rPr>
          <w:rFonts w:ascii="Times New Roman" w:hAnsi="Times New Roman" w:cs="Times New Roman"/>
          <w:sz w:val="24"/>
          <w:szCs w:val="24"/>
        </w:rPr>
        <w:t xml:space="preserve">Respondents </w:t>
      </w:r>
      <w:r w:rsidR="00040A10" w:rsidRPr="002E042D">
        <w:rPr>
          <w:rFonts w:ascii="Times New Roman" w:hAnsi="Times New Roman" w:cs="Times New Roman"/>
          <w:sz w:val="24"/>
          <w:szCs w:val="24"/>
        </w:rPr>
        <w:t>stated again and again the importance of upkeep and maintenance on the</w:t>
      </w:r>
      <w:r w:rsidR="008228D5" w:rsidRPr="002E042D">
        <w:rPr>
          <w:rFonts w:ascii="Times New Roman" w:hAnsi="Times New Roman" w:cs="Times New Roman"/>
          <w:sz w:val="24"/>
          <w:szCs w:val="24"/>
        </w:rPr>
        <w:t xml:space="preserve"> facilities at the </w:t>
      </w:r>
      <w:r w:rsidRPr="002E042D">
        <w:rPr>
          <w:rFonts w:ascii="Times New Roman" w:hAnsi="Times New Roman" w:cs="Times New Roman"/>
          <w:sz w:val="24"/>
          <w:szCs w:val="24"/>
        </w:rPr>
        <w:t>existing</w:t>
      </w:r>
      <w:r w:rsidR="00040A10" w:rsidRPr="002E042D">
        <w:rPr>
          <w:rFonts w:ascii="Times New Roman" w:hAnsi="Times New Roman" w:cs="Times New Roman"/>
          <w:sz w:val="24"/>
          <w:szCs w:val="24"/>
        </w:rPr>
        <w:t xml:space="preserve"> Parks</w:t>
      </w:r>
      <w:r w:rsidRPr="002E042D">
        <w:rPr>
          <w:rFonts w:ascii="Times New Roman" w:hAnsi="Times New Roman" w:cs="Times New Roman"/>
          <w:sz w:val="24"/>
          <w:szCs w:val="24"/>
        </w:rPr>
        <w:t>, and the existing state of disrepair in several</w:t>
      </w:r>
      <w:r w:rsidR="00B22A03">
        <w:rPr>
          <w:rFonts w:ascii="Times New Roman" w:hAnsi="Times New Roman" w:cs="Times New Roman"/>
          <w:sz w:val="24"/>
          <w:szCs w:val="24"/>
        </w:rPr>
        <w:t>, especially Dillon and DeHoyos</w:t>
      </w:r>
      <w:r w:rsidR="00040A10" w:rsidRPr="002E042D">
        <w:rPr>
          <w:rFonts w:ascii="Times New Roman" w:hAnsi="Times New Roman" w:cs="Times New Roman"/>
          <w:sz w:val="24"/>
          <w:szCs w:val="24"/>
        </w:rPr>
        <w:t>.</w:t>
      </w:r>
    </w:p>
    <w:p w14:paraId="787EEFC6" w14:textId="77777777" w:rsidR="00572B27" w:rsidRPr="002E042D" w:rsidRDefault="00572B27" w:rsidP="00572B27">
      <w:pPr>
        <w:spacing w:line="360" w:lineRule="auto"/>
        <w:jc w:val="both"/>
        <w:rPr>
          <w:rFonts w:ascii="Times New Roman" w:hAnsi="Times New Roman" w:cs="Times New Roman"/>
          <w:sz w:val="24"/>
          <w:szCs w:val="24"/>
        </w:rPr>
      </w:pPr>
    </w:p>
    <w:p w14:paraId="38C17C5C" w14:textId="77777777" w:rsidR="00714357" w:rsidRPr="0087418E" w:rsidRDefault="00365352" w:rsidP="00213A54">
      <w:p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 xml:space="preserve">Question 5: </w:t>
      </w:r>
      <w:r w:rsidR="00714357" w:rsidRPr="002E042D">
        <w:rPr>
          <w:rFonts w:ascii="Times New Roman" w:hAnsi="Times New Roman" w:cs="Times New Roman"/>
          <w:sz w:val="24"/>
          <w:szCs w:val="24"/>
          <w:u w:val="single"/>
        </w:rPr>
        <w:t>Sports facilities</w:t>
      </w:r>
      <w:r w:rsidR="0087418E">
        <w:rPr>
          <w:rFonts w:ascii="Times New Roman" w:hAnsi="Times New Roman" w:cs="Times New Roman"/>
          <w:sz w:val="24"/>
          <w:szCs w:val="24"/>
        </w:rPr>
        <w:t xml:space="preserve"> (95 Answered, 7 skipped)</w:t>
      </w:r>
    </w:p>
    <w:p w14:paraId="71CCB1F5" w14:textId="77777777" w:rsidR="00714357" w:rsidRDefault="00051E4B" w:rsidP="00213A54">
      <w:pPr>
        <w:spacing w:line="360" w:lineRule="auto"/>
        <w:jc w:val="both"/>
        <w:rPr>
          <w:rFonts w:ascii="Times New Roman" w:hAnsi="Times New Roman" w:cs="Times New Roman"/>
          <w:sz w:val="24"/>
          <w:szCs w:val="24"/>
        </w:rPr>
      </w:pPr>
      <w:r>
        <w:rPr>
          <w:rFonts w:ascii="Times New Roman" w:hAnsi="Times New Roman" w:cs="Times New Roman"/>
          <w:sz w:val="24"/>
          <w:szCs w:val="24"/>
        </w:rPr>
        <w:t>For the question on</w:t>
      </w:r>
      <w:r w:rsidR="00022E60">
        <w:rPr>
          <w:rFonts w:ascii="Times New Roman" w:hAnsi="Times New Roman" w:cs="Times New Roman"/>
          <w:sz w:val="24"/>
          <w:szCs w:val="24"/>
        </w:rPr>
        <w:t xml:space="preserve"> additional</w:t>
      </w:r>
      <w:r>
        <w:rPr>
          <w:rFonts w:ascii="Times New Roman" w:hAnsi="Times New Roman" w:cs="Times New Roman"/>
          <w:sz w:val="24"/>
          <w:szCs w:val="24"/>
        </w:rPr>
        <w:t xml:space="preserve"> outdoor sports facilities, a</w:t>
      </w:r>
      <w:r w:rsidR="00714357" w:rsidRPr="002E042D">
        <w:rPr>
          <w:rFonts w:ascii="Times New Roman" w:hAnsi="Times New Roman" w:cs="Times New Roman"/>
          <w:sz w:val="24"/>
          <w:szCs w:val="24"/>
        </w:rPr>
        <w:t>mong the choices offered, participants approximately equally favored development of tennis courts, basketball courts and soccer fields (10% to 12% for each), while also expressing favor for baseball/softball fields, track and field facilities, pickleball courts and skateboard parks (7 to 9% each).</w:t>
      </w:r>
      <w:r w:rsidR="006F70D7" w:rsidRPr="002E042D">
        <w:rPr>
          <w:rFonts w:ascii="Times New Roman" w:hAnsi="Times New Roman" w:cs="Times New Roman"/>
          <w:sz w:val="24"/>
          <w:szCs w:val="24"/>
        </w:rPr>
        <w:t xml:space="preserve"> Racquetball courts, volleyball courts and frisbee golf were chosen to a slightly lesser extent (3 to 5% each). Note that each participant had the opportunity to select more than one sport facility they would like to see</w:t>
      </w:r>
      <w:r w:rsidR="00F73737" w:rsidRPr="002E042D">
        <w:rPr>
          <w:rFonts w:ascii="Times New Roman" w:hAnsi="Times New Roman" w:cs="Times New Roman"/>
          <w:sz w:val="24"/>
          <w:szCs w:val="24"/>
        </w:rPr>
        <w:t xml:space="preserve"> developed.</w:t>
      </w:r>
      <w:r>
        <w:rPr>
          <w:rFonts w:ascii="Times New Roman" w:hAnsi="Times New Roman" w:cs="Times New Roman"/>
          <w:sz w:val="24"/>
          <w:szCs w:val="24"/>
        </w:rPr>
        <w:t xml:space="preserve"> Comments in response to having selected the “other” category included an outdoor pool or beach, dog park, and multi-use trails for walking and bicycling.</w:t>
      </w:r>
      <w:r w:rsidR="00572B27">
        <w:rPr>
          <w:rFonts w:ascii="Times New Roman" w:hAnsi="Times New Roman" w:cs="Times New Roman"/>
          <w:sz w:val="24"/>
          <w:szCs w:val="24"/>
        </w:rPr>
        <w:t xml:space="preserve"> See Figure 5.5.</w:t>
      </w:r>
    </w:p>
    <w:p w14:paraId="54D3EA5B" w14:textId="77777777" w:rsidR="00051E4B" w:rsidRDefault="00051E4B" w:rsidP="005906D3">
      <w:pPr>
        <w:rPr>
          <w:rFonts w:ascii="Times New Roman" w:hAnsi="Times New Roman" w:cs="Times New Roman"/>
          <w:sz w:val="24"/>
          <w:szCs w:val="24"/>
        </w:rPr>
      </w:pPr>
      <w:r>
        <w:rPr>
          <w:rFonts w:ascii="Times New Roman" w:hAnsi="Times New Roman" w:cs="Times New Roman"/>
          <w:sz w:val="24"/>
          <w:szCs w:val="24"/>
        </w:rPr>
        <w:t xml:space="preserve">Figure </w:t>
      </w:r>
      <w:r w:rsidR="00A55999">
        <w:rPr>
          <w:rFonts w:ascii="Times New Roman" w:hAnsi="Times New Roman" w:cs="Times New Roman"/>
          <w:sz w:val="24"/>
          <w:szCs w:val="24"/>
        </w:rPr>
        <w:t>5</w:t>
      </w:r>
      <w:r w:rsidR="00572B27">
        <w:rPr>
          <w:rFonts w:ascii="Times New Roman" w:hAnsi="Times New Roman" w:cs="Times New Roman"/>
          <w:sz w:val="24"/>
          <w:szCs w:val="24"/>
        </w:rPr>
        <w:t>.5:</w:t>
      </w:r>
      <w:r>
        <w:rPr>
          <w:rFonts w:ascii="Times New Roman" w:hAnsi="Times New Roman" w:cs="Times New Roman"/>
          <w:sz w:val="24"/>
          <w:szCs w:val="24"/>
        </w:rPr>
        <w:t xml:space="preserve"> Outdoor Sports Facilities </w:t>
      </w:r>
    </w:p>
    <w:p w14:paraId="60D283B1" w14:textId="77777777" w:rsidR="00051E4B" w:rsidRDefault="00051E4B" w:rsidP="005906D3">
      <w:pPr>
        <w:rPr>
          <w:rFonts w:ascii="Times New Roman" w:hAnsi="Times New Roman" w:cs="Times New Roman"/>
          <w:sz w:val="24"/>
          <w:szCs w:val="24"/>
        </w:rPr>
      </w:pPr>
      <w:r>
        <w:rPr>
          <w:noProof/>
          <w:lang w:eastAsia="zh-CN"/>
        </w:rPr>
        <w:drawing>
          <wp:inline distT="0" distB="0" distL="0" distR="0" wp14:anchorId="503696BA" wp14:editId="59414964">
            <wp:extent cx="4572000" cy="2743200"/>
            <wp:effectExtent l="0" t="0" r="0" b="0"/>
            <wp:docPr id="3" name="Chart 3">
              <a:extLst xmlns:a="http://schemas.openxmlformats.org/drawingml/2006/main">
                <a:ext uri="{FF2B5EF4-FFF2-40B4-BE49-F238E27FC236}">
                  <a16:creationId xmlns:a16="http://schemas.microsoft.com/office/drawing/2014/main" id="{3D51F474-DDA3-4326-9E41-73B86B15A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1306F4" w14:textId="77777777" w:rsidR="00051E4B" w:rsidRPr="002E042D" w:rsidRDefault="00051E4B" w:rsidP="005906D3">
      <w:pPr>
        <w:rPr>
          <w:rFonts w:ascii="Times New Roman" w:hAnsi="Times New Roman" w:cs="Times New Roman"/>
          <w:sz w:val="24"/>
          <w:szCs w:val="24"/>
        </w:rPr>
      </w:pPr>
    </w:p>
    <w:p w14:paraId="7FFE7675" w14:textId="77777777" w:rsidR="00572B27" w:rsidRDefault="00572B27" w:rsidP="00365352">
      <w:pPr>
        <w:spacing w:line="360" w:lineRule="auto"/>
        <w:rPr>
          <w:rFonts w:ascii="Times New Roman" w:hAnsi="Times New Roman" w:cs="Times New Roman"/>
          <w:sz w:val="24"/>
          <w:szCs w:val="24"/>
          <w:u w:val="single"/>
        </w:rPr>
      </w:pPr>
    </w:p>
    <w:p w14:paraId="60137311" w14:textId="77777777" w:rsidR="00E9578A" w:rsidRPr="006D6C84" w:rsidRDefault="00365352" w:rsidP="00365352">
      <w:pPr>
        <w:spacing w:line="360" w:lineRule="auto"/>
        <w:rPr>
          <w:rFonts w:ascii="Times New Roman" w:hAnsi="Times New Roman" w:cs="Times New Roman"/>
          <w:sz w:val="24"/>
          <w:szCs w:val="24"/>
        </w:rPr>
      </w:pPr>
      <w:r>
        <w:rPr>
          <w:rFonts w:ascii="Times New Roman" w:hAnsi="Times New Roman" w:cs="Times New Roman"/>
          <w:sz w:val="24"/>
          <w:szCs w:val="24"/>
          <w:u w:val="single"/>
        </w:rPr>
        <w:t xml:space="preserve">Question 6: </w:t>
      </w:r>
      <w:r w:rsidR="00E9578A" w:rsidRPr="002E042D">
        <w:rPr>
          <w:rFonts w:ascii="Times New Roman" w:hAnsi="Times New Roman" w:cs="Times New Roman"/>
          <w:sz w:val="24"/>
          <w:szCs w:val="24"/>
          <w:u w:val="single"/>
        </w:rPr>
        <w:t>Recreational Opportunities</w:t>
      </w:r>
      <w:r w:rsidR="006D6C84">
        <w:rPr>
          <w:rFonts w:ascii="Times New Roman" w:hAnsi="Times New Roman" w:cs="Times New Roman"/>
          <w:sz w:val="24"/>
          <w:szCs w:val="24"/>
        </w:rPr>
        <w:t xml:space="preserve"> (100 Answered, 2 skipped)</w:t>
      </w:r>
    </w:p>
    <w:p w14:paraId="65324A16" w14:textId="77777777" w:rsidR="00E9578A" w:rsidRDefault="00E9578A" w:rsidP="0063372B">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Participants noted they were interested in several different</w:t>
      </w:r>
      <w:r w:rsidR="009A1DE2">
        <w:rPr>
          <w:rFonts w:ascii="Times New Roman" w:hAnsi="Times New Roman" w:cs="Times New Roman"/>
          <w:sz w:val="24"/>
          <w:szCs w:val="24"/>
        </w:rPr>
        <w:t xml:space="preserve"> additional</w:t>
      </w:r>
      <w:r w:rsidRPr="002E042D">
        <w:rPr>
          <w:rFonts w:ascii="Times New Roman" w:hAnsi="Times New Roman" w:cs="Times New Roman"/>
          <w:sz w:val="24"/>
          <w:szCs w:val="24"/>
        </w:rPr>
        <w:t xml:space="preserve"> recreational opportunities</w:t>
      </w:r>
      <w:r w:rsidR="009A1DE2">
        <w:rPr>
          <w:rFonts w:ascii="Times New Roman" w:hAnsi="Times New Roman" w:cs="Times New Roman"/>
          <w:sz w:val="24"/>
          <w:szCs w:val="24"/>
        </w:rPr>
        <w:t xml:space="preserve"> for potential development</w:t>
      </w:r>
      <w:r w:rsidRPr="002E042D">
        <w:rPr>
          <w:rFonts w:ascii="Times New Roman" w:hAnsi="Times New Roman" w:cs="Times New Roman"/>
          <w:sz w:val="24"/>
          <w:szCs w:val="24"/>
        </w:rPr>
        <w:t>; each participant could select more than one from the given list. Hiking trails, boating/canoeing/kayaking, fitness area and dog park were each selected ten to fifteen percent of the time (10 to 15%). Lake swimming, picnic areas, ice skating/hockey and fishing were selected between six and nine percent of the time (6 to 9%).</w:t>
      </w:r>
      <w:r w:rsidR="009A1DE2">
        <w:rPr>
          <w:rFonts w:ascii="Times New Roman" w:hAnsi="Times New Roman" w:cs="Times New Roman"/>
          <w:sz w:val="24"/>
          <w:szCs w:val="24"/>
        </w:rPr>
        <w:t xml:space="preserve"> Those who chose “other” noted an </w:t>
      </w:r>
      <w:r w:rsidR="009A1DE2">
        <w:rPr>
          <w:rFonts w:ascii="Times New Roman" w:hAnsi="Times New Roman" w:cs="Times New Roman"/>
          <w:sz w:val="24"/>
          <w:szCs w:val="24"/>
        </w:rPr>
        <w:lastRenderedPageBreak/>
        <w:t>interest in paved paths and fitness trails, as well as an indoor recreation facility and pool, and smaller neighborhood parks.</w:t>
      </w:r>
      <w:r w:rsidR="0063372B">
        <w:rPr>
          <w:rFonts w:ascii="Times New Roman" w:hAnsi="Times New Roman" w:cs="Times New Roman"/>
          <w:sz w:val="24"/>
          <w:szCs w:val="24"/>
        </w:rPr>
        <w:t xml:space="preserve"> See Figure 5.6.</w:t>
      </w:r>
    </w:p>
    <w:p w14:paraId="555111F2" w14:textId="77777777" w:rsidR="0063372B" w:rsidRDefault="0063372B" w:rsidP="00365352">
      <w:pPr>
        <w:spacing w:line="360" w:lineRule="auto"/>
        <w:rPr>
          <w:rFonts w:ascii="Times New Roman" w:hAnsi="Times New Roman" w:cs="Times New Roman"/>
          <w:sz w:val="24"/>
          <w:szCs w:val="24"/>
        </w:rPr>
      </w:pPr>
    </w:p>
    <w:p w14:paraId="222A5698" w14:textId="77777777" w:rsidR="009A1DE2" w:rsidRDefault="00A238B1" w:rsidP="005906D3">
      <w:pPr>
        <w:rPr>
          <w:rFonts w:ascii="Times New Roman" w:hAnsi="Times New Roman" w:cs="Times New Roman"/>
          <w:sz w:val="24"/>
          <w:szCs w:val="24"/>
        </w:rPr>
      </w:pPr>
      <w:r>
        <w:rPr>
          <w:rFonts w:ascii="Times New Roman" w:hAnsi="Times New Roman" w:cs="Times New Roman"/>
          <w:sz w:val="24"/>
          <w:szCs w:val="24"/>
        </w:rPr>
        <w:t xml:space="preserve">Figure </w:t>
      </w:r>
      <w:r w:rsidR="0063372B">
        <w:rPr>
          <w:rFonts w:ascii="Times New Roman" w:hAnsi="Times New Roman" w:cs="Times New Roman"/>
          <w:sz w:val="24"/>
          <w:szCs w:val="24"/>
        </w:rPr>
        <w:t>5.6:</w:t>
      </w:r>
      <w:r>
        <w:rPr>
          <w:rFonts w:ascii="Times New Roman" w:hAnsi="Times New Roman" w:cs="Times New Roman"/>
          <w:sz w:val="24"/>
          <w:szCs w:val="24"/>
        </w:rPr>
        <w:t xml:space="preserve"> Interest in Additional Recreational Opportunities</w:t>
      </w:r>
    </w:p>
    <w:p w14:paraId="4D48CB5A" w14:textId="77777777" w:rsidR="00A238B1" w:rsidRDefault="00A238B1" w:rsidP="005906D3">
      <w:pPr>
        <w:rPr>
          <w:rFonts w:ascii="Times New Roman" w:hAnsi="Times New Roman" w:cs="Times New Roman"/>
          <w:sz w:val="24"/>
          <w:szCs w:val="24"/>
        </w:rPr>
      </w:pPr>
      <w:r>
        <w:rPr>
          <w:noProof/>
          <w:lang w:eastAsia="zh-CN"/>
        </w:rPr>
        <w:drawing>
          <wp:inline distT="0" distB="0" distL="0" distR="0" wp14:anchorId="38A969C7" wp14:editId="564BD913">
            <wp:extent cx="4572000" cy="2743200"/>
            <wp:effectExtent l="0" t="0" r="0" b="0"/>
            <wp:docPr id="4" name="Chart 4">
              <a:extLst xmlns:a="http://schemas.openxmlformats.org/drawingml/2006/main">
                <a:ext uri="{FF2B5EF4-FFF2-40B4-BE49-F238E27FC236}">
                  <a16:creationId xmlns:a16="http://schemas.microsoft.com/office/drawing/2014/main" id="{E7765F49-BC1B-4825-B07A-288D6ECF6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AE1621" w14:textId="77777777" w:rsidR="009A1DE2" w:rsidRDefault="009A1DE2" w:rsidP="005906D3">
      <w:pPr>
        <w:rPr>
          <w:rFonts w:ascii="Times New Roman" w:hAnsi="Times New Roman" w:cs="Times New Roman"/>
          <w:sz w:val="24"/>
          <w:szCs w:val="24"/>
        </w:rPr>
      </w:pPr>
    </w:p>
    <w:p w14:paraId="3D93F968" w14:textId="77777777" w:rsidR="009A1DE2" w:rsidRPr="002E042D" w:rsidRDefault="009A1DE2" w:rsidP="005906D3">
      <w:pPr>
        <w:rPr>
          <w:rFonts w:ascii="Times New Roman" w:hAnsi="Times New Roman" w:cs="Times New Roman"/>
          <w:sz w:val="24"/>
          <w:szCs w:val="24"/>
        </w:rPr>
      </w:pPr>
    </w:p>
    <w:p w14:paraId="70D3E9B6" w14:textId="77777777" w:rsidR="00DA5931" w:rsidRPr="006D6C84" w:rsidRDefault="00365352" w:rsidP="00365352">
      <w:pPr>
        <w:spacing w:line="360" w:lineRule="auto"/>
        <w:rPr>
          <w:rFonts w:ascii="Times New Roman" w:hAnsi="Times New Roman" w:cs="Times New Roman"/>
          <w:sz w:val="24"/>
          <w:szCs w:val="24"/>
        </w:rPr>
      </w:pPr>
      <w:r>
        <w:rPr>
          <w:rFonts w:ascii="Times New Roman" w:hAnsi="Times New Roman" w:cs="Times New Roman"/>
          <w:sz w:val="24"/>
          <w:szCs w:val="24"/>
          <w:u w:val="single"/>
        </w:rPr>
        <w:t xml:space="preserve">Question 7: </w:t>
      </w:r>
      <w:r w:rsidR="00B41A52" w:rsidRPr="002E042D">
        <w:rPr>
          <w:rFonts w:ascii="Times New Roman" w:hAnsi="Times New Roman" w:cs="Times New Roman"/>
          <w:sz w:val="24"/>
          <w:szCs w:val="24"/>
          <w:u w:val="single"/>
        </w:rPr>
        <w:t>Recreational Programs</w:t>
      </w:r>
      <w:r w:rsidR="006D6C84">
        <w:rPr>
          <w:rFonts w:ascii="Times New Roman" w:hAnsi="Times New Roman" w:cs="Times New Roman"/>
          <w:sz w:val="24"/>
          <w:szCs w:val="24"/>
        </w:rPr>
        <w:t xml:space="preserve"> (77 Answered, </w:t>
      </w:r>
      <w:r w:rsidR="00DE175F">
        <w:rPr>
          <w:rFonts w:ascii="Times New Roman" w:hAnsi="Times New Roman" w:cs="Times New Roman"/>
          <w:sz w:val="24"/>
          <w:szCs w:val="24"/>
        </w:rPr>
        <w:t>25 skipped)</w:t>
      </w:r>
    </w:p>
    <w:p w14:paraId="0CB9F0A5" w14:textId="77777777" w:rsidR="00B41A52" w:rsidRPr="002E042D" w:rsidRDefault="00B41A52" w:rsidP="007A1F86">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 xml:space="preserve">When asked what recreational programs they would like to see, 77 participants </w:t>
      </w:r>
      <w:r w:rsidR="006D62EA" w:rsidRPr="002E042D">
        <w:rPr>
          <w:rFonts w:ascii="Times New Roman" w:hAnsi="Times New Roman" w:cs="Times New Roman"/>
          <w:sz w:val="24"/>
          <w:szCs w:val="24"/>
        </w:rPr>
        <w:t>responded</w:t>
      </w:r>
      <w:r w:rsidR="001056AC" w:rsidRPr="002E042D">
        <w:rPr>
          <w:rFonts w:ascii="Times New Roman" w:hAnsi="Times New Roman" w:cs="Times New Roman"/>
          <w:sz w:val="24"/>
          <w:szCs w:val="24"/>
        </w:rPr>
        <w:t xml:space="preserve"> and </w:t>
      </w:r>
      <w:r w:rsidRPr="002E042D">
        <w:rPr>
          <w:rFonts w:ascii="Times New Roman" w:hAnsi="Times New Roman" w:cs="Times New Roman"/>
          <w:sz w:val="24"/>
          <w:szCs w:val="24"/>
        </w:rPr>
        <w:t xml:space="preserve">noted organized hikes/walks (15), organized bike rides and safety lessons (3), and organized ski trips (2) as activities they would like to be available. Twenty-six (26) said they would like to have swimming lessons, while ice skating/hockey (3), tennis (2), pickleball (1) and chess (1) were other lessons indicated.  Interest was expressed in basketball (7) leagues, as well as baseball (4), soccer (4), track (2), volleyball (2), frisbee golf (1) and dog training club (1). </w:t>
      </w:r>
      <w:r w:rsidR="00FB7AE9" w:rsidRPr="002E042D">
        <w:rPr>
          <w:rFonts w:ascii="Times New Roman" w:hAnsi="Times New Roman" w:cs="Times New Roman"/>
          <w:sz w:val="24"/>
          <w:szCs w:val="24"/>
        </w:rPr>
        <w:t>Participants thought that spaces for theater (2</w:t>
      </w:r>
      <w:r w:rsidR="001056AC" w:rsidRPr="002E042D">
        <w:rPr>
          <w:rFonts w:ascii="Times New Roman" w:hAnsi="Times New Roman" w:cs="Times New Roman"/>
          <w:sz w:val="24"/>
          <w:szCs w:val="24"/>
        </w:rPr>
        <w:t>)</w:t>
      </w:r>
      <w:r w:rsidR="00FB7AE9" w:rsidRPr="002E042D">
        <w:rPr>
          <w:rFonts w:ascii="Times New Roman" w:hAnsi="Times New Roman" w:cs="Times New Roman"/>
          <w:sz w:val="24"/>
          <w:szCs w:val="24"/>
        </w:rPr>
        <w:t xml:space="preserve">, concerts (2), community gardening (2), crafts and arts (2) and double-dutch jump rope (1) would be good additions to the parks. Four </w:t>
      </w:r>
      <w:r w:rsidR="006D6C84">
        <w:rPr>
          <w:rFonts w:ascii="Times New Roman" w:hAnsi="Times New Roman" w:cs="Times New Roman"/>
          <w:sz w:val="24"/>
          <w:szCs w:val="24"/>
        </w:rPr>
        <w:t xml:space="preserve">(4) </w:t>
      </w:r>
      <w:r w:rsidR="00FB7AE9" w:rsidRPr="002E042D">
        <w:rPr>
          <w:rFonts w:ascii="Times New Roman" w:hAnsi="Times New Roman" w:cs="Times New Roman"/>
          <w:sz w:val="24"/>
          <w:szCs w:val="24"/>
        </w:rPr>
        <w:t>participants noted the importance of having walking trails and activities for senior citizens.</w:t>
      </w:r>
      <w:r w:rsidRPr="002E042D">
        <w:rPr>
          <w:rFonts w:ascii="Times New Roman" w:hAnsi="Times New Roman" w:cs="Times New Roman"/>
          <w:sz w:val="24"/>
          <w:szCs w:val="24"/>
        </w:rPr>
        <w:t xml:space="preserve">   </w:t>
      </w:r>
    </w:p>
    <w:p w14:paraId="5451916D" w14:textId="77777777" w:rsidR="00B41A52" w:rsidRDefault="00B41A52" w:rsidP="007A1F86">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It is possible that the question, which used the wording “example, an organized basketball league, swimming lessons or organized hikes”</w:t>
      </w:r>
      <w:r w:rsidR="00AB3ABB" w:rsidRPr="002E042D">
        <w:rPr>
          <w:rFonts w:ascii="Times New Roman" w:hAnsi="Times New Roman" w:cs="Times New Roman"/>
          <w:sz w:val="24"/>
          <w:szCs w:val="24"/>
        </w:rPr>
        <w:t>,</w:t>
      </w:r>
      <w:r w:rsidRPr="002E042D">
        <w:rPr>
          <w:rFonts w:ascii="Times New Roman" w:hAnsi="Times New Roman" w:cs="Times New Roman"/>
          <w:sz w:val="24"/>
          <w:szCs w:val="24"/>
        </w:rPr>
        <w:t xml:space="preserve"> influenced the </w:t>
      </w:r>
      <w:r w:rsidR="00AB3ABB" w:rsidRPr="002E042D">
        <w:rPr>
          <w:rFonts w:ascii="Times New Roman" w:hAnsi="Times New Roman" w:cs="Times New Roman"/>
          <w:sz w:val="24"/>
          <w:szCs w:val="24"/>
        </w:rPr>
        <w:t xml:space="preserve">number of </w:t>
      </w:r>
      <w:r w:rsidRPr="002E042D">
        <w:rPr>
          <w:rFonts w:ascii="Times New Roman" w:hAnsi="Times New Roman" w:cs="Times New Roman"/>
          <w:sz w:val="24"/>
          <w:szCs w:val="24"/>
        </w:rPr>
        <w:t>responses</w:t>
      </w:r>
      <w:r w:rsidR="00AB3ABB" w:rsidRPr="002E042D">
        <w:rPr>
          <w:rFonts w:ascii="Times New Roman" w:hAnsi="Times New Roman" w:cs="Times New Roman"/>
          <w:sz w:val="24"/>
          <w:szCs w:val="24"/>
        </w:rPr>
        <w:t xml:space="preserve"> in those categories</w:t>
      </w:r>
      <w:r w:rsidRPr="002E042D">
        <w:rPr>
          <w:rFonts w:ascii="Times New Roman" w:hAnsi="Times New Roman" w:cs="Times New Roman"/>
          <w:sz w:val="24"/>
          <w:szCs w:val="24"/>
        </w:rPr>
        <w:t>.</w:t>
      </w:r>
    </w:p>
    <w:p w14:paraId="5844F83C" w14:textId="77777777" w:rsidR="007A1F86" w:rsidRPr="002E042D" w:rsidRDefault="007A1F86" w:rsidP="007A1F86">
      <w:pPr>
        <w:spacing w:line="360" w:lineRule="auto"/>
        <w:jc w:val="both"/>
        <w:rPr>
          <w:rFonts w:ascii="Times New Roman" w:hAnsi="Times New Roman" w:cs="Times New Roman"/>
          <w:sz w:val="24"/>
          <w:szCs w:val="24"/>
        </w:rPr>
      </w:pPr>
    </w:p>
    <w:p w14:paraId="68F3F661" w14:textId="77777777" w:rsidR="00F977C6" w:rsidRPr="00DE175F" w:rsidRDefault="00B02F0D" w:rsidP="00B02F0D">
      <w:pPr>
        <w:spacing w:line="360" w:lineRule="auto"/>
        <w:rPr>
          <w:rFonts w:ascii="Times New Roman" w:hAnsi="Times New Roman" w:cs="Times New Roman"/>
          <w:sz w:val="24"/>
          <w:szCs w:val="24"/>
        </w:rPr>
      </w:pPr>
      <w:r>
        <w:rPr>
          <w:rFonts w:ascii="Times New Roman" w:hAnsi="Times New Roman" w:cs="Times New Roman"/>
          <w:sz w:val="24"/>
          <w:szCs w:val="24"/>
          <w:u w:val="single"/>
        </w:rPr>
        <w:t xml:space="preserve">Question 8: </w:t>
      </w:r>
      <w:r w:rsidR="00DE175F">
        <w:rPr>
          <w:rFonts w:ascii="Times New Roman" w:hAnsi="Times New Roman" w:cs="Times New Roman"/>
          <w:sz w:val="24"/>
          <w:szCs w:val="24"/>
          <w:u w:val="single"/>
        </w:rPr>
        <w:t xml:space="preserve">Rentable </w:t>
      </w:r>
      <w:r w:rsidR="00F977C6" w:rsidRPr="002E042D">
        <w:rPr>
          <w:rFonts w:ascii="Times New Roman" w:hAnsi="Times New Roman" w:cs="Times New Roman"/>
          <w:sz w:val="24"/>
          <w:szCs w:val="24"/>
          <w:u w:val="single"/>
        </w:rPr>
        <w:t>Community Space</w:t>
      </w:r>
      <w:r w:rsidR="00DE175F">
        <w:rPr>
          <w:rFonts w:ascii="Times New Roman" w:hAnsi="Times New Roman" w:cs="Times New Roman"/>
          <w:sz w:val="24"/>
          <w:szCs w:val="24"/>
        </w:rPr>
        <w:t xml:space="preserve"> </w:t>
      </w:r>
      <w:r w:rsidR="008C1C54">
        <w:rPr>
          <w:rFonts w:ascii="Times New Roman" w:hAnsi="Times New Roman" w:cs="Times New Roman"/>
          <w:sz w:val="24"/>
          <w:szCs w:val="24"/>
        </w:rPr>
        <w:t>(87 Answered, 15 skipped)</w:t>
      </w:r>
    </w:p>
    <w:p w14:paraId="723FC63F" w14:textId="77777777" w:rsidR="00F977C6" w:rsidRDefault="00F977C6" w:rsidP="007A1F86">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When asked to choose from a list what types of rentable spaces they would like to be developed, thirty-three percent (33%) said an Indoor Sports Complex, twenty-four percent (24%) said Indoor Event Space with Kitchen, twenty percent (20%) said Camping Cabins, eighteen percent (18%) said Open Pavilions and five percent (5%) said Bandshell.</w:t>
      </w:r>
      <w:r w:rsidR="007A1F86">
        <w:rPr>
          <w:rFonts w:ascii="Times New Roman" w:hAnsi="Times New Roman" w:cs="Times New Roman"/>
          <w:sz w:val="24"/>
          <w:szCs w:val="24"/>
        </w:rPr>
        <w:t xml:space="preserve"> See Figure 5.8.</w:t>
      </w:r>
    </w:p>
    <w:p w14:paraId="13A54504" w14:textId="77777777" w:rsidR="007A1F86" w:rsidRDefault="007A1F86" w:rsidP="007A1F86">
      <w:pPr>
        <w:spacing w:line="360" w:lineRule="auto"/>
        <w:jc w:val="both"/>
        <w:rPr>
          <w:rFonts w:ascii="Times New Roman" w:hAnsi="Times New Roman" w:cs="Times New Roman"/>
          <w:sz w:val="24"/>
          <w:szCs w:val="24"/>
        </w:rPr>
      </w:pPr>
    </w:p>
    <w:p w14:paraId="4655741C" w14:textId="77777777" w:rsidR="00DE175F" w:rsidRDefault="00DE175F" w:rsidP="005906D3">
      <w:pPr>
        <w:rPr>
          <w:rFonts w:ascii="Times New Roman" w:hAnsi="Times New Roman" w:cs="Times New Roman"/>
          <w:sz w:val="24"/>
          <w:szCs w:val="24"/>
        </w:rPr>
      </w:pPr>
      <w:r>
        <w:rPr>
          <w:rFonts w:ascii="Times New Roman" w:hAnsi="Times New Roman" w:cs="Times New Roman"/>
          <w:sz w:val="24"/>
          <w:szCs w:val="24"/>
        </w:rPr>
        <w:t xml:space="preserve">Figure </w:t>
      </w:r>
      <w:r w:rsidR="007A1F86">
        <w:rPr>
          <w:rFonts w:ascii="Times New Roman" w:hAnsi="Times New Roman" w:cs="Times New Roman"/>
          <w:sz w:val="24"/>
          <w:szCs w:val="24"/>
        </w:rPr>
        <w:t>5.8:</w:t>
      </w:r>
      <w:r>
        <w:rPr>
          <w:rFonts w:ascii="Times New Roman" w:hAnsi="Times New Roman" w:cs="Times New Roman"/>
          <w:sz w:val="24"/>
          <w:szCs w:val="24"/>
        </w:rPr>
        <w:t xml:space="preserve"> Interest in Rentable Community Space</w:t>
      </w:r>
    </w:p>
    <w:p w14:paraId="57541EDA" w14:textId="77777777" w:rsidR="00DE175F" w:rsidRDefault="00DE175F" w:rsidP="005906D3">
      <w:pPr>
        <w:rPr>
          <w:rFonts w:ascii="Times New Roman" w:hAnsi="Times New Roman" w:cs="Times New Roman"/>
          <w:sz w:val="24"/>
          <w:szCs w:val="24"/>
        </w:rPr>
      </w:pPr>
      <w:r>
        <w:rPr>
          <w:noProof/>
          <w:lang w:eastAsia="zh-CN"/>
        </w:rPr>
        <w:drawing>
          <wp:inline distT="0" distB="0" distL="0" distR="0" wp14:anchorId="36D38951" wp14:editId="6C47B2FA">
            <wp:extent cx="3657600" cy="2520778"/>
            <wp:effectExtent l="0" t="0" r="0" b="13335"/>
            <wp:docPr id="5" name="Chart 5">
              <a:extLst xmlns:a="http://schemas.openxmlformats.org/drawingml/2006/main">
                <a:ext uri="{FF2B5EF4-FFF2-40B4-BE49-F238E27FC236}">
                  <a16:creationId xmlns:a16="http://schemas.microsoft.com/office/drawing/2014/main" id="{3B449172-15DC-4D45-AF16-7C59E9A29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307260" w14:textId="77777777" w:rsidR="00DE175F" w:rsidRDefault="00DE175F" w:rsidP="005906D3">
      <w:pPr>
        <w:rPr>
          <w:rFonts w:ascii="Times New Roman" w:hAnsi="Times New Roman" w:cs="Times New Roman"/>
          <w:sz w:val="24"/>
          <w:szCs w:val="24"/>
        </w:rPr>
      </w:pPr>
    </w:p>
    <w:p w14:paraId="4AA0BD44" w14:textId="77777777" w:rsidR="00DE175F" w:rsidRDefault="00DE175F" w:rsidP="005906D3">
      <w:pPr>
        <w:rPr>
          <w:rFonts w:ascii="Times New Roman" w:hAnsi="Times New Roman" w:cs="Times New Roman"/>
          <w:sz w:val="24"/>
          <w:szCs w:val="24"/>
        </w:rPr>
      </w:pPr>
    </w:p>
    <w:p w14:paraId="1389C53A" w14:textId="77777777" w:rsidR="00DC144D" w:rsidRDefault="00DC144D" w:rsidP="005906D3">
      <w:pPr>
        <w:rPr>
          <w:rFonts w:ascii="Times New Roman" w:hAnsi="Times New Roman" w:cs="Times New Roman"/>
          <w:sz w:val="24"/>
          <w:szCs w:val="24"/>
        </w:rPr>
      </w:pPr>
    </w:p>
    <w:p w14:paraId="27600EA6" w14:textId="77777777" w:rsidR="00DC144D" w:rsidRPr="002E042D" w:rsidRDefault="00DC144D" w:rsidP="005906D3">
      <w:pPr>
        <w:rPr>
          <w:rFonts w:ascii="Times New Roman" w:hAnsi="Times New Roman" w:cs="Times New Roman"/>
          <w:sz w:val="24"/>
          <w:szCs w:val="24"/>
        </w:rPr>
      </w:pPr>
    </w:p>
    <w:p w14:paraId="2B1EC235" w14:textId="77777777" w:rsidR="00B4564F" w:rsidRPr="008C1C54" w:rsidRDefault="00B02F0D" w:rsidP="00B02F0D">
      <w:pPr>
        <w:spacing w:line="360" w:lineRule="auto"/>
        <w:rPr>
          <w:rFonts w:ascii="Times New Roman" w:hAnsi="Times New Roman" w:cs="Times New Roman"/>
          <w:sz w:val="24"/>
          <w:szCs w:val="24"/>
        </w:rPr>
      </w:pPr>
      <w:r>
        <w:rPr>
          <w:rFonts w:ascii="Times New Roman" w:hAnsi="Times New Roman" w:cs="Times New Roman"/>
          <w:sz w:val="24"/>
          <w:szCs w:val="24"/>
          <w:u w:val="single"/>
        </w:rPr>
        <w:t xml:space="preserve">Question 9: </w:t>
      </w:r>
      <w:r w:rsidR="00E50207" w:rsidRPr="002E042D">
        <w:rPr>
          <w:rFonts w:ascii="Times New Roman" w:hAnsi="Times New Roman" w:cs="Times New Roman"/>
          <w:sz w:val="24"/>
          <w:szCs w:val="24"/>
          <w:u w:val="single"/>
        </w:rPr>
        <w:t>Example</w:t>
      </w:r>
      <w:r w:rsidR="00B4564F" w:rsidRPr="002E042D">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Municipal </w:t>
      </w:r>
      <w:r w:rsidR="00B4564F" w:rsidRPr="002E042D">
        <w:rPr>
          <w:rFonts w:ascii="Times New Roman" w:hAnsi="Times New Roman" w:cs="Times New Roman"/>
          <w:sz w:val="24"/>
          <w:szCs w:val="24"/>
          <w:u w:val="single"/>
        </w:rPr>
        <w:t>Parks</w:t>
      </w:r>
      <w:r w:rsidR="008C1C54">
        <w:rPr>
          <w:rFonts w:ascii="Times New Roman" w:hAnsi="Times New Roman" w:cs="Times New Roman"/>
          <w:sz w:val="24"/>
          <w:szCs w:val="24"/>
        </w:rPr>
        <w:t xml:space="preserve"> (76 Answered, 26 skipped)</w:t>
      </w:r>
    </w:p>
    <w:p w14:paraId="560D452B" w14:textId="77777777" w:rsidR="00B4564F" w:rsidRDefault="00B4564F" w:rsidP="00213A54">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When asked about memorable visits to other municipal parks, participants wrote about</w:t>
      </w:r>
      <w:r w:rsidR="00EB7956" w:rsidRPr="002E042D">
        <w:rPr>
          <w:rFonts w:ascii="Times New Roman" w:hAnsi="Times New Roman" w:cs="Times New Roman"/>
          <w:sz w:val="24"/>
          <w:szCs w:val="24"/>
        </w:rPr>
        <w:t xml:space="preserve"> other parks as disparate as NYC Central Park and </w:t>
      </w:r>
      <w:r w:rsidR="002135BF" w:rsidRPr="002E042D">
        <w:rPr>
          <w:rFonts w:ascii="Times New Roman" w:hAnsi="Times New Roman" w:cs="Times New Roman"/>
          <w:sz w:val="24"/>
          <w:szCs w:val="24"/>
        </w:rPr>
        <w:t xml:space="preserve">Albany Pine Bush. Important components were clean, well-maintained bathrooms and grounds, with </w:t>
      </w:r>
      <w:r w:rsidR="00616DDE" w:rsidRPr="002E042D">
        <w:rPr>
          <w:rFonts w:ascii="Times New Roman" w:hAnsi="Times New Roman" w:cs="Times New Roman"/>
          <w:sz w:val="24"/>
          <w:szCs w:val="24"/>
        </w:rPr>
        <w:t xml:space="preserve">well-marked trails, </w:t>
      </w:r>
      <w:r w:rsidR="002135BF" w:rsidRPr="002E042D">
        <w:rPr>
          <w:rFonts w:ascii="Times New Roman" w:hAnsi="Times New Roman" w:cs="Times New Roman"/>
          <w:sz w:val="24"/>
          <w:szCs w:val="24"/>
        </w:rPr>
        <w:t>posted maps and use rules. Activities for all ages and physical abilities, playground</w:t>
      </w:r>
      <w:r w:rsidR="00A005F2">
        <w:rPr>
          <w:rFonts w:ascii="Times New Roman" w:hAnsi="Times New Roman" w:cs="Times New Roman"/>
          <w:sz w:val="24"/>
          <w:szCs w:val="24"/>
        </w:rPr>
        <w:t>s located</w:t>
      </w:r>
      <w:r w:rsidR="002135BF" w:rsidRPr="002E042D">
        <w:rPr>
          <w:rFonts w:ascii="Times New Roman" w:hAnsi="Times New Roman" w:cs="Times New Roman"/>
          <w:sz w:val="24"/>
          <w:szCs w:val="24"/>
        </w:rPr>
        <w:t xml:space="preserve"> near picnic areas and sports fields were also mentioned.</w:t>
      </w:r>
    </w:p>
    <w:p w14:paraId="56235B43" w14:textId="77777777" w:rsidR="00DC144D" w:rsidRPr="002E042D" w:rsidRDefault="00DC144D" w:rsidP="00B02F0D">
      <w:pPr>
        <w:spacing w:line="360" w:lineRule="auto"/>
        <w:rPr>
          <w:rFonts w:ascii="Times New Roman" w:hAnsi="Times New Roman" w:cs="Times New Roman"/>
          <w:sz w:val="24"/>
          <w:szCs w:val="24"/>
        </w:rPr>
      </w:pPr>
    </w:p>
    <w:p w14:paraId="2570EE9C" w14:textId="77777777" w:rsidR="008C1C54" w:rsidRDefault="0083465A" w:rsidP="0083465A">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Question 10: </w:t>
      </w:r>
      <w:r w:rsidR="00E217D4" w:rsidRPr="002E042D">
        <w:rPr>
          <w:rFonts w:ascii="Times New Roman" w:hAnsi="Times New Roman" w:cs="Times New Roman"/>
          <w:sz w:val="24"/>
          <w:szCs w:val="24"/>
          <w:u w:val="single"/>
        </w:rPr>
        <w:t xml:space="preserve">Vision </w:t>
      </w:r>
      <w:r w:rsidR="008C1C54">
        <w:rPr>
          <w:rFonts w:ascii="Times New Roman" w:hAnsi="Times New Roman" w:cs="Times New Roman"/>
          <w:sz w:val="24"/>
          <w:szCs w:val="24"/>
        </w:rPr>
        <w:t>(71 Answered, 31 skipped)</w:t>
      </w:r>
    </w:p>
    <w:p w14:paraId="787EA545" w14:textId="77777777" w:rsidR="00E217D4" w:rsidRDefault="00E217D4" w:rsidP="00213A54">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 xml:space="preserve">Participants were asked to express their vision for a future Town/Village park system – many would like to see </w:t>
      </w:r>
      <w:r w:rsidR="00E50207" w:rsidRPr="002E042D">
        <w:rPr>
          <w:rFonts w:ascii="Times New Roman" w:hAnsi="Times New Roman" w:cs="Times New Roman"/>
          <w:sz w:val="24"/>
          <w:szCs w:val="24"/>
        </w:rPr>
        <w:t xml:space="preserve">the parks be </w:t>
      </w:r>
      <w:r w:rsidRPr="002E042D">
        <w:rPr>
          <w:rFonts w:ascii="Times New Roman" w:hAnsi="Times New Roman" w:cs="Times New Roman"/>
          <w:sz w:val="24"/>
          <w:szCs w:val="24"/>
        </w:rPr>
        <w:t>community center</w:t>
      </w:r>
      <w:r w:rsidR="00E50207" w:rsidRPr="002E042D">
        <w:rPr>
          <w:rFonts w:ascii="Times New Roman" w:hAnsi="Times New Roman" w:cs="Times New Roman"/>
          <w:sz w:val="24"/>
          <w:szCs w:val="24"/>
        </w:rPr>
        <w:t>s</w:t>
      </w:r>
      <w:r w:rsidRPr="002E042D">
        <w:rPr>
          <w:rFonts w:ascii="Times New Roman" w:hAnsi="Times New Roman" w:cs="Times New Roman"/>
          <w:sz w:val="24"/>
          <w:szCs w:val="24"/>
        </w:rPr>
        <w:t xml:space="preserve"> for all ages and abilities, organized activities, access available</w:t>
      </w:r>
      <w:r w:rsidR="00E50207" w:rsidRPr="002E042D">
        <w:rPr>
          <w:rFonts w:ascii="Times New Roman" w:hAnsi="Times New Roman" w:cs="Times New Roman"/>
          <w:sz w:val="24"/>
          <w:szCs w:val="24"/>
        </w:rPr>
        <w:t xml:space="preserve"> from neighborhoods.</w:t>
      </w:r>
      <w:r w:rsidR="00616DDE" w:rsidRPr="002E042D">
        <w:rPr>
          <w:rFonts w:ascii="Times New Roman" w:hAnsi="Times New Roman" w:cs="Times New Roman"/>
          <w:sz w:val="24"/>
          <w:szCs w:val="24"/>
        </w:rPr>
        <w:t xml:space="preserve"> The availability of both indoor and outdoor recreation (all season), public beach. Larger parks with sports fields, pavilions and open space as well as smaller parks with playgrounds and gazebo benches; clean/maintained/accessible/inclusive system where community can gather for activities and events.</w:t>
      </w:r>
    </w:p>
    <w:p w14:paraId="2D9736A9" w14:textId="77777777" w:rsidR="00DC144D" w:rsidRPr="002E042D" w:rsidRDefault="00DC144D" w:rsidP="0083465A">
      <w:pPr>
        <w:spacing w:line="360" w:lineRule="auto"/>
        <w:rPr>
          <w:rFonts w:ascii="Times New Roman" w:hAnsi="Times New Roman" w:cs="Times New Roman"/>
          <w:sz w:val="24"/>
          <w:szCs w:val="24"/>
        </w:rPr>
      </w:pPr>
    </w:p>
    <w:p w14:paraId="1D18CF22" w14:textId="77777777" w:rsidR="00616DDE" w:rsidRPr="008C1C54" w:rsidRDefault="0083465A" w:rsidP="0083465A">
      <w:pPr>
        <w:spacing w:line="360" w:lineRule="auto"/>
        <w:rPr>
          <w:rFonts w:ascii="Times New Roman" w:hAnsi="Times New Roman" w:cs="Times New Roman"/>
          <w:sz w:val="24"/>
          <w:szCs w:val="24"/>
        </w:rPr>
      </w:pPr>
      <w:r>
        <w:rPr>
          <w:rFonts w:ascii="Times New Roman" w:hAnsi="Times New Roman" w:cs="Times New Roman"/>
          <w:sz w:val="24"/>
          <w:szCs w:val="24"/>
          <w:u w:val="single"/>
        </w:rPr>
        <w:t xml:space="preserve">Question 11: </w:t>
      </w:r>
      <w:r w:rsidR="008C1C54">
        <w:rPr>
          <w:rFonts w:ascii="Times New Roman" w:hAnsi="Times New Roman" w:cs="Times New Roman"/>
          <w:sz w:val="24"/>
          <w:szCs w:val="24"/>
          <w:u w:val="single"/>
        </w:rPr>
        <w:t xml:space="preserve">Additional Park Development </w:t>
      </w:r>
      <w:r w:rsidR="00616DDE" w:rsidRPr="002E042D">
        <w:rPr>
          <w:rFonts w:ascii="Times New Roman" w:hAnsi="Times New Roman" w:cs="Times New Roman"/>
          <w:sz w:val="24"/>
          <w:szCs w:val="24"/>
          <w:u w:val="single"/>
        </w:rPr>
        <w:t>Ideas</w:t>
      </w:r>
      <w:r w:rsidR="008C1C54">
        <w:rPr>
          <w:rFonts w:ascii="Times New Roman" w:hAnsi="Times New Roman" w:cs="Times New Roman"/>
          <w:sz w:val="24"/>
          <w:szCs w:val="24"/>
        </w:rPr>
        <w:t xml:space="preserve"> (56 Answered, 46 skipped)</w:t>
      </w:r>
    </w:p>
    <w:p w14:paraId="5BCF07BE" w14:textId="77777777" w:rsidR="00616DDE" w:rsidRDefault="00616DDE" w:rsidP="00F74206">
      <w:pPr>
        <w:spacing w:line="360" w:lineRule="auto"/>
        <w:jc w:val="both"/>
        <w:rPr>
          <w:rFonts w:ascii="Times New Roman" w:hAnsi="Times New Roman" w:cs="Times New Roman"/>
          <w:sz w:val="24"/>
          <w:szCs w:val="24"/>
        </w:rPr>
      </w:pPr>
      <w:r w:rsidRPr="002E042D">
        <w:rPr>
          <w:rFonts w:ascii="Times New Roman" w:hAnsi="Times New Roman" w:cs="Times New Roman"/>
          <w:sz w:val="24"/>
          <w:szCs w:val="24"/>
        </w:rPr>
        <w:t>Only 56 of the 102 survey takers responded to the request that they share other ideas or comments that would help develop plans for a future park system.</w:t>
      </w:r>
      <w:r w:rsidR="004F2F3B" w:rsidRPr="002E042D">
        <w:rPr>
          <w:rFonts w:ascii="Times New Roman" w:hAnsi="Times New Roman" w:cs="Times New Roman"/>
          <w:sz w:val="24"/>
          <w:szCs w:val="24"/>
        </w:rPr>
        <w:t xml:space="preserve"> </w:t>
      </w:r>
      <w:r w:rsidR="008C1C54">
        <w:rPr>
          <w:rFonts w:ascii="Times New Roman" w:hAnsi="Times New Roman" w:cs="Times New Roman"/>
          <w:sz w:val="24"/>
          <w:szCs w:val="24"/>
        </w:rPr>
        <w:t>Some answers r</w:t>
      </w:r>
      <w:r w:rsidR="00A27578" w:rsidRPr="002E042D">
        <w:rPr>
          <w:rFonts w:ascii="Times New Roman" w:hAnsi="Times New Roman" w:cs="Times New Roman"/>
          <w:sz w:val="24"/>
          <w:szCs w:val="24"/>
        </w:rPr>
        <w:t>eiterat</w:t>
      </w:r>
      <w:r w:rsidR="008C1C54">
        <w:rPr>
          <w:rFonts w:ascii="Times New Roman" w:hAnsi="Times New Roman" w:cs="Times New Roman"/>
          <w:sz w:val="24"/>
          <w:szCs w:val="24"/>
        </w:rPr>
        <w:t>ed</w:t>
      </w:r>
      <w:r w:rsidR="00A27578" w:rsidRPr="002E042D">
        <w:rPr>
          <w:rFonts w:ascii="Times New Roman" w:hAnsi="Times New Roman" w:cs="Times New Roman"/>
          <w:sz w:val="24"/>
          <w:szCs w:val="24"/>
        </w:rPr>
        <w:t xml:space="preserve"> </w:t>
      </w:r>
      <w:r w:rsidR="008C1C54">
        <w:rPr>
          <w:rFonts w:ascii="Times New Roman" w:hAnsi="Times New Roman" w:cs="Times New Roman"/>
          <w:sz w:val="24"/>
          <w:szCs w:val="24"/>
        </w:rPr>
        <w:t>ideas on</w:t>
      </w:r>
      <w:r w:rsidR="00A27578" w:rsidRPr="002E042D">
        <w:rPr>
          <w:rFonts w:ascii="Times New Roman" w:hAnsi="Times New Roman" w:cs="Times New Roman"/>
          <w:sz w:val="24"/>
          <w:szCs w:val="24"/>
        </w:rPr>
        <w:t xml:space="preserve"> activities to have available, h</w:t>
      </w:r>
      <w:r w:rsidR="004F2F3B" w:rsidRPr="002E042D">
        <w:rPr>
          <w:rFonts w:ascii="Times New Roman" w:hAnsi="Times New Roman" w:cs="Times New Roman"/>
          <w:sz w:val="24"/>
          <w:szCs w:val="24"/>
        </w:rPr>
        <w:t xml:space="preserve">owever, some </w:t>
      </w:r>
      <w:r w:rsidR="008E44BD">
        <w:rPr>
          <w:rFonts w:ascii="Times New Roman" w:hAnsi="Times New Roman" w:cs="Times New Roman"/>
          <w:sz w:val="24"/>
          <w:szCs w:val="24"/>
        </w:rPr>
        <w:t>stated that</w:t>
      </w:r>
      <w:r w:rsidR="004F2F3B" w:rsidRPr="002E042D">
        <w:rPr>
          <w:rFonts w:ascii="Times New Roman" w:hAnsi="Times New Roman" w:cs="Times New Roman"/>
          <w:sz w:val="24"/>
          <w:szCs w:val="24"/>
        </w:rPr>
        <w:t xml:space="preserve"> parks should be better maintained</w:t>
      </w:r>
      <w:r w:rsidR="008E44BD">
        <w:rPr>
          <w:rFonts w:ascii="Times New Roman" w:hAnsi="Times New Roman" w:cs="Times New Roman"/>
          <w:sz w:val="24"/>
          <w:szCs w:val="24"/>
        </w:rPr>
        <w:t>,</w:t>
      </w:r>
      <w:r w:rsidR="004F2F3B" w:rsidRPr="002E042D">
        <w:rPr>
          <w:rFonts w:ascii="Times New Roman" w:hAnsi="Times New Roman" w:cs="Times New Roman"/>
          <w:sz w:val="24"/>
          <w:szCs w:val="24"/>
        </w:rPr>
        <w:t xml:space="preserve"> more publicized,</w:t>
      </w:r>
      <w:r w:rsidR="008E44BD">
        <w:rPr>
          <w:rFonts w:ascii="Times New Roman" w:hAnsi="Times New Roman" w:cs="Times New Roman"/>
          <w:sz w:val="24"/>
          <w:szCs w:val="24"/>
        </w:rPr>
        <w:t xml:space="preserve"> and</w:t>
      </w:r>
      <w:r w:rsidR="004F2F3B" w:rsidRPr="002E042D">
        <w:rPr>
          <w:rFonts w:ascii="Times New Roman" w:hAnsi="Times New Roman" w:cs="Times New Roman"/>
          <w:sz w:val="24"/>
          <w:szCs w:val="24"/>
        </w:rPr>
        <w:t xml:space="preserve"> more accessible, </w:t>
      </w:r>
      <w:r w:rsidR="00DB1D37" w:rsidRPr="002E042D">
        <w:rPr>
          <w:rFonts w:ascii="Times New Roman" w:hAnsi="Times New Roman" w:cs="Times New Roman"/>
          <w:sz w:val="24"/>
          <w:szCs w:val="24"/>
        </w:rPr>
        <w:t xml:space="preserve">a place for </w:t>
      </w:r>
      <w:r w:rsidR="004F2F3B" w:rsidRPr="002E042D">
        <w:rPr>
          <w:rFonts w:ascii="Times New Roman" w:hAnsi="Times New Roman" w:cs="Times New Roman"/>
          <w:sz w:val="24"/>
          <w:szCs w:val="24"/>
        </w:rPr>
        <w:t>ALL residents</w:t>
      </w:r>
      <w:r w:rsidR="008E44BD">
        <w:rPr>
          <w:rFonts w:ascii="Times New Roman" w:hAnsi="Times New Roman" w:cs="Times New Roman"/>
          <w:sz w:val="24"/>
          <w:szCs w:val="24"/>
        </w:rPr>
        <w:t xml:space="preserve">. Some thought </w:t>
      </w:r>
      <w:r w:rsidR="004A2E85">
        <w:rPr>
          <w:rFonts w:ascii="Times New Roman" w:hAnsi="Times New Roman" w:cs="Times New Roman"/>
          <w:sz w:val="24"/>
          <w:szCs w:val="24"/>
        </w:rPr>
        <w:t>that</w:t>
      </w:r>
      <w:r w:rsidR="004A2E85" w:rsidRPr="002E042D">
        <w:rPr>
          <w:rFonts w:ascii="Times New Roman" w:hAnsi="Times New Roman" w:cs="Times New Roman"/>
          <w:sz w:val="24"/>
          <w:szCs w:val="24"/>
        </w:rPr>
        <w:t xml:space="preserve"> seniors</w:t>
      </w:r>
      <w:r w:rsidR="004F2F3B" w:rsidRPr="002E042D">
        <w:rPr>
          <w:rFonts w:ascii="Times New Roman" w:hAnsi="Times New Roman" w:cs="Times New Roman"/>
          <w:sz w:val="24"/>
          <w:szCs w:val="24"/>
        </w:rPr>
        <w:t xml:space="preserve">, </w:t>
      </w:r>
      <w:r w:rsidR="008E44BD">
        <w:rPr>
          <w:rFonts w:ascii="Times New Roman" w:hAnsi="Times New Roman" w:cs="Times New Roman"/>
          <w:sz w:val="24"/>
          <w:szCs w:val="24"/>
        </w:rPr>
        <w:t xml:space="preserve">and </w:t>
      </w:r>
      <w:r w:rsidR="004F2F3B" w:rsidRPr="002E042D">
        <w:rPr>
          <w:rFonts w:ascii="Times New Roman" w:hAnsi="Times New Roman" w:cs="Times New Roman"/>
          <w:sz w:val="24"/>
          <w:szCs w:val="24"/>
        </w:rPr>
        <w:t>children of all ages and abilities</w:t>
      </w:r>
      <w:r w:rsidR="0026688B" w:rsidRPr="002E042D">
        <w:rPr>
          <w:rFonts w:ascii="Times New Roman" w:hAnsi="Times New Roman" w:cs="Times New Roman"/>
          <w:sz w:val="24"/>
          <w:szCs w:val="24"/>
        </w:rPr>
        <w:t xml:space="preserve">, </w:t>
      </w:r>
      <w:r w:rsidR="008E44BD">
        <w:rPr>
          <w:rFonts w:ascii="Times New Roman" w:hAnsi="Times New Roman" w:cs="Times New Roman"/>
          <w:sz w:val="24"/>
          <w:szCs w:val="24"/>
        </w:rPr>
        <w:t xml:space="preserve">and </w:t>
      </w:r>
      <w:r w:rsidR="0026688B" w:rsidRPr="002E042D">
        <w:rPr>
          <w:rFonts w:ascii="Times New Roman" w:hAnsi="Times New Roman" w:cs="Times New Roman"/>
          <w:sz w:val="24"/>
          <w:szCs w:val="24"/>
        </w:rPr>
        <w:t>economic class</w:t>
      </w:r>
      <w:r w:rsidR="008E44BD">
        <w:rPr>
          <w:rFonts w:ascii="Times New Roman" w:hAnsi="Times New Roman" w:cs="Times New Roman"/>
          <w:sz w:val="24"/>
          <w:szCs w:val="24"/>
        </w:rPr>
        <w:t xml:space="preserve"> also</w:t>
      </w:r>
      <w:r w:rsidR="004F2F3B" w:rsidRPr="002E042D">
        <w:rPr>
          <w:rFonts w:ascii="Times New Roman" w:hAnsi="Times New Roman" w:cs="Times New Roman"/>
          <w:sz w:val="24"/>
          <w:szCs w:val="24"/>
        </w:rPr>
        <w:t xml:space="preserve"> need safe parks they can walk to or get to by bus</w:t>
      </w:r>
      <w:r w:rsidR="008E44BD">
        <w:rPr>
          <w:rFonts w:ascii="Times New Roman" w:hAnsi="Times New Roman" w:cs="Times New Roman"/>
          <w:sz w:val="24"/>
          <w:szCs w:val="24"/>
        </w:rPr>
        <w:t>. Some respondents suggested</w:t>
      </w:r>
      <w:r w:rsidR="004F2F3B" w:rsidRPr="002E042D">
        <w:rPr>
          <w:rFonts w:ascii="Times New Roman" w:hAnsi="Times New Roman" w:cs="Times New Roman"/>
          <w:sz w:val="24"/>
          <w:szCs w:val="24"/>
        </w:rPr>
        <w:t xml:space="preserve"> free rides (Health pass from Wellness </w:t>
      </w:r>
      <w:r w:rsidR="007C18DA" w:rsidRPr="002E042D">
        <w:rPr>
          <w:rFonts w:ascii="Times New Roman" w:hAnsi="Times New Roman" w:cs="Times New Roman"/>
          <w:sz w:val="24"/>
          <w:szCs w:val="24"/>
        </w:rPr>
        <w:t>visit) on</w:t>
      </w:r>
      <w:r w:rsidR="004F2F3B" w:rsidRPr="002E042D">
        <w:rPr>
          <w:rFonts w:ascii="Times New Roman" w:hAnsi="Times New Roman" w:cs="Times New Roman"/>
          <w:sz w:val="24"/>
          <w:szCs w:val="24"/>
        </w:rPr>
        <w:t xml:space="preserve"> bus to get to parks, </w:t>
      </w:r>
      <w:r w:rsidR="008E44BD">
        <w:rPr>
          <w:rFonts w:ascii="Times New Roman" w:hAnsi="Times New Roman" w:cs="Times New Roman"/>
          <w:sz w:val="24"/>
          <w:szCs w:val="24"/>
        </w:rPr>
        <w:t xml:space="preserve">or the use of grant funds and/or </w:t>
      </w:r>
      <w:r w:rsidR="004F2F3B" w:rsidRPr="002E042D">
        <w:rPr>
          <w:rFonts w:ascii="Times New Roman" w:hAnsi="Times New Roman" w:cs="Times New Roman"/>
          <w:sz w:val="24"/>
          <w:szCs w:val="24"/>
        </w:rPr>
        <w:t xml:space="preserve">nominal use fees to help </w:t>
      </w:r>
      <w:r w:rsidR="004A2E85">
        <w:rPr>
          <w:rFonts w:ascii="Times New Roman" w:hAnsi="Times New Roman" w:cs="Times New Roman"/>
          <w:sz w:val="24"/>
          <w:szCs w:val="24"/>
        </w:rPr>
        <w:t xml:space="preserve">improve and </w:t>
      </w:r>
      <w:r w:rsidR="004F2F3B" w:rsidRPr="002E042D">
        <w:rPr>
          <w:rFonts w:ascii="Times New Roman" w:hAnsi="Times New Roman" w:cs="Times New Roman"/>
          <w:sz w:val="24"/>
          <w:szCs w:val="24"/>
        </w:rPr>
        <w:t xml:space="preserve">maintain </w:t>
      </w:r>
      <w:r w:rsidR="008E44BD">
        <w:rPr>
          <w:rFonts w:ascii="Times New Roman" w:hAnsi="Times New Roman" w:cs="Times New Roman"/>
          <w:sz w:val="24"/>
          <w:szCs w:val="24"/>
        </w:rPr>
        <w:t>parks. Some put forward the idea that the</w:t>
      </w:r>
      <w:r w:rsidR="004F2F3B" w:rsidRPr="002E042D">
        <w:rPr>
          <w:rFonts w:ascii="Times New Roman" w:hAnsi="Times New Roman" w:cs="Times New Roman"/>
          <w:sz w:val="24"/>
          <w:szCs w:val="24"/>
        </w:rPr>
        <w:t xml:space="preserve"> </w:t>
      </w:r>
      <w:r w:rsidR="00A27578" w:rsidRPr="002E042D">
        <w:rPr>
          <w:rFonts w:ascii="Times New Roman" w:hAnsi="Times New Roman" w:cs="Times New Roman"/>
          <w:sz w:val="24"/>
          <w:szCs w:val="24"/>
        </w:rPr>
        <w:t xml:space="preserve">Town and Village </w:t>
      </w:r>
      <w:r w:rsidR="008E44BD">
        <w:rPr>
          <w:rFonts w:ascii="Times New Roman" w:hAnsi="Times New Roman" w:cs="Times New Roman"/>
          <w:sz w:val="24"/>
          <w:szCs w:val="24"/>
        </w:rPr>
        <w:t>should collaborate</w:t>
      </w:r>
      <w:r w:rsidR="00A27578" w:rsidRPr="002E042D">
        <w:rPr>
          <w:rFonts w:ascii="Times New Roman" w:hAnsi="Times New Roman" w:cs="Times New Roman"/>
          <w:sz w:val="24"/>
          <w:szCs w:val="24"/>
        </w:rPr>
        <w:t xml:space="preserve">, </w:t>
      </w:r>
      <w:r w:rsidR="004F2F3B" w:rsidRPr="002E042D">
        <w:rPr>
          <w:rFonts w:ascii="Times New Roman" w:hAnsi="Times New Roman" w:cs="Times New Roman"/>
          <w:sz w:val="24"/>
          <w:szCs w:val="24"/>
        </w:rPr>
        <w:t>involve the School</w:t>
      </w:r>
      <w:r w:rsidR="008E44BD">
        <w:rPr>
          <w:rFonts w:ascii="Times New Roman" w:hAnsi="Times New Roman" w:cs="Times New Roman"/>
          <w:sz w:val="24"/>
          <w:szCs w:val="24"/>
        </w:rPr>
        <w:t xml:space="preserve"> system</w:t>
      </w:r>
      <w:r w:rsidR="004F2F3B" w:rsidRPr="002E042D">
        <w:rPr>
          <w:rFonts w:ascii="Times New Roman" w:hAnsi="Times New Roman" w:cs="Times New Roman"/>
          <w:sz w:val="24"/>
          <w:szCs w:val="24"/>
        </w:rPr>
        <w:t xml:space="preserve">, </w:t>
      </w:r>
      <w:r w:rsidR="008E44BD">
        <w:rPr>
          <w:rFonts w:ascii="Times New Roman" w:hAnsi="Times New Roman" w:cs="Times New Roman"/>
          <w:sz w:val="24"/>
          <w:szCs w:val="24"/>
        </w:rPr>
        <w:t xml:space="preserve">and </w:t>
      </w:r>
      <w:r w:rsidR="00A27578" w:rsidRPr="002E042D">
        <w:rPr>
          <w:rFonts w:ascii="Times New Roman" w:hAnsi="Times New Roman" w:cs="Times New Roman"/>
          <w:sz w:val="24"/>
          <w:szCs w:val="24"/>
        </w:rPr>
        <w:t>get kids involved in activities and maintenance projects</w:t>
      </w:r>
      <w:r w:rsidR="008E44BD">
        <w:rPr>
          <w:rFonts w:ascii="Times New Roman" w:hAnsi="Times New Roman" w:cs="Times New Roman"/>
          <w:sz w:val="24"/>
          <w:szCs w:val="24"/>
        </w:rPr>
        <w:t>. Others suggested a</w:t>
      </w:r>
      <w:r w:rsidR="00A27578" w:rsidRPr="002E042D">
        <w:rPr>
          <w:rFonts w:ascii="Times New Roman" w:hAnsi="Times New Roman" w:cs="Times New Roman"/>
          <w:sz w:val="24"/>
          <w:szCs w:val="24"/>
        </w:rPr>
        <w:t xml:space="preserve"> </w:t>
      </w:r>
      <w:r w:rsidR="004F2F3B" w:rsidRPr="002E042D">
        <w:rPr>
          <w:rFonts w:ascii="Times New Roman" w:hAnsi="Times New Roman" w:cs="Times New Roman"/>
          <w:sz w:val="24"/>
          <w:szCs w:val="24"/>
        </w:rPr>
        <w:t>strong recreational program</w:t>
      </w:r>
      <w:r w:rsidR="00DB1D37" w:rsidRPr="002E042D">
        <w:rPr>
          <w:rFonts w:ascii="Times New Roman" w:hAnsi="Times New Roman" w:cs="Times New Roman"/>
          <w:sz w:val="24"/>
          <w:szCs w:val="24"/>
        </w:rPr>
        <w:t xml:space="preserve">, </w:t>
      </w:r>
      <w:r w:rsidR="008E44BD">
        <w:rPr>
          <w:rFonts w:ascii="Times New Roman" w:hAnsi="Times New Roman" w:cs="Times New Roman"/>
          <w:sz w:val="24"/>
          <w:szCs w:val="24"/>
        </w:rPr>
        <w:t xml:space="preserve">a </w:t>
      </w:r>
      <w:r w:rsidR="00DB1D37" w:rsidRPr="002E042D">
        <w:rPr>
          <w:rFonts w:ascii="Times New Roman" w:hAnsi="Times New Roman" w:cs="Times New Roman"/>
          <w:sz w:val="24"/>
          <w:szCs w:val="24"/>
        </w:rPr>
        <w:t>parks commission, fenced in dog parks, rentable spaces such as a kitchen and gathering area</w:t>
      </w:r>
      <w:r w:rsidR="008E44BD">
        <w:rPr>
          <w:rFonts w:ascii="Times New Roman" w:hAnsi="Times New Roman" w:cs="Times New Roman"/>
          <w:sz w:val="24"/>
          <w:szCs w:val="24"/>
        </w:rPr>
        <w:t>s. Overall</w:t>
      </w:r>
      <w:r w:rsidR="00DB1D37" w:rsidRPr="002E042D">
        <w:rPr>
          <w:rFonts w:ascii="Times New Roman" w:hAnsi="Times New Roman" w:cs="Times New Roman"/>
          <w:sz w:val="24"/>
          <w:szCs w:val="24"/>
        </w:rPr>
        <w:t>, location and cleanliness</w:t>
      </w:r>
      <w:r w:rsidR="008E44BD">
        <w:rPr>
          <w:rFonts w:ascii="Times New Roman" w:hAnsi="Times New Roman" w:cs="Times New Roman"/>
          <w:sz w:val="24"/>
          <w:szCs w:val="24"/>
        </w:rPr>
        <w:t xml:space="preserve"> are important to</w:t>
      </w:r>
      <w:r w:rsidR="008E44BD" w:rsidRPr="002E042D">
        <w:rPr>
          <w:rFonts w:ascii="Times New Roman" w:hAnsi="Times New Roman" w:cs="Times New Roman"/>
          <w:sz w:val="24"/>
          <w:szCs w:val="24"/>
        </w:rPr>
        <w:t xml:space="preserve"> </w:t>
      </w:r>
      <w:r w:rsidR="00DB1D37" w:rsidRPr="002E042D">
        <w:rPr>
          <w:rFonts w:ascii="Times New Roman" w:hAnsi="Times New Roman" w:cs="Times New Roman"/>
          <w:sz w:val="24"/>
          <w:szCs w:val="24"/>
        </w:rPr>
        <w:t>a park system for all.</w:t>
      </w:r>
    </w:p>
    <w:p w14:paraId="3068ED4D" w14:textId="77777777" w:rsidR="00F74206" w:rsidRPr="002E042D" w:rsidRDefault="00F74206" w:rsidP="00F74206">
      <w:pPr>
        <w:spacing w:line="360" w:lineRule="auto"/>
        <w:jc w:val="both"/>
        <w:rPr>
          <w:rFonts w:ascii="Times New Roman" w:hAnsi="Times New Roman" w:cs="Times New Roman"/>
          <w:sz w:val="24"/>
          <w:szCs w:val="24"/>
        </w:rPr>
      </w:pPr>
    </w:p>
    <w:p w14:paraId="44645E51" w14:textId="77777777" w:rsidR="008C1C54" w:rsidRPr="008C1C54" w:rsidRDefault="00B13DB7" w:rsidP="00C8185D">
      <w:pPr>
        <w:pStyle w:val="ListParagraph"/>
        <w:numPr>
          <w:ilvl w:val="1"/>
          <w:numId w:val="14"/>
        </w:numPr>
        <w:spacing w:line="360" w:lineRule="auto"/>
        <w:rPr>
          <w:rStyle w:val="Heading2Char"/>
          <w:rFonts w:eastAsiaTheme="minorHAnsi" w:cs="Times New Roman"/>
          <w:szCs w:val="24"/>
        </w:rPr>
      </w:pPr>
      <w:bookmarkStart w:id="25" w:name="_Toc2160640"/>
      <w:r w:rsidRPr="00F613AC">
        <w:rPr>
          <w:rStyle w:val="Heading2Char"/>
        </w:rPr>
        <w:t>In contex</w:t>
      </w:r>
      <w:r w:rsidR="008C1C54">
        <w:rPr>
          <w:rStyle w:val="Heading2Char"/>
        </w:rPr>
        <w:t>t</w:t>
      </w:r>
      <w:bookmarkEnd w:id="25"/>
    </w:p>
    <w:p w14:paraId="59831DDE" w14:textId="72F57E37" w:rsidR="00A61927" w:rsidRDefault="008C1C54" w:rsidP="009620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put these results in context, the survey captured a </w:t>
      </w:r>
      <w:r w:rsidR="007660E6" w:rsidRPr="008C1C54">
        <w:rPr>
          <w:rFonts w:ascii="Times New Roman" w:hAnsi="Times New Roman" w:cs="Times New Roman"/>
          <w:sz w:val="24"/>
          <w:szCs w:val="24"/>
        </w:rPr>
        <w:t xml:space="preserve">small percentage of </w:t>
      </w:r>
      <w:r>
        <w:rPr>
          <w:rFonts w:ascii="Times New Roman" w:hAnsi="Times New Roman" w:cs="Times New Roman"/>
          <w:sz w:val="24"/>
          <w:szCs w:val="24"/>
        </w:rPr>
        <w:t xml:space="preserve">the </w:t>
      </w:r>
      <w:r w:rsidR="007660E6" w:rsidRPr="008C1C54">
        <w:rPr>
          <w:rFonts w:ascii="Times New Roman" w:hAnsi="Times New Roman" w:cs="Times New Roman"/>
          <w:sz w:val="24"/>
          <w:szCs w:val="24"/>
        </w:rPr>
        <w:t>population</w:t>
      </w:r>
      <w:r w:rsidR="00B91BDC">
        <w:rPr>
          <w:rFonts w:ascii="Times New Roman" w:hAnsi="Times New Roman" w:cs="Times New Roman"/>
          <w:sz w:val="24"/>
          <w:szCs w:val="24"/>
        </w:rPr>
        <w:t>, most of which are from the Village of Monticello or Rock Hill</w:t>
      </w:r>
      <w:r w:rsidR="00A902C6">
        <w:rPr>
          <w:rFonts w:ascii="Times New Roman" w:hAnsi="Times New Roman" w:cs="Times New Roman"/>
          <w:sz w:val="24"/>
          <w:szCs w:val="24"/>
        </w:rPr>
        <w:t xml:space="preserve">; nevertheless, the </w:t>
      </w:r>
      <w:r w:rsidR="009453DA">
        <w:rPr>
          <w:rFonts w:ascii="Times New Roman" w:hAnsi="Times New Roman" w:cs="Times New Roman"/>
          <w:sz w:val="24"/>
          <w:szCs w:val="24"/>
        </w:rPr>
        <w:t>survey serves</w:t>
      </w:r>
      <w:r w:rsidR="00B91BDC">
        <w:rPr>
          <w:rFonts w:ascii="Times New Roman" w:hAnsi="Times New Roman" w:cs="Times New Roman"/>
          <w:sz w:val="24"/>
          <w:szCs w:val="24"/>
        </w:rPr>
        <w:t xml:space="preserve"> as a</w:t>
      </w:r>
      <w:r w:rsidR="007660E6" w:rsidRPr="008C1C54">
        <w:rPr>
          <w:rFonts w:ascii="Times New Roman" w:hAnsi="Times New Roman" w:cs="Times New Roman"/>
          <w:sz w:val="24"/>
          <w:szCs w:val="24"/>
        </w:rPr>
        <w:t xml:space="preserve"> first overall assessment</w:t>
      </w:r>
      <w:r w:rsidR="00C8185D">
        <w:rPr>
          <w:rFonts w:ascii="Times New Roman" w:hAnsi="Times New Roman" w:cs="Times New Roman"/>
          <w:sz w:val="24"/>
          <w:szCs w:val="24"/>
        </w:rPr>
        <w:t>. Mo</w:t>
      </w:r>
      <w:r w:rsidR="007660E6" w:rsidRPr="008C1C54">
        <w:rPr>
          <w:rFonts w:ascii="Times New Roman" w:hAnsi="Times New Roman" w:cs="Times New Roman"/>
          <w:sz w:val="24"/>
          <w:szCs w:val="24"/>
        </w:rPr>
        <w:t xml:space="preserve">re </w:t>
      </w:r>
      <w:r w:rsidR="00DE575F">
        <w:rPr>
          <w:rFonts w:ascii="Times New Roman" w:hAnsi="Times New Roman" w:cs="Times New Roman"/>
          <w:sz w:val="24"/>
          <w:szCs w:val="24"/>
        </w:rPr>
        <w:t xml:space="preserve">community </w:t>
      </w:r>
      <w:r w:rsidR="007660E6" w:rsidRPr="008C1C54">
        <w:rPr>
          <w:rFonts w:ascii="Times New Roman" w:hAnsi="Times New Roman" w:cs="Times New Roman"/>
          <w:sz w:val="24"/>
          <w:szCs w:val="24"/>
        </w:rPr>
        <w:t>input will be needed going forward</w:t>
      </w:r>
      <w:r w:rsidR="00C8185D">
        <w:rPr>
          <w:rFonts w:ascii="Times New Roman" w:hAnsi="Times New Roman" w:cs="Times New Roman"/>
          <w:sz w:val="24"/>
          <w:szCs w:val="24"/>
        </w:rPr>
        <w:t xml:space="preserve"> on specific park action</w:t>
      </w:r>
      <w:r w:rsidR="00DE575F">
        <w:rPr>
          <w:rFonts w:ascii="Times New Roman" w:hAnsi="Times New Roman" w:cs="Times New Roman"/>
          <w:sz w:val="24"/>
          <w:szCs w:val="24"/>
        </w:rPr>
        <w:t xml:space="preserve"> plan</w:t>
      </w:r>
      <w:r w:rsidR="00C8185D">
        <w:rPr>
          <w:rFonts w:ascii="Times New Roman" w:hAnsi="Times New Roman" w:cs="Times New Roman"/>
          <w:sz w:val="24"/>
          <w:szCs w:val="24"/>
        </w:rPr>
        <w:t>s. It is possible that Question 7, with example answers provided, was a leading question which led to the emphasis on particular activities in the answers.</w:t>
      </w:r>
      <w:r w:rsidR="001237C0">
        <w:rPr>
          <w:rFonts w:ascii="Times New Roman" w:hAnsi="Times New Roman" w:cs="Times New Roman"/>
          <w:sz w:val="24"/>
          <w:szCs w:val="24"/>
        </w:rPr>
        <w:t xml:space="preserve"> Analyses of the open</w:t>
      </w:r>
      <w:r w:rsidR="00A902C6">
        <w:rPr>
          <w:rFonts w:ascii="Times New Roman" w:hAnsi="Times New Roman" w:cs="Times New Roman"/>
          <w:sz w:val="24"/>
          <w:szCs w:val="24"/>
        </w:rPr>
        <w:t>-</w:t>
      </w:r>
      <w:r w:rsidR="001237C0">
        <w:rPr>
          <w:rFonts w:ascii="Times New Roman" w:hAnsi="Times New Roman" w:cs="Times New Roman"/>
          <w:sz w:val="24"/>
          <w:szCs w:val="24"/>
        </w:rPr>
        <w:t xml:space="preserve">ended question </w:t>
      </w:r>
      <w:r w:rsidR="001237C0">
        <w:rPr>
          <w:rFonts w:ascii="Times New Roman" w:hAnsi="Times New Roman" w:cs="Times New Roman"/>
          <w:sz w:val="24"/>
          <w:szCs w:val="24"/>
        </w:rPr>
        <w:lastRenderedPageBreak/>
        <w:t>responses can be somewhat difficult as r</w:t>
      </w:r>
      <w:r w:rsidR="00B13DB7" w:rsidRPr="008C1C54">
        <w:rPr>
          <w:rFonts w:ascii="Times New Roman" w:hAnsi="Times New Roman" w:cs="Times New Roman"/>
          <w:sz w:val="24"/>
          <w:szCs w:val="24"/>
        </w:rPr>
        <w:t>espondents often did not respond to question at hand</w:t>
      </w:r>
      <w:r w:rsidR="0063103E" w:rsidRPr="008C1C54">
        <w:rPr>
          <w:rFonts w:ascii="Times New Roman" w:hAnsi="Times New Roman" w:cs="Times New Roman"/>
          <w:sz w:val="24"/>
          <w:szCs w:val="24"/>
        </w:rPr>
        <w:t>, and often skipped open-ended questions.</w:t>
      </w:r>
    </w:p>
    <w:p w14:paraId="161DC2B0" w14:textId="77777777" w:rsidR="00962069" w:rsidRPr="008C1C54" w:rsidRDefault="00962069" w:rsidP="00962069">
      <w:pPr>
        <w:spacing w:line="360" w:lineRule="auto"/>
        <w:jc w:val="both"/>
        <w:rPr>
          <w:rFonts w:ascii="Times New Roman" w:hAnsi="Times New Roman" w:cs="Times New Roman"/>
          <w:sz w:val="24"/>
          <w:szCs w:val="24"/>
        </w:rPr>
      </w:pPr>
    </w:p>
    <w:p w14:paraId="0EC2A924" w14:textId="6BCDCE52" w:rsidR="00CF636C" w:rsidRDefault="00A61927" w:rsidP="00873BA2">
      <w:pPr>
        <w:pStyle w:val="Heading1"/>
        <w:numPr>
          <w:ilvl w:val="0"/>
          <w:numId w:val="16"/>
        </w:numPr>
        <w:spacing w:before="0" w:after="240" w:line="360" w:lineRule="auto"/>
      </w:pPr>
      <w:bookmarkStart w:id="26" w:name="_Toc2160641"/>
      <w:r>
        <w:t>Recommendation</w:t>
      </w:r>
      <w:bookmarkEnd w:id="26"/>
      <w:r w:rsidR="00E121CA">
        <w:t>s</w:t>
      </w:r>
    </w:p>
    <w:p w14:paraId="034947EC" w14:textId="610AE5C2" w:rsidR="000B4628" w:rsidRDefault="00ED13AB" w:rsidP="00ED13AB">
      <w:pPr>
        <w:spacing w:line="360" w:lineRule="auto"/>
        <w:jc w:val="both"/>
        <w:rPr>
          <w:rFonts w:ascii="Times New Roman" w:hAnsi="Times New Roman" w:cs="Times New Roman"/>
          <w:color w:val="000000"/>
          <w:sz w:val="24"/>
          <w:szCs w:val="24"/>
        </w:rPr>
      </w:pPr>
      <w:r w:rsidRPr="00ED13AB">
        <w:rPr>
          <w:rFonts w:ascii="Times New Roman" w:hAnsi="Times New Roman" w:cs="Times New Roman"/>
          <w:color w:val="000000"/>
          <w:sz w:val="24"/>
          <w:szCs w:val="24"/>
        </w:rPr>
        <w:t>There are many individual and community benefits to public parks. The availability of open space and community spaces for recreation increases individual and community well-being and supports economic improvement.</w:t>
      </w:r>
      <w:r>
        <w:rPr>
          <w:rFonts w:ascii="Times New Roman" w:hAnsi="Times New Roman" w:cs="Times New Roman"/>
          <w:color w:val="000000"/>
          <w:sz w:val="24"/>
          <w:szCs w:val="24"/>
        </w:rPr>
        <w:t xml:space="preserve"> </w:t>
      </w:r>
      <w:r w:rsidR="005519DE">
        <w:rPr>
          <w:rFonts w:ascii="Times New Roman" w:hAnsi="Times New Roman" w:cs="Times New Roman"/>
          <w:color w:val="000000"/>
          <w:sz w:val="24"/>
          <w:szCs w:val="24"/>
        </w:rPr>
        <w:t xml:space="preserve">The Town recognizes the importance of parks and green space, and purchased the former Camp Jened Property with this idea in mind. This planning report was developed to look at </w:t>
      </w:r>
      <w:r w:rsidR="00F41E47">
        <w:rPr>
          <w:rFonts w:ascii="Times New Roman" w:hAnsi="Times New Roman" w:cs="Times New Roman"/>
          <w:color w:val="000000"/>
          <w:sz w:val="24"/>
          <w:szCs w:val="24"/>
        </w:rPr>
        <w:t xml:space="preserve">the </w:t>
      </w:r>
      <w:r w:rsidR="005519DE">
        <w:rPr>
          <w:rFonts w:ascii="Times New Roman" w:hAnsi="Times New Roman" w:cs="Times New Roman"/>
          <w:color w:val="000000"/>
          <w:sz w:val="24"/>
          <w:szCs w:val="24"/>
        </w:rPr>
        <w:t xml:space="preserve">development </w:t>
      </w:r>
      <w:r w:rsidR="00F41E47">
        <w:rPr>
          <w:rFonts w:ascii="Times New Roman" w:hAnsi="Times New Roman" w:cs="Times New Roman"/>
          <w:color w:val="000000"/>
          <w:sz w:val="24"/>
          <w:szCs w:val="24"/>
        </w:rPr>
        <w:t xml:space="preserve">of local parks </w:t>
      </w:r>
      <w:r w:rsidR="005519DE">
        <w:rPr>
          <w:rFonts w:ascii="Times New Roman" w:hAnsi="Times New Roman" w:cs="Times New Roman"/>
          <w:color w:val="000000"/>
          <w:sz w:val="24"/>
          <w:szCs w:val="24"/>
        </w:rPr>
        <w:t>for the community as a whole.</w:t>
      </w:r>
    </w:p>
    <w:p w14:paraId="7A1D289F" w14:textId="43082422" w:rsidR="000B4628" w:rsidRDefault="000B4628" w:rsidP="00ED13AB">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Results of the survey also indicated that many people may not be aware of the current recreational opportunities within the Town. </w:t>
      </w:r>
      <w:r w:rsidR="0081577A">
        <w:rPr>
          <w:rFonts w:ascii="Times New Roman" w:hAnsi="Times New Roman" w:cs="Times New Roman"/>
          <w:color w:val="000000"/>
          <w:sz w:val="24"/>
          <w:szCs w:val="24"/>
        </w:rPr>
        <w:t xml:space="preserve">An NRPA study, Awareness and the Use of Parks (2019), found that “lack of awareness” was the second most-cited reason people did not use parks in their community (first-cited was “lack of time”). The report lists use of local media, the internet, e-mail, newsletters, activity guides and word-of-mouth as ways people learn about parks. </w:t>
      </w:r>
      <w:r>
        <w:rPr>
          <w:rFonts w:ascii="Times New Roman" w:hAnsi="Times New Roman" w:cs="Times New Roman"/>
          <w:color w:val="000000"/>
          <w:sz w:val="24"/>
          <w:szCs w:val="24"/>
        </w:rPr>
        <w:t>The Town should take advantage of the Town website and social media, especially, to promote the Town Park and provide information</w:t>
      </w:r>
      <w:r w:rsidR="00332A20">
        <w:rPr>
          <w:rFonts w:ascii="Times New Roman" w:hAnsi="Times New Roman" w:cs="Times New Roman"/>
          <w:color w:val="000000"/>
          <w:sz w:val="24"/>
          <w:szCs w:val="24"/>
        </w:rPr>
        <w:t xml:space="preserve"> to park users</w:t>
      </w:r>
      <w:r>
        <w:rPr>
          <w:rFonts w:ascii="Times New Roman" w:hAnsi="Times New Roman" w:cs="Times New Roman"/>
          <w:color w:val="000000"/>
          <w:sz w:val="24"/>
          <w:szCs w:val="24"/>
        </w:rPr>
        <w:t xml:space="preserve"> on the available facilities and trails. Future community input will be needed in parks development, for which the internet, local papers and shared information with interested organizations will be important. </w:t>
      </w:r>
    </w:p>
    <w:p w14:paraId="5CDF7D54" w14:textId="0BC8CB19" w:rsidR="008D305F" w:rsidRDefault="00A61927" w:rsidP="00ED13AB">
      <w:pPr>
        <w:spacing w:line="360" w:lineRule="auto"/>
        <w:jc w:val="both"/>
        <w:rPr>
          <w:rFonts w:ascii="Times New Roman" w:hAnsi="Times New Roman" w:cs="Times New Roman"/>
          <w:sz w:val="24"/>
          <w:szCs w:val="24"/>
        </w:rPr>
      </w:pPr>
      <w:r w:rsidRPr="00A61927">
        <w:rPr>
          <w:rFonts w:ascii="Times New Roman" w:hAnsi="Times New Roman" w:cs="Times New Roman"/>
          <w:sz w:val="24"/>
          <w:szCs w:val="24"/>
        </w:rPr>
        <w:t>Were the Town</w:t>
      </w:r>
      <w:r>
        <w:rPr>
          <w:rFonts w:ascii="Times New Roman" w:hAnsi="Times New Roman" w:cs="Times New Roman"/>
          <w:sz w:val="24"/>
          <w:szCs w:val="24"/>
        </w:rPr>
        <w:t xml:space="preserve"> concerned only with the Town of Thompson Park</w:t>
      </w:r>
      <w:r w:rsidR="00873BA2">
        <w:rPr>
          <w:rFonts w:ascii="Times New Roman" w:hAnsi="Times New Roman" w:cs="Times New Roman"/>
          <w:sz w:val="24"/>
          <w:szCs w:val="24"/>
        </w:rPr>
        <w:t>, the Town</w:t>
      </w:r>
      <w:r>
        <w:rPr>
          <w:rFonts w:ascii="Times New Roman" w:hAnsi="Times New Roman" w:cs="Times New Roman"/>
          <w:sz w:val="24"/>
          <w:szCs w:val="24"/>
        </w:rPr>
        <w:t xml:space="preserve"> would need additional capacity</w:t>
      </w:r>
      <w:r w:rsidR="00A55999">
        <w:rPr>
          <w:rFonts w:ascii="Times New Roman" w:hAnsi="Times New Roman" w:cs="Times New Roman"/>
          <w:sz w:val="24"/>
          <w:szCs w:val="24"/>
        </w:rPr>
        <w:t xml:space="preserve"> in terms of playgrounds and sports facilities</w:t>
      </w:r>
      <w:r w:rsidR="00873BA2">
        <w:rPr>
          <w:rFonts w:ascii="Times New Roman" w:hAnsi="Times New Roman" w:cs="Times New Roman"/>
          <w:sz w:val="24"/>
          <w:szCs w:val="24"/>
        </w:rPr>
        <w:t>. There are cu</w:t>
      </w:r>
      <w:r w:rsidR="001B10B8">
        <w:rPr>
          <w:rFonts w:ascii="Times New Roman" w:hAnsi="Times New Roman" w:cs="Times New Roman"/>
          <w:sz w:val="24"/>
          <w:szCs w:val="24"/>
        </w:rPr>
        <w:t xml:space="preserve">rrent pool access issues with operation of </w:t>
      </w:r>
      <w:r w:rsidR="00873BA2">
        <w:rPr>
          <w:rFonts w:ascii="Times New Roman" w:hAnsi="Times New Roman" w:cs="Times New Roman"/>
          <w:sz w:val="24"/>
          <w:szCs w:val="24"/>
        </w:rPr>
        <w:t xml:space="preserve">the </w:t>
      </w:r>
      <w:r w:rsidR="001B10B8">
        <w:rPr>
          <w:rFonts w:ascii="Times New Roman" w:hAnsi="Times New Roman" w:cs="Times New Roman"/>
          <w:sz w:val="24"/>
          <w:szCs w:val="24"/>
        </w:rPr>
        <w:t>YMCA</w:t>
      </w:r>
      <w:r w:rsidR="00873BA2">
        <w:rPr>
          <w:rFonts w:ascii="Times New Roman" w:hAnsi="Times New Roman" w:cs="Times New Roman"/>
          <w:sz w:val="24"/>
          <w:szCs w:val="24"/>
        </w:rPr>
        <w:t xml:space="preserve"> camp</w:t>
      </w:r>
      <w:r w:rsidR="001B10B8">
        <w:rPr>
          <w:rFonts w:ascii="Times New Roman" w:hAnsi="Times New Roman" w:cs="Times New Roman"/>
          <w:sz w:val="24"/>
          <w:szCs w:val="24"/>
        </w:rPr>
        <w:t xml:space="preserve">, </w:t>
      </w:r>
      <w:r w:rsidR="00873BA2">
        <w:rPr>
          <w:rFonts w:ascii="Times New Roman" w:hAnsi="Times New Roman" w:cs="Times New Roman"/>
          <w:sz w:val="24"/>
          <w:szCs w:val="24"/>
        </w:rPr>
        <w:t xml:space="preserve">making the pool </w:t>
      </w:r>
      <w:r w:rsidR="001B10B8">
        <w:rPr>
          <w:rFonts w:ascii="Times New Roman" w:hAnsi="Times New Roman" w:cs="Times New Roman"/>
          <w:sz w:val="24"/>
          <w:szCs w:val="24"/>
        </w:rPr>
        <w:t xml:space="preserve">a </w:t>
      </w:r>
      <w:r w:rsidR="005F60A6">
        <w:rPr>
          <w:rFonts w:ascii="Times New Roman" w:hAnsi="Times New Roman" w:cs="Times New Roman"/>
          <w:sz w:val="24"/>
          <w:szCs w:val="24"/>
        </w:rPr>
        <w:t xml:space="preserve">potential </w:t>
      </w:r>
      <w:r w:rsidR="001B10B8">
        <w:rPr>
          <w:rFonts w:ascii="Times New Roman" w:hAnsi="Times New Roman" w:cs="Times New Roman"/>
          <w:sz w:val="24"/>
          <w:szCs w:val="24"/>
        </w:rPr>
        <w:t>benefit to the community but not accessible to local residents</w:t>
      </w:r>
      <w:r w:rsidR="00873BA2">
        <w:rPr>
          <w:rFonts w:ascii="Times New Roman" w:hAnsi="Times New Roman" w:cs="Times New Roman"/>
          <w:sz w:val="24"/>
          <w:szCs w:val="24"/>
        </w:rPr>
        <w:t xml:space="preserve"> not involved in the </w:t>
      </w:r>
      <w:r w:rsidR="007519C5">
        <w:rPr>
          <w:rFonts w:ascii="Times New Roman" w:hAnsi="Times New Roman" w:cs="Times New Roman"/>
          <w:sz w:val="24"/>
          <w:szCs w:val="24"/>
        </w:rPr>
        <w:t xml:space="preserve">summer </w:t>
      </w:r>
      <w:r w:rsidR="00873BA2">
        <w:rPr>
          <w:rFonts w:ascii="Times New Roman" w:hAnsi="Times New Roman" w:cs="Times New Roman"/>
          <w:sz w:val="24"/>
          <w:szCs w:val="24"/>
        </w:rPr>
        <w:t>camp</w:t>
      </w:r>
      <w:r w:rsidR="001B10B8">
        <w:rPr>
          <w:rFonts w:ascii="Times New Roman" w:hAnsi="Times New Roman" w:cs="Times New Roman"/>
          <w:sz w:val="24"/>
          <w:szCs w:val="24"/>
        </w:rPr>
        <w:t xml:space="preserve">. </w:t>
      </w:r>
      <w:r w:rsidR="005F60A6">
        <w:rPr>
          <w:rFonts w:ascii="Times New Roman" w:hAnsi="Times New Roman" w:cs="Times New Roman"/>
          <w:sz w:val="24"/>
          <w:szCs w:val="24"/>
        </w:rPr>
        <w:t>The YMCA could be interested in working with the Town on staffing the pool beyond day camp hours for lessons available to the community. However, the pool is small and was not originally intended to be utilized as an open community pool.</w:t>
      </w:r>
    </w:p>
    <w:p w14:paraId="04D7E2A6" w14:textId="02430B08" w:rsidR="00A61927" w:rsidRDefault="00A55999" w:rsidP="000B462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The</w:t>
      </w:r>
      <w:r w:rsidR="008D305F">
        <w:rPr>
          <w:rFonts w:ascii="Times New Roman" w:hAnsi="Times New Roman" w:cs="Times New Roman"/>
          <w:sz w:val="24"/>
          <w:szCs w:val="24"/>
        </w:rPr>
        <w:t>re is an expressed interest in</w:t>
      </w:r>
      <w:r>
        <w:rPr>
          <w:rFonts w:ascii="Times New Roman" w:hAnsi="Times New Roman" w:cs="Times New Roman"/>
          <w:sz w:val="24"/>
          <w:szCs w:val="24"/>
        </w:rPr>
        <w:t xml:space="preserve"> </w:t>
      </w:r>
      <w:r w:rsidR="000B4628">
        <w:rPr>
          <w:rFonts w:ascii="Times New Roman" w:hAnsi="Times New Roman" w:cs="Times New Roman"/>
          <w:sz w:val="24"/>
          <w:szCs w:val="24"/>
        </w:rPr>
        <w:t xml:space="preserve">the </w:t>
      </w:r>
      <w:r w:rsidR="00A61927">
        <w:rPr>
          <w:rFonts w:ascii="Times New Roman" w:hAnsi="Times New Roman" w:cs="Times New Roman"/>
          <w:sz w:val="24"/>
          <w:szCs w:val="24"/>
        </w:rPr>
        <w:t>Town park provid</w:t>
      </w:r>
      <w:r w:rsidR="008D305F">
        <w:rPr>
          <w:rFonts w:ascii="Times New Roman" w:hAnsi="Times New Roman" w:cs="Times New Roman"/>
          <w:sz w:val="24"/>
          <w:szCs w:val="24"/>
        </w:rPr>
        <w:t>ing</w:t>
      </w:r>
      <w:r w:rsidR="00A61927">
        <w:rPr>
          <w:rFonts w:ascii="Times New Roman" w:hAnsi="Times New Roman" w:cs="Times New Roman"/>
          <w:sz w:val="24"/>
          <w:szCs w:val="24"/>
        </w:rPr>
        <w:t xml:space="preserve"> paved walking/bicycling paths for people of all ages.</w:t>
      </w:r>
      <w:r w:rsidR="00525A9C">
        <w:rPr>
          <w:rFonts w:ascii="Times New Roman" w:hAnsi="Times New Roman" w:cs="Times New Roman"/>
          <w:sz w:val="24"/>
          <w:szCs w:val="24"/>
        </w:rPr>
        <w:t xml:space="preserve"> Nearby New York State Forest Lands properties provide trails for hiking, horseback riding, cross country skiing and biking, as well as access for fishing.</w:t>
      </w:r>
    </w:p>
    <w:p w14:paraId="691EB9B1" w14:textId="5911ED25" w:rsidR="00F071A6" w:rsidRDefault="00873BA2" w:rsidP="00962069">
      <w:pPr>
        <w:spacing w:after="24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The property at the former </w:t>
      </w:r>
      <w:r w:rsidR="00F071A6">
        <w:rPr>
          <w:rFonts w:ascii="Times New Roman" w:hAnsi="Times New Roman" w:cs="Times New Roman"/>
          <w:sz w:val="24"/>
          <w:szCs w:val="24"/>
        </w:rPr>
        <w:t>Camp Jened can provide canoe/kayak</w:t>
      </w:r>
      <w:r w:rsidR="00525A9C">
        <w:rPr>
          <w:rFonts w:ascii="Times New Roman" w:hAnsi="Times New Roman" w:cs="Times New Roman"/>
          <w:sz w:val="24"/>
          <w:szCs w:val="24"/>
        </w:rPr>
        <w:t xml:space="preserve">/paddle boat access, perhaps through a concession if those boats are to be rented. The property can also provide for a </w:t>
      </w:r>
      <w:r w:rsidR="00A0296E">
        <w:rPr>
          <w:rFonts w:ascii="Times New Roman" w:hAnsi="Times New Roman" w:cs="Times New Roman"/>
          <w:sz w:val="24"/>
          <w:szCs w:val="24"/>
        </w:rPr>
        <w:t xml:space="preserve">community center, playgrounds, </w:t>
      </w:r>
      <w:r w:rsidR="00F071A6">
        <w:rPr>
          <w:rFonts w:ascii="Times New Roman" w:hAnsi="Times New Roman" w:cs="Times New Roman"/>
          <w:sz w:val="24"/>
          <w:szCs w:val="24"/>
        </w:rPr>
        <w:t>swimming beach</w:t>
      </w:r>
      <w:r w:rsidR="00525A9C">
        <w:rPr>
          <w:rFonts w:ascii="Times New Roman" w:hAnsi="Times New Roman" w:cs="Times New Roman"/>
          <w:sz w:val="24"/>
          <w:szCs w:val="24"/>
        </w:rPr>
        <w:t xml:space="preserve">, </w:t>
      </w:r>
      <w:r w:rsidR="00A0296E">
        <w:rPr>
          <w:rFonts w:ascii="Times New Roman" w:hAnsi="Times New Roman" w:cs="Times New Roman"/>
          <w:sz w:val="24"/>
          <w:szCs w:val="24"/>
        </w:rPr>
        <w:t xml:space="preserve">and, if needed, </w:t>
      </w:r>
      <w:r w:rsidR="00F071A6">
        <w:rPr>
          <w:rFonts w:ascii="Times New Roman" w:hAnsi="Times New Roman" w:cs="Times New Roman"/>
          <w:sz w:val="24"/>
          <w:szCs w:val="24"/>
        </w:rPr>
        <w:t>ball fields</w:t>
      </w:r>
      <w:r w:rsidR="00A0296E">
        <w:rPr>
          <w:rFonts w:ascii="Times New Roman" w:hAnsi="Times New Roman" w:cs="Times New Roman"/>
          <w:sz w:val="24"/>
          <w:szCs w:val="24"/>
        </w:rPr>
        <w:t xml:space="preserve"> and</w:t>
      </w:r>
      <w:r w:rsidR="00525A9C">
        <w:rPr>
          <w:rFonts w:ascii="Times New Roman" w:hAnsi="Times New Roman" w:cs="Times New Roman"/>
          <w:sz w:val="24"/>
          <w:szCs w:val="24"/>
        </w:rPr>
        <w:t xml:space="preserve"> soccer fields. These </w:t>
      </w:r>
      <w:r w:rsidR="00A0296E">
        <w:rPr>
          <w:rFonts w:ascii="Times New Roman" w:hAnsi="Times New Roman" w:cs="Times New Roman"/>
          <w:sz w:val="24"/>
          <w:szCs w:val="24"/>
        </w:rPr>
        <w:t>options need further discussion and development, and may</w:t>
      </w:r>
      <w:r w:rsidR="00F071A6">
        <w:rPr>
          <w:rFonts w:ascii="Times New Roman" w:hAnsi="Times New Roman" w:cs="Times New Roman"/>
          <w:sz w:val="24"/>
          <w:szCs w:val="24"/>
        </w:rPr>
        <w:t xml:space="preserve"> need to be </w:t>
      </w:r>
      <w:r w:rsidR="00A0296E">
        <w:rPr>
          <w:rFonts w:ascii="Times New Roman" w:hAnsi="Times New Roman" w:cs="Times New Roman"/>
          <w:sz w:val="24"/>
          <w:szCs w:val="24"/>
        </w:rPr>
        <w:t>completed in phases</w:t>
      </w:r>
      <w:r w:rsidR="00F071A6">
        <w:rPr>
          <w:rFonts w:ascii="Times New Roman" w:hAnsi="Times New Roman" w:cs="Times New Roman"/>
          <w:sz w:val="24"/>
          <w:szCs w:val="24"/>
        </w:rPr>
        <w:t>.</w:t>
      </w:r>
    </w:p>
    <w:p w14:paraId="5AC6AEC4" w14:textId="5C0CE324" w:rsidR="005C45A8" w:rsidRPr="002E042D" w:rsidRDefault="005C45A8" w:rsidP="00962069">
      <w:pPr>
        <w:spacing w:after="240" w:line="360" w:lineRule="auto"/>
        <w:ind w:firstLine="360"/>
        <w:jc w:val="both"/>
        <w:rPr>
          <w:rFonts w:ascii="Times New Roman" w:hAnsi="Times New Roman" w:cs="Times New Roman"/>
          <w:sz w:val="24"/>
          <w:szCs w:val="24"/>
        </w:rPr>
      </w:pPr>
      <w:r>
        <w:rPr>
          <w:rFonts w:ascii="Times New Roman" w:hAnsi="Times New Roman" w:cs="Times New Roman"/>
          <w:sz w:val="24"/>
          <w:szCs w:val="24"/>
        </w:rPr>
        <w:t>The</w:t>
      </w:r>
      <w:r w:rsidRPr="002E042D">
        <w:rPr>
          <w:rFonts w:ascii="Times New Roman" w:hAnsi="Times New Roman" w:cs="Times New Roman"/>
          <w:sz w:val="24"/>
          <w:szCs w:val="24"/>
        </w:rPr>
        <w:t xml:space="preserve"> total estimated </w:t>
      </w:r>
      <w:r w:rsidR="00FA0BF2">
        <w:rPr>
          <w:rFonts w:ascii="Times New Roman" w:hAnsi="Times New Roman" w:cs="Times New Roman"/>
          <w:sz w:val="24"/>
          <w:szCs w:val="24"/>
        </w:rPr>
        <w:t xml:space="preserve">summer </w:t>
      </w:r>
      <w:r w:rsidRPr="002E042D">
        <w:rPr>
          <w:rFonts w:ascii="Times New Roman" w:hAnsi="Times New Roman" w:cs="Times New Roman"/>
          <w:sz w:val="24"/>
          <w:szCs w:val="24"/>
        </w:rPr>
        <w:t xml:space="preserve">season population in the Town of Thompson </w:t>
      </w:r>
      <w:r>
        <w:rPr>
          <w:rFonts w:ascii="Times New Roman" w:hAnsi="Times New Roman" w:cs="Times New Roman"/>
          <w:sz w:val="24"/>
          <w:szCs w:val="24"/>
        </w:rPr>
        <w:t>including the Village is</w:t>
      </w:r>
      <w:r w:rsidRPr="002E042D">
        <w:rPr>
          <w:rFonts w:ascii="Times New Roman" w:hAnsi="Times New Roman" w:cs="Times New Roman"/>
          <w:sz w:val="24"/>
          <w:szCs w:val="24"/>
        </w:rPr>
        <w:t xml:space="preserve"> approximately 20,561 persons. Based on the NPRA recommendation of 10 acres per 1,000 residents, the Town would need approximately 200 acres of public parkland to serve this population. As shown in Table </w:t>
      </w:r>
      <w:r w:rsidR="008D305F">
        <w:rPr>
          <w:rFonts w:ascii="Times New Roman" w:hAnsi="Times New Roman" w:cs="Times New Roman"/>
          <w:sz w:val="24"/>
          <w:szCs w:val="24"/>
        </w:rPr>
        <w:t>4.2a</w:t>
      </w:r>
      <w:r w:rsidRPr="002E042D">
        <w:rPr>
          <w:rFonts w:ascii="Times New Roman" w:hAnsi="Times New Roman" w:cs="Times New Roman"/>
          <w:sz w:val="24"/>
          <w:szCs w:val="24"/>
        </w:rPr>
        <w:t xml:space="preserve">, the Town of Thompson </w:t>
      </w:r>
      <w:r>
        <w:rPr>
          <w:rFonts w:ascii="Times New Roman" w:hAnsi="Times New Roman" w:cs="Times New Roman"/>
          <w:sz w:val="24"/>
          <w:szCs w:val="24"/>
        </w:rPr>
        <w:t xml:space="preserve">including Village facilities </w:t>
      </w:r>
      <w:r w:rsidRPr="002E042D">
        <w:rPr>
          <w:rFonts w:ascii="Times New Roman" w:hAnsi="Times New Roman" w:cs="Times New Roman"/>
          <w:sz w:val="24"/>
          <w:szCs w:val="24"/>
        </w:rPr>
        <w:t>currently has just under 200 acres of public parkland, very close to the NRPA acreage guidelines.</w:t>
      </w:r>
      <w:r>
        <w:rPr>
          <w:rFonts w:ascii="Times New Roman" w:hAnsi="Times New Roman" w:cs="Times New Roman"/>
          <w:sz w:val="24"/>
          <w:szCs w:val="24"/>
        </w:rPr>
        <w:t xml:space="preserve"> </w:t>
      </w:r>
      <w:r w:rsidR="00962069">
        <w:rPr>
          <w:rFonts w:ascii="Times New Roman" w:hAnsi="Times New Roman" w:cs="Times New Roman"/>
          <w:sz w:val="24"/>
          <w:szCs w:val="24"/>
        </w:rPr>
        <w:t>Note that t</w:t>
      </w:r>
      <w:r>
        <w:rPr>
          <w:rFonts w:ascii="Times New Roman" w:hAnsi="Times New Roman" w:cs="Times New Roman"/>
          <w:sz w:val="24"/>
          <w:szCs w:val="24"/>
        </w:rPr>
        <w:t>he layout of the Town is very different from that of the Village</w:t>
      </w:r>
      <w:r w:rsidR="00962069">
        <w:rPr>
          <w:rFonts w:ascii="Times New Roman" w:hAnsi="Times New Roman" w:cs="Times New Roman"/>
          <w:sz w:val="24"/>
          <w:szCs w:val="24"/>
        </w:rPr>
        <w:t>;</w:t>
      </w:r>
      <w:r>
        <w:rPr>
          <w:rFonts w:ascii="Times New Roman" w:hAnsi="Times New Roman" w:cs="Times New Roman"/>
          <w:sz w:val="24"/>
          <w:szCs w:val="24"/>
        </w:rPr>
        <w:t xml:space="preserve"> looked at separately each has a different “situation” regarding parks and recreation space.</w:t>
      </w:r>
    </w:p>
    <w:p w14:paraId="132B6B86" w14:textId="758FD6B7" w:rsidR="005F5E9E" w:rsidRDefault="005F5E9E" w:rsidP="00213A54">
      <w:pPr>
        <w:spacing w:after="24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Town, not including the Village has 8,582 people and a 178-acre Town park. At NRPA guidelines of 10 acres per person (or 85.8 acres) the Town has more than sufficient acreage for public parks, though it may be lacking in </w:t>
      </w:r>
      <w:r w:rsidR="00FD55E4">
        <w:rPr>
          <w:rFonts w:ascii="Times New Roman" w:hAnsi="Times New Roman" w:cs="Times New Roman"/>
          <w:sz w:val="24"/>
          <w:szCs w:val="24"/>
        </w:rPr>
        <w:t>the</w:t>
      </w:r>
      <w:r>
        <w:rPr>
          <w:rFonts w:ascii="Times New Roman" w:hAnsi="Times New Roman" w:cs="Times New Roman"/>
          <w:sz w:val="24"/>
          <w:szCs w:val="24"/>
        </w:rPr>
        <w:t xml:space="preserve"> number of sports fields</w:t>
      </w:r>
      <w:r w:rsidR="00FD55E4">
        <w:rPr>
          <w:rFonts w:ascii="Times New Roman" w:hAnsi="Times New Roman" w:cs="Times New Roman"/>
          <w:sz w:val="24"/>
          <w:szCs w:val="24"/>
        </w:rPr>
        <w:t xml:space="preserve"> and playgrounds</w:t>
      </w:r>
      <w:r>
        <w:rPr>
          <w:rFonts w:ascii="Times New Roman" w:hAnsi="Times New Roman" w:cs="Times New Roman"/>
          <w:sz w:val="24"/>
          <w:szCs w:val="24"/>
        </w:rPr>
        <w:t xml:space="preserve">. The existing Town Park is, however, </w:t>
      </w:r>
      <w:r w:rsidR="00F615EC">
        <w:rPr>
          <w:rFonts w:ascii="Times New Roman" w:hAnsi="Times New Roman" w:cs="Times New Roman"/>
          <w:sz w:val="24"/>
          <w:szCs w:val="24"/>
        </w:rPr>
        <w:t>located in the northern portion of the Town and requires</w:t>
      </w:r>
      <w:r>
        <w:rPr>
          <w:rFonts w:ascii="Times New Roman" w:hAnsi="Times New Roman" w:cs="Times New Roman"/>
          <w:sz w:val="24"/>
          <w:szCs w:val="24"/>
        </w:rPr>
        <w:t xml:space="preserve"> transportation</w:t>
      </w:r>
      <w:r w:rsidR="00F615EC">
        <w:rPr>
          <w:rFonts w:ascii="Times New Roman" w:hAnsi="Times New Roman" w:cs="Times New Roman"/>
          <w:sz w:val="24"/>
          <w:szCs w:val="24"/>
        </w:rPr>
        <w:t xml:space="preserve"> for residents to get to the park</w:t>
      </w:r>
      <w:r>
        <w:rPr>
          <w:rFonts w:ascii="Times New Roman" w:hAnsi="Times New Roman" w:cs="Times New Roman"/>
          <w:sz w:val="24"/>
          <w:szCs w:val="24"/>
        </w:rPr>
        <w:t>.</w:t>
      </w:r>
      <w:r w:rsidR="009D4A33">
        <w:rPr>
          <w:rFonts w:ascii="Times New Roman" w:hAnsi="Times New Roman" w:cs="Times New Roman"/>
          <w:sz w:val="24"/>
          <w:szCs w:val="24"/>
        </w:rPr>
        <w:t xml:space="preserve"> During the summer season, </w:t>
      </w:r>
      <w:r w:rsidR="005F2AD7">
        <w:rPr>
          <w:rFonts w:ascii="Times New Roman" w:hAnsi="Times New Roman" w:cs="Times New Roman"/>
          <w:sz w:val="24"/>
          <w:szCs w:val="24"/>
        </w:rPr>
        <w:t xml:space="preserve">when </w:t>
      </w:r>
      <w:r w:rsidR="009D4A33">
        <w:rPr>
          <w:rFonts w:ascii="Times New Roman" w:hAnsi="Times New Roman" w:cs="Times New Roman"/>
          <w:sz w:val="24"/>
          <w:szCs w:val="24"/>
        </w:rPr>
        <w:t xml:space="preserve">the population in the Town increases to </w:t>
      </w:r>
      <w:r w:rsidR="004310F8">
        <w:rPr>
          <w:rFonts w:ascii="Times New Roman" w:hAnsi="Times New Roman" w:cs="Times New Roman"/>
          <w:sz w:val="24"/>
          <w:szCs w:val="24"/>
        </w:rPr>
        <w:t xml:space="preserve">13,568, the acreage of the Town park is still sufficient for the summer population, but with more pressure for use of the facilities. The swimming pool is only open during the summer day camp program which is operated by the Sullivan County YMCA. </w:t>
      </w:r>
      <w:r w:rsidR="00A0296E">
        <w:rPr>
          <w:rFonts w:ascii="Times New Roman" w:hAnsi="Times New Roman" w:cs="Times New Roman"/>
          <w:sz w:val="24"/>
          <w:szCs w:val="24"/>
        </w:rPr>
        <w:t>According to guidelines in Table 4.2b, there are enough pools in the Town of Thompson (counting the Town Park and Dillon Park), but the issue may be access, maintenance needs, and community perceptions. The YMCA is willing to discuss how their staff might provide lessons to the community at the Town Park outside of the summer camp hours.</w:t>
      </w:r>
    </w:p>
    <w:p w14:paraId="03C8B0C0" w14:textId="77777777" w:rsidR="005F5E9E" w:rsidRDefault="005F5E9E" w:rsidP="007A738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Village, alone, has 6,726 people and 25.1 acres of park. At NRPA guidelines of 10 acres per person (67.3 acres), the Village is considerably lacking in public park </w:t>
      </w:r>
      <w:r w:rsidR="00873BA2">
        <w:rPr>
          <w:rFonts w:ascii="Times New Roman" w:hAnsi="Times New Roman" w:cs="Times New Roman"/>
          <w:sz w:val="24"/>
          <w:szCs w:val="24"/>
        </w:rPr>
        <w:t xml:space="preserve">land and </w:t>
      </w:r>
      <w:r>
        <w:rPr>
          <w:rFonts w:ascii="Times New Roman" w:hAnsi="Times New Roman" w:cs="Times New Roman"/>
          <w:sz w:val="24"/>
          <w:szCs w:val="24"/>
        </w:rPr>
        <w:t>facilities.</w:t>
      </w:r>
      <w:r w:rsidR="00800C9F">
        <w:rPr>
          <w:rFonts w:ascii="Times New Roman" w:hAnsi="Times New Roman" w:cs="Times New Roman"/>
          <w:sz w:val="24"/>
          <w:szCs w:val="24"/>
        </w:rPr>
        <w:t xml:space="preserve"> The Village parks are, however, located nearer to people to access</w:t>
      </w:r>
      <w:r w:rsidR="00CB6068">
        <w:rPr>
          <w:rFonts w:ascii="Times New Roman" w:hAnsi="Times New Roman" w:cs="Times New Roman"/>
          <w:sz w:val="24"/>
          <w:szCs w:val="24"/>
        </w:rPr>
        <w:t xml:space="preserve"> by walking,</w:t>
      </w:r>
      <w:r w:rsidR="00800C9F">
        <w:rPr>
          <w:rFonts w:ascii="Times New Roman" w:hAnsi="Times New Roman" w:cs="Times New Roman"/>
          <w:sz w:val="24"/>
          <w:szCs w:val="24"/>
        </w:rPr>
        <w:t xml:space="preserve"> without </w:t>
      </w:r>
      <w:r w:rsidR="00F605FE">
        <w:rPr>
          <w:rFonts w:ascii="Times New Roman" w:hAnsi="Times New Roman" w:cs="Times New Roman"/>
          <w:sz w:val="24"/>
          <w:szCs w:val="24"/>
        </w:rPr>
        <w:t xml:space="preserve">the use of </w:t>
      </w:r>
      <w:r w:rsidR="00800C9F">
        <w:rPr>
          <w:rFonts w:ascii="Times New Roman" w:hAnsi="Times New Roman" w:cs="Times New Roman"/>
          <w:sz w:val="24"/>
          <w:szCs w:val="24"/>
        </w:rPr>
        <w:t>a car.</w:t>
      </w:r>
    </w:p>
    <w:p w14:paraId="45316AA6" w14:textId="1BB2C438" w:rsidR="00A61927" w:rsidRPr="00A61927" w:rsidRDefault="005F5E9E" w:rsidP="007A738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In</w:t>
      </w:r>
      <w:r w:rsidR="00A61927">
        <w:rPr>
          <w:rFonts w:ascii="Times New Roman" w:hAnsi="Times New Roman" w:cs="Times New Roman"/>
          <w:sz w:val="24"/>
          <w:szCs w:val="24"/>
        </w:rPr>
        <w:t xml:space="preserve"> order to meet the overall community</w:t>
      </w:r>
      <w:r w:rsidR="007A7383">
        <w:rPr>
          <w:rFonts w:ascii="Times New Roman" w:hAnsi="Times New Roman" w:cs="Times New Roman"/>
          <w:sz w:val="24"/>
          <w:szCs w:val="24"/>
        </w:rPr>
        <w:t>, Town and Village,</w:t>
      </w:r>
      <w:r w:rsidR="00A61927">
        <w:rPr>
          <w:rFonts w:ascii="Times New Roman" w:hAnsi="Times New Roman" w:cs="Times New Roman"/>
          <w:sz w:val="24"/>
          <w:szCs w:val="24"/>
        </w:rPr>
        <w:t xml:space="preserve"> need for </w:t>
      </w:r>
      <w:r w:rsidR="005F2AD7">
        <w:rPr>
          <w:rFonts w:ascii="Times New Roman" w:hAnsi="Times New Roman" w:cs="Times New Roman"/>
          <w:sz w:val="24"/>
          <w:szCs w:val="24"/>
        </w:rPr>
        <w:t xml:space="preserve">both </w:t>
      </w:r>
      <w:r w:rsidR="00A61927">
        <w:rPr>
          <w:rFonts w:ascii="Times New Roman" w:hAnsi="Times New Roman" w:cs="Times New Roman"/>
          <w:sz w:val="24"/>
          <w:szCs w:val="24"/>
        </w:rPr>
        <w:t xml:space="preserve">parks that are more accessible to neighborhoods </w:t>
      </w:r>
      <w:r w:rsidR="003F6AB8">
        <w:rPr>
          <w:rFonts w:ascii="Times New Roman" w:hAnsi="Times New Roman" w:cs="Times New Roman"/>
          <w:sz w:val="24"/>
          <w:szCs w:val="24"/>
        </w:rPr>
        <w:t>and parks with larger sports and recreation facilities</w:t>
      </w:r>
      <w:r w:rsidR="007A7383">
        <w:rPr>
          <w:rFonts w:ascii="Times New Roman" w:hAnsi="Times New Roman" w:cs="Times New Roman"/>
          <w:sz w:val="24"/>
          <w:szCs w:val="24"/>
        </w:rPr>
        <w:t>,</w:t>
      </w:r>
      <w:r w:rsidR="003F6AB8">
        <w:rPr>
          <w:rFonts w:ascii="Times New Roman" w:hAnsi="Times New Roman" w:cs="Times New Roman"/>
          <w:sz w:val="24"/>
          <w:szCs w:val="24"/>
        </w:rPr>
        <w:t xml:space="preserve"> </w:t>
      </w:r>
      <w:r w:rsidR="00A902C6">
        <w:rPr>
          <w:rFonts w:ascii="Times New Roman" w:hAnsi="Times New Roman" w:cs="Times New Roman"/>
          <w:sz w:val="24"/>
          <w:szCs w:val="24"/>
        </w:rPr>
        <w:t xml:space="preserve">cooperation between the </w:t>
      </w:r>
      <w:r w:rsidR="00A61927">
        <w:rPr>
          <w:rFonts w:ascii="Times New Roman" w:hAnsi="Times New Roman" w:cs="Times New Roman"/>
          <w:sz w:val="24"/>
          <w:szCs w:val="24"/>
        </w:rPr>
        <w:t xml:space="preserve">Town </w:t>
      </w:r>
      <w:r w:rsidR="00A902C6">
        <w:rPr>
          <w:rFonts w:ascii="Times New Roman" w:hAnsi="Times New Roman" w:cs="Times New Roman"/>
          <w:sz w:val="24"/>
          <w:szCs w:val="24"/>
        </w:rPr>
        <w:t xml:space="preserve">and </w:t>
      </w:r>
      <w:r w:rsidR="00A61927">
        <w:rPr>
          <w:rFonts w:ascii="Times New Roman" w:hAnsi="Times New Roman" w:cs="Times New Roman"/>
          <w:sz w:val="24"/>
          <w:szCs w:val="24"/>
        </w:rPr>
        <w:t>Village</w:t>
      </w:r>
      <w:r w:rsidR="00873BA2">
        <w:rPr>
          <w:rFonts w:ascii="Times New Roman" w:hAnsi="Times New Roman" w:cs="Times New Roman"/>
          <w:sz w:val="24"/>
          <w:szCs w:val="24"/>
        </w:rPr>
        <w:t xml:space="preserve"> is</w:t>
      </w:r>
      <w:r w:rsidR="00A61927">
        <w:rPr>
          <w:rFonts w:ascii="Times New Roman" w:hAnsi="Times New Roman" w:cs="Times New Roman"/>
          <w:sz w:val="24"/>
          <w:szCs w:val="24"/>
        </w:rPr>
        <w:t xml:space="preserve"> recommended. </w:t>
      </w:r>
      <w:r w:rsidR="00873BA2">
        <w:rPr>
          <w:rFonts w:ascii="Times New Roman" w:hAnsi="Times New Roman" w:cs="Times New Roman"/>
          <w:sz w:val="24"/>
          <w:szCs w:val="24"/>
        </w:rPr>
        <w:t xml:space="preserve">The </w:t>
      </w:r>
      <w:r w:rsidR="002535C2">
        <w:rPr>
          <w:rFonts w:ascii="Times New Roman" w:hAnsi="Times New Roman" w:cs="Times New Roman"/>
          <w:sz w:val="24"/>
          <w:szCs w:val="24"/>
        </w:rPr>
        <w:t xml:space="preserve">Survey shows </w:t>
      </w:r>
      <w:r w:rsidR="00873BA2">
        <w:rPr>
          <w:rFonts w:ascii="Times New Roman" w:hAnsi="Times New Roman" w:cs="Times New Roman"/>
          <w:sz w:val="24"/>
          <w:szCs w:val="24"/>
        </w:rPr>
        <w:t>that</w:t>
      </w:r>
      <w:r w:rsidR="002535C2">
        <w:rPr>
          <w:rFonts w:ascii="Times New Roman" w:hAnsi="Times New Roman" w:cs="Times New Roman"/>
          <w:sz w:val="24"/>
          <w:szCs w:val="24"/>
        </w:rPr>
        <w:t xml:space="preserve"> Town </w:t>
      </w:r>
      <w:r w:rsidR="00A902C6">
        <w:rPr>
          <w:rFonts w:ascii="Times New Roman" w:hAnsi="Times New Roman" w:cs="Times New Roman"/>
          <w:sz w:val="24"/>
          <w:szCs w:val="24"/>
        </w:rPr>
        <w:t>residents</w:t>
      </w:r>
      <w:r w:rsidR="002535C2">
        <w:rPr>
          <w:rFonts w:ascii="Times New Roman" w:hAnsi="Times New Roman" w:cs="Times New Roman"/>
          <w:sz w:val="24"/>
          <w:szCs w:val="24"/>
        </w:rPr>
        <w:t xml:space="preserve"> use </w:t>
      </w:r>
      <w:r w:rsidR="002535C2">
        <w:rPr>
          <w:rFonts w:ascii="Times New Roman" w:hAnsi="Times New Roman" w:cs="Times New Roman"/>
          <w:sz w:val="24"/>
          <w:szCs w:val="24"/>
        </w:rPr>
        <w:lastRenderedPageBreak/>
        <w:t xml:space="preserve">Village parks and Village </w:t>
      </w:r>
      <w:r w:rsidR="00873BA2">
        <w:rPr>
          <w:rFonts w:ascii="Times New Roman" w:hAnsi="Times New Roman" w:cs="Times New Roman"/>
          <w:sz w:val="24"/>
          <w:szCs w:val="24"/>
        </w:rPr>
        <w:t>residents</w:t>
      </w:r>
      <w:r w:rsidR="002535C2">
        <w:rPr>
          <w:rFonts w:ascii="Times New Roman" w:hAnsi="Times New Roman" w:cs="Times New Roman"/>
          <w:sz w:val="24"/>
          <w:szCs w:val="24"/>
        </w:rPr>
        <w:t xml:space="preserve"> use </w:t>
      </w:r>
      <w:r w:rsidR="00873BA2">
        <w:rPr>
          <w:rFonts w:ascii="Times New Roman" w:hAnsi="Times New Roman" w:cs="Times New Roman"/>
          <w:sz w:val="24"/>
          <w:szCs w:val="24"/>
        </w:rPr>
        <w:t xml:space="preserve">the </w:t>
      </w:r>
      <w:r w:rsidR="002535C2">
        <w:rPr>
          <w:rFonts w:ascii="Times New Roman" w:hAnsi="Times New Roman" w:cs="Times New Roman"/>
          <w:sz w:val="24"/>
          <w:szCs w:val="24"/>
        </w:rPr>
        <w:t xml:space="preserve">Town Park. </w:t>
      </w:r>
      <w:r w:rsidR="00873BA2">
        <w:rPr>
          <w:rFonts w:ascii="Times New Roman" w:hAnsi="Times New Roman" w:cs="Times New Roman"/>
          <w:sz w:val="24"/>
          <w:szCs w:val="24"/>
        </w:rPr>
        <w:t xml:space="preserve">Smaller </w:t>
      </w:r>
      <w:r w:rsidR="00A61927">
        <w:rPr>
          <w:rFonts w:ascii="Times New Roman" w:hAnsi="Times New Roman" w:cs="Times New Roman"/>
          <w:sz w:val="24"/>
          <w:szCs w:val="24"/>
        </w:rPr>
        <w:t xml:space="preserve">Neighborhood parks </w:t>
      </w:r>
      <w:r w:rsidR="00873BA2">
        <w:rPr>
          <w:rFonts w:ascii="Times New Roman" w:hAnsi="Times New Roman" w:cs="Times New Roman"/>
          <w:sz w:val="24"/>
          <w:szCs w:val="24"/>
        </w:rPr>
        <w:t xml:space="preserve">could be made more </w:t>
      </w:r>
      <w:r w:rsidR="00A61927">
        <w:rPr>
          <w:rFonts w:ascii="Times New Roman" w:hAnsi="Times New Roman" w:cs="Times New Roman"/>
          <w:sz w:val="24"/>
          <w:szCs w:val="24"/>
        </w:rPr>
        <w:t xml:space="preserve">accessible for gathering, picnics, music, playgrounds. </w:t>
      </w:r>
      <w:r w:rsidR="00587C15">
        <w:rPr>
          <w:rFonts w:ascii="Times New Roman" w:hAnsi="Times New Roman" w:cs="Times New Roman"/>
          <w:sz w:val="24"/>
          <w:szCs w:val="24"/>
        </w:rPr>
        <w:t>Town and Village par</w:t>
      </w:r>
      <w:r w:rsidR="001C6C6B">
        <w:rPr>
          <w:rFonts w:ascii="Times New Roman" w:hAnsi="Times New Roman" w:cs="Times New Roman"/>
          <w:sz w:val="24"/>
          <w:szCs w:val="24"/>
        </w:rPr>
        <w:t>ks are utilized by resident</w:t>
      </w:r>
      <w:r w:rsidR="00031EA7">
        <w:rPr>
          <w:rFonts w:ascii="Times New Roman" w:hAnsi="Times New Roman" w:cs="Times New Roman"/>
          <w:sz w:val="24"/>
          <w:szCs w:val="24"/>
        </w:rPr>
        <w:t>s</w:t>
      </w:r>
      <w:r w:rsidR="001C6C6B">
        <w:rPr>
          <w:rFonts w:ascii="Times New Roman" w:hAnsi="Times New Roman" w:cs="Times New Roman"/>
          <w:sz w:val="24"/>
          <w:szCs w:val="24"/>
        </w:rPr>
        <w:t xml:space="preserve"> of both municipalities and one Village-owned park is actually located within the Town. Area sports leagues are open to youth in both municipalities, and MCSD recreation facilities serve children throughout out the school district, which includes sections of the Towns of Thompson, </w:t>
      </w:r>
      <w:r w:rsidR="008008BB">
        <w:rPr>
          <w:rFonts w:ascii="Times New Roman" w:hAnsi="Times New Roman" w:cs="Times New Roman"/>
          <w:sz w:val="24"/>
          <w:szCs w:val="24"/>
        </w:rPr>
        <w:t>Forestburgh</w:t>
      </w:r>
      <w:r w:rsidR="001C6C6B">
        <w:rPr>
          <w:rFonts w:ascii="Times New Roman" w:hAnsi="Times New Roman" w:cs="Times New Roman"/>
          <w:sz w:val="24"/>
          <w:szCs w:val="24"/>
        </w:rPr>
        <w:t xml:space="preserve">, Bethel, Fallsburg and Mamakating. </w:t>
      </w:r>
      <w:r w:rsidR="00873BA2">
        <w:rPr>
          <w:rFonts w:ascii="Times New Roman" w:hAnsi="Times New Roman" w:cs="Times New Roman"/>
          <w:sz w:val="24"/>
          <w:szCs w:val="24"/>
        </w:rPr>
        <w:t xml:space="preserve">Cooperation between the Town and Village </w:t>
      </w:r>
      <w:r w:rsidR="00A902C6">
        <w:rPr>
          <w:rFonts w:ascii="Times New Roman" w:hAnsi="Times New Roman" w:cs="Times New Roman"/>
          <w:sz w:val="24"/>
          <w:szCs w:val="24"/>
        </w:rPr>
        <w:t xml:space="preserve">could </w:t>
      </w:r>
      <w:r w:rsidR="00873BA2">
        <w:rPr>
          <w:rFonts w:ascii="Times New Roman" w:hAnsi="Times New Roman" w:cs="Times New Roman"/>
          <w:sz w:val="24"/>
          <w:szCs w:val="24"/>
        </w:rPr>
        <w:t>involve a</w:t>
      </w:r>
      <w:r w:rsidR="00A61927">
        <w:rPr>
          <w:rFonts w:ascii="Times New Roman" w:hAnsi="Times New Roman" w:cs="Times New Roman"/>
          <w:sz w:val="24"/>
          <w:szCs w:val="24"/>
        </w:rPr>
        <w:t>greement</w:t>
      </w:r>
      <w:r w:rsidR="00A902C6">
        <w:rPr>
          <w:rFonts w:ascii="Times New Roman" w:hAnsi="Times New Roman" w:cs="Times New Roman"/>
          <w:sz w:val="24"/>
          <w:szCs w:val="24"/>
        </w:rPr>
        <w:t xml:space="preserve">s </w:t>
      </w:r>
      <w:r w:rsidR="00CD7452">
        <w:rPr>
          <w:rFonts w:ascii="Times New Roman" w:hAnsi="Times New Roman" w:cs="Times New Roman"/>
          <w:sz w:val="24"/>
          <w:szCs w:val="24"/>
        </w:rPr>
        <w:t>regarding maintenance</w:t>
      </w:r>
      <w:r w:rsidR="00A61927">
        <w:rPr>
          <w:rFonts w:ascii="Times New Roman" w:hAnsi="Times New Roman" w:cs="Times New Roman"/>
          <w:sz w:val="24"/>
          <w:szCs w:val="24"/>
        </w:rPr>
        <w:t xml:space="preserve"> and upkeep, need upgrades</w:t>
      </w:r>
      <w:r w:rsidR="00873BA2">
        <w:rPr>
          <w:rFonts w:ascii="Times New Roman" w:hAnsi="Times New Roman" w:cs="Times New Roman"/>
          <w:sz w:val="24"/>
          <w:szCs w:val="24"/>
        </w:rPr>
        <w:t>, as well as c</w:t>
      </w:r>
      <w:r w:rsidR="00DA50F6">
        <w:rPr>
          <w:rFonts w:ascii="Times New Roman" w:hAnsi="Times New Roman" w:cs="Times New Roman"/>
          <w:sz w:val="24"/>
          <w:szCs w:val="24"/>
        </w:rPr>
        <w:t>ooperative development and operation of Recreation activities/sports leagues/community activities/classes.</w:t>
      </w:r>
    </w:p>
    <w:p w14:paraId="13D5454A" w14:textId="77777777" w:rsidR="00A61927" w:rsidRPr="00A61927" w:rsidRDefault="00A61927" w:rsidP="00A61927">
      <w:pPr>
        <w:rPr>
          <w:rFonts w:ascii="Times New Roman" w:hAnsi="Times New Roman" w:cs="Times New Roman"/>
          <w:sz w:val="24"/>
          <w:szCs w:val="24"/>
        </w:rPr>
      </w:pPr>
    </w:p>
    <w:p w14:paraId="77CFD955" w14:textId="77777777" w:rsidR="00A61927" w:rsidRDefault="00A61927" w:rsidP="00C20B97">
      <w:pPr>
        <w:pStyle w:val="Heading1"/>
        <w:numPr>
          <w:ilvl w:val="0"/>
          <w:numId w:val="16"/>
        </w:numPr>
      </w:pPr>
      <w:bookmarkStart w:id="27" w:name="_Toc2160642"/>
      <w:r>
        <w:t>Implementation</w:t>
      </w:r>
      <w:bookmarkEnd w:id="27"/>
    </w:p>
    <w:p w14:paraId="7BD18D95" w14:textId="77777777" w:rsidR="00A61927" w:rsidRPr="00A61927" w:rsidRDefault="00A61927" w:rsidP="00A61927"/>
    <w:p w14:paraId="31318923" w14:textId="77777777" w:rsidR="00CF636C" w:rsidRPr="009B4C60" w:rsidRDefault="00CF636C" w:rsidP="009B4C60">
      <w:pPr>
        <w:pStyle w:val="ListParagraph"/>
        <w:numPr>
          <w:ilvl w:val="1"/>
          <w:numId w:val="16"/>
        </w:numPr>
        <w:spacing w:line="360" w:lineRule="auto"/>
        <w:rPr>
          <w:rFonts w:ascii="Times New Roman" w:hAnsi="Times New Roman" w:cs="Times New Roman"/>
          <w:sz w:val="24"/>
          <w:szCs w:val="24"/>
        </w:rPr>
      </w:pPr>
      <w:bookmarkStart w:id="28" w:name="_Toc2160643"/>
      <w:r w:rsidRPr="00F613AC">
        <w:rPr>
          <w:rStyle w:val="Heading2Char"/>
        </w:rPr>
        <w:t>Project Priorities</w:t>
      </w:r>
      <w:bookmarkEnd w:id="28"/>
      <w:r w:rsidRPr="009B4C60">
        <w:rPr>
          <w:rFonts w:ascii="Times New Roman" w:hAnsi="Times New Roman" w:cs="Times New Roman"/>
          <w:sz w:val="24"/>
          <w:szCs w:val="24"/>
        </w:rPr>
        <w:t xml:space="preserve"> </w:t>
      </w:r>
      <w:r w:rsidR="003F6AB8" w:rsidRPr="009B4C60">
        <w:rPr>
          <w:rFonts w:ascii="Times New Roman" w:hAnsi="Times New Roman" w:cs="Times New Roman"/>
          <w:sz w:val="24"/>
          <w:szCs w:val="24"/>
        </w:rPr>
        <w:t xml:space="preserve">by </w:t>
      </w:r>
      <w:r w:rsidR="006B3742">
        <w:rPr>
          <w:rFonts w:ascii="Times New Roman" w:hAnsi="Times New Roman" w:cs="Times New Roman"/>
          <w:sz w:val="24"/>
          <w:szCs w:val="24"/>
        </w:rPr>
        <w:t>P</w:t>
      </w:r>
      <w:r w:rsidR="003F6AB8" w:rsidRPr="009B4C60">
        <w:rPr>
          <w:rFonts w:ascii="Times New Roman" w:hAnsi="Times New Roman" w:cs="Times New Roman"/>
          <w:sz w:val="24"/>
          <w:szCs w:val="24"/>
        </w:rPr>
        <w:t>ark</w:t>
      </w:r>
    </w:p>
    <w:p w14:paraId="5466CEDE" w14:textId="17B9886E" w:rsidR="002E042D" w:rsidRDefault="003F6AB8" w:rsidP="007A7383">
      <w:pPr>
        <w:spacing w:line="360" w:lineRule="auto"/>
        <w:jc w:val="both"/>
        <w:rPr>
          <w:rFonts w:ascii="Times New Roman" w:hAnsi="Times New Roman" w:cs="Times New Roman"/>
          <w:sz w:val="24"/>
          <w:szCs w:val="24"/>
        </w:rPr>
      </w:pPr>
      <w:r>
        <w:rPr>
          <w:rFonts w:ascii="Times New Roman" w:hAnsi="Times New Roman" w:cs="Times New Roman"/>
          <w:sz w:val="24"/>
          <w:szCs w:val="24"/>
        </w:rPr>
        <w:t>Several</w:t>
      </w:r>
      <w:r w:rsidR="002535C2">
        <w:rPr>
          <w:rFonts w:ascii="Times New Roman" w:hAnsi="Times New Roman" w:cs="Times New Roman"/>
          <w:sz w:val="24"/>
          <w:szCs w:val="24"/>
        </w:rPr>
        <w:t xml:space="preserve"> parks need upgrade and maintenance first.</w:t>
      </w:r>
      <w:r w:rsidR="004F6FE2">
        <w:rPr>
          <w:rFonts w:ascii="Times New Roman" w:hAnsi="Times New Roman" w:cs="Times New Roman"/>
          <w:sz w:val="24"/>
          <w:szCs w:val="24"/>
        </w:rPr>
        <w:t xml:space="preserve"> The following sections are lists of actions ideas that can be taken in the short-term at each park, pulled from the survey, workshops and Park Committee meetings.</w:t>
      </w:r>
      <w:r w:rsidR="00136E43">
        <w:rPr>
          <w:rFonts w:ascii="Times New Roman" w:hAnsi="Times New Roman" w:cs="Times New Roman"/>
          <w:sz w:val="24"/>
          <w:szCs w:val="24"/>
        </w:rPr>
        <w:t xml:space="preserve"> Parks in the Town and Village and School District are discussed together with future potential cooperative planning in mind.</w:t>
      </w:r>
      <w:r w:rsidR="00D6442B">
        <w:rPr>
          <w:rFonts w:ascii="Times New Roman" w:hAnsi="Times New Roman" w:cs="Times New Roman"/>
          <w:sz w:val="24"/>
          <w:szCs w:val="24"/>
        </w:rPr>
        <w:t xml:space="preserve"> Information on plans for the North Street Commons is included in the Appendix.</w:t>
      </w:r>
    </w:p>
    <w:p w14:paraId="071AFB9C" w14:textId="2708DC0E" w:rsidR="004F6FE2" w:rsidRPr="007F5301" w:rsidRDefault="004F6FE2" w:rsidP="004F6FE2">
      <w:pPr>
        <w:rPr>
          <w:u w:val="single"/>
        </w:rPr>
      </w:pPr>
      <w:r w:rsidRPr="007F5301">
        <w:rPr>
          <w:u w:val="single"/>
        </w:rPr>
        <w:t>Town of Thompson Park</w:t>
      </w:r>
      <w:r w:rsidR="0088304A">
        <w:rPr>
          <w:u w:val="single"/>
        </w:rPr>
        <w:t xml:space="preserve"> (Town)</w:t>
      </w:r>
    </w:p>
    <w:p w14:paraId="313344CC" w14:textId="77777777" w:rsidR="004F6FE2" w:rsidRDefault="004F6FE2" w:rsidP="00525A9C">
      <w:pPr>
        <w:pStyle w:val="ListParagraph"/>
        <w:numPr>
          <w:ilvl w:val="0"/>
          <w:numId w:val="18"/>
        </w:numPr>
        <w:spacing w:after="0" w:line="240" w:lineRule="auto"/>
      </w:pPr>
      <w:r>
        <w:t>Options to pool/playground use issue – work with YMCA, add a second public pool? Open existing pool to public after summer camp hours? Expand trails</w:t>
      </w:r>
    </w:p>
    <w:p w14:paraId="16E317A2" w14:textId="77777777" w:rsidR="004F6FE2" w:rsidRDefault="004F6FE2" w:rsidP="00525A9C">
      <w:pPr>
        <w:pStyle w:val="ListParagraph"/>
        <w:numPr>
          <w:ilvl w:val="0"/>
          <w:numId w:val="18"/>
        </w:numPr>
        <w:spacing w:after="0" w:line="240" w:lineRule="auto"/>
      </w:pPr>
      <w:r>
        <w:t>Park Road maintenance</w:t>
      </w:r>
    </w:p>
    <w:p w14:paraId="210E6D4E" w14:textId="77777777" w:rsidR="004F6FE2" w:rsidRDefault="004F6FE2" w:rsidP="00525A9C">
      <w:pPr>
        <w:pStyle w:val="ListParagraph"/>
        <w:numPr>
          <w:ilvl w:val="0"/>
          <w:numId w:val="18"/>
        </w:numPr>
        <w:spacing w:after="0" w:line="240" w:lineRule="auto"/>
      </w:pPr>
      <w:r>
        <w:t>Improve access to lower park where the playground, BBQ area and pole barn are located</w:t>
      </w:r>
    </w:p>
    <w:p w14:paraId="41841FCE" w14:textId="77777777" w:rsidR="004F6FE2" w:rsidRDefault="004F6FE2" w:rsidP="00525A9C">
      <w:pPr>
        <w:pStyle w:val="ListParagraph"/>
        <w:numPr>
          <w:ilvl w:val="0"/>
          <w:numId w:val="18"/>
        </w:numPr>
        <w:spacing w:after="0" w:line="240" w:lineRule="auto"/>
      </w:pPr>
      <w:r>
        <w:t>Update restrooms</w:t>
      </w:r>
    </w:p>
    <w:p w14:paraId="04C4ECD8" w14:textId="77777777" w:rsidR="004F6FE2" w:rsidRDefault="004F6FE2">
      <w:pPr>
        <w:pStyle w:val="ListParagraph"/>
        <w:numPr>
          <w:ilvl w:val="0"/>
          <w:numId w:val="18"/>
        </w:numPr>
        <w:spacing w:after="0" w:line="240" w:lineRule="auto"/>
      </w:pPr>
      <w:r>
        <w:t>Add a fenced area for a dog park</w:t>
      </w:r>
    </w:p>
    <w:p w14:paraId="11BEC721" w14:textId="77777777" w:rsidR="005F2AD7" w:rsidRDefault="005F2AD7" w:rsidP="005F2AD7">
      <w:pPr>
        <w:pStyle w:val="ListParagraph"/>
        <w:numPr>
          <w:ilvl w:val="0"/>
          <w:numId w:val="18"/>
        </w:numPr>
        <w:spacing w:after="0" w:line="240" w:lineRule="auto"/>
      </w:pPr>
      <w:r>
        <w:t>Add Trail Map to Town website, and ensure Trail itself is well marked</w:t>
      </w:r>
    </w:p>
    <w:p w14:paraId="5EE9FA5A" w14:textId="1EDD4960" w:rsidR="004F6FE2" w:rsidRDefault="004F6FE2" w:rsidP="004F6FE2"/>
    <w:p w14:paraId="3C66076B" w14:textId="4BFB966A" w:rsidR="00136E43" w:rsidRPr="00252A1C" w:rsidRDefault="00136E43" w:rsidP="00252A1C">
      <w:pPr>
        <w:rPr>
          <w:u w:val="single"/>
        </w:rPr>
      </w:pPr>
      <w:r w:rsidRPr="00431F1F">
        <w:rPr>
          <w:u w:val="single"/>
        </w:rPr>
        <w:t>Camp Jened</w:t>
      </w:r>
      <w:r>
        <w:rPr>
          <w:u w:val="single"/>
        </w:rPr>
        <w:t xml:space="preserve"> property (Town)</w:t>
      </w:r>
    </w:p>
    <w:p w14:paraId="31376DDC" w14:textId="75B3C5C3" w:rsidR="00136E43" w:rsidRDefault="00136E43" w:rsidP="00136E43">
      <w:pPr>
        <w:pStyle w:val="ListParagraph"/>
        <w:numPr>
          <w:ilvl w:val="0"/>
          <w:numId w:val="22"/>
        </w:numPr>
        <w:spacing w:after="0" w:line="240" w:lineRule="auto"/>
      </w:pPr>
      <w:r>
        <w:t>Community Center with meeting room and kitchen</w:t>
      </w:r>
    </w:p>
    <w:p w14:paraId="0CB6B4EA" w14:textId="5ED8268D" w:rsidR="00252A1C" w:rsidRDefault="00252A1C" w:rsidP="00136E43">
      <w:pPr>
        <w:pStyle w:val="ListParagraph"/>
        <w:numPr>
          <w:ilvl w:val="0"/>
          <w:numId w:val="22"/>
        </w:numPr>
        <w:spacing w:after="0" w:line="240" w:lineRule="auto"/>
      </w:pPr>
      <w:r>
        <w:t>Playgrounds</w:t>
      </w:r>
    </w:p>
    <w:p w14:paraId="2A54A265" w14:textId="0DC64331" w:rsidR="00136E43" w:rsidRDefault="00136E43" w:rsidP="00136E43">
      <w:pPr>
        <w:pStyle w:val="ListParagraph"/>
        <w:numPr>
          <w:ilvl w:val="0"/>
          <w:numId w:val="22"/>
        </w:numPr>
        <w:spacing w:after="0" w:line="240" w:lineRule="auto"/>
      </w:pPr>
      <w:r>
        <w:t>Concession for boating on lake</w:t>
      </w:r>
    </w:p>
    <w:p w14:paraId="0A0C7636" w14:textId="6F6EE264" w:rsidR="00252A1C" w:rsidRDefault="00252A1C" w:rsidP="00136E43">
      <w:pPr>
        <w:pStyle w:val="ListParagraph"/>
        <w:numPr>
          <w:ilvl w:val="0"/>
          <w:numId w:val="22"/>
        </w:numPr>
        <w:spacing w:after="0" w:line="240" w:lineRule="auto"/>
      </w:pPr>
      <w:r>
        <w:t>Sports fields if determined there is a community need/desire</w:t>
      </w:r>
    </w:p>
    <w:p w14:paraId="6EE748D6" w14:textId="77777777" w:rsidR="00136E43" w:rsidRDefault="00136E43" w:rsidP="004F6FE2">
      <w:pPr>
        <w:rPr>
          <w:u w:val="single"/>
        </w:rPr>
      </w:pPr>
    </w:p>
    <w:p w14:paraId="513645D5" w14:textId="3AFF4AD9" w:rsidR="004F6FE2" w:rsidRPr="007F5301" w:rsidRDefault="004F6FE2" w:rsidP="004F6FE2">
      <w:pPr>
        <w:rPr>
          <w:u w:val="single"/>
        </w:rPr>
      </w:pPr>
      <w:r w:rsidRPr="007F5301">
        <w:rPr>
          <w:u w:val="single"/>
        </w:rPr>
        <w:lastRenderedPageBreak/>
        <w:t>De</w:t>
      </w:r>
      <w:r>
        <w:rPr>
          <w:u w:val="single"/>
        </w:rPr>
        <w:t>H</w:t>
      </w:r>
      <w:r w:rsidRPr="007F5301">
        <w:rPr>
          <w:u w:val="single"/>
        </w:rPr>
        <w:t>oyos Park</w:t>
      </w:r>
      <w:r w:rsidR="00136E43">
        <w:rPr>
          <w:u w:val="single"/>
        </w:rPr>
        <w:t xml:space="preserve"> (Village)</w:t>
      </w:r>
    </w:p>
    <w:p w14:paraId="2A21CEE0" w14:textId="77777777" w:rsidR="004F6FE2" w:rsidRDefault="004F6FE2" w:rsidP="004F6FE2">
      <w:pPr>
        <w:pStyle w:val="ListParagraph"/>
        <w:numPr>
          <w:ilvl w:val="0"/>
          <w:numId w:val="19"/>
        </w:numPr>
        <w:spacing w:after="0" w:line="240" w:lineRule="auto"/>
      </w:pPr>
      <w:r>
        <w:t xml:space="preserve">Repair tennis court </w:t>
      </w:r>
    </w:p>
    <w:p w14:paraId="6E0A40B0" w14:textId="77777777" w:rsidR="004F6FE2" w:rsidRDefault="004F6FE2" w:rsidP="00525A9C">
      <w:pPr>
        <w:pStyle w:val="ListParagraph"/>
        <w:numPr>
          <w:ilvl w:val="0"/>
          <w:numId w:val="19"/>
        </w:numPr>
        <w:spacing w:after="0" w:line="240" w:lineRule="auto"/>
      </w:pPr>
      <w:r>
        <w:t>Repair pole barn</w:t>
      </w:r>
    </w:p>
    <w:p w14:paraId="1A608D8F" w14:textId="77777777" w:rsidR="002D06A8" w:rsidRDefault="004F6FE2" w:rsidP="004F6FE2">
      <w:pPr>
        <w:pStyle w:val="ListParagraph"/>
        <w:numPr>
          <w:ilvl w:val="0"/>
          <w:numId w:val="19"/>
        </w:numPr>
        <w:spacing w:after="0" w:line="240" w:lineRule="auto"/>
      </w:pPr>
      <w:r>
        <w:t>Add basketball court</w:t>
      </w:r>
    </w:p>
    <w:p w14:paraId="052376E7" w14:textId="77777777" w:rsidR="002D06A8" w:rsidRDefault="002D06A8" w:rsidP="004F6FE2">
      <w:pPr>
        <w:pStyle w:val="ListParagraph"/>
        <w:numPr>
          <w:ilvl w:val="0"/>
          <w:numId w:val="19"/>
        </w:numPr>
        <w:spacing w:after="0" w:line="240" w:lineRule="auto"/>
      </w:pPr>
      <w:r>
        <w:t xml:space="preserve">Add </w:t>
      </w:r>
      <w:r w:rsidR="004F6FE2">
        <w:t>new playground equipment</w:t>
      </w:r>
    </w:p>
    <w:p w14:paraId="3C952820" w14:textId="77777777" w:rsidR="004F6FE2" w:rsidRDefault="004F6FE2" w:rsidP="00525A9C">
      <w:pPr>
        <w:pStyle w:val="ListParagraph"/>
        <w:numPr>
          <w:ilvl w:val="0"/>
          <w:numId w:val="19"/>
        </w:numPr>
        <w:spacing w:after="0" w:line="240" w:lineRule="auto"/>
      </w:pPr>
      <w:r>
        <w:t>Skateboard park repaired or relocated?</w:t>
      </w:r>
    </w:p>
    <w:p w14:paraId="413133E8" w14:textId="77777777" w:rsidR="004F6FE2" w:rsidRDefault="004F6FE2" w:rsidP="004F6FE2">
      <w:pPr>
        <w:spacing w:after="0" w:line="240" w:lineRule="auto"/>
      </w:pPr>
    </w:p>
    <w:p w14:paraId="17A134C8" w14:textId="2D98D141" w:rsidR="004F6FE2" w:rsidRPr="007F5301" w:rsidRDefault="004F6FE2" w:rsidP="004F6FE2">
      <w:pPr>
        <w:rPr>
          <w:u w:val="single"/>
        </w:rPr>
      </w:pPr>
      <w:r w:rsidRPr="007F5301">
        <w:rPr>
          <w:u w:val="single"/>
        </w:rPr>
        <w:t>Dillon Park</w:t>
      </w:r>
      <w:r w:rsidR="00136E43">
        <w:rPr>
          <w:u w:val="single"/>
        </w:rPr>
        <w:t xml:space="preserve"> (Village)</w:t>
      </w:r>
    </w:p>
    <w:p w14:paraId="1E72ACE8" w14:textId="77777777" w:rsidR="004F6FE2" w:rsidRDefault="004F6FE2" w:rsidP="00525A9C">
      <w:pPr>
        <w:pStyle w:val="ListParagraph"/>
        <w:numPr>
          <w:ilvl w:val="0"/>
          <w:numId w:val="20"/>
        </w:numPr>
        <w:spacing w:after="0" w:line="240" w:lineRule="auto"/>
      </w:pPr>
      <w:r>
        <w:t>Repair fence</w:t>
      </w:r>
    </w:p>
    <w:p w14:paraId="3060085D" w14:textId="77777777" w:rsidR="004F6FE2" w:rsidRDefault="004F6FE2" w:rsidP="00525A9C">
      <w:pPr>
        <w:pStyle w:val="ListParagraph"/>
        <w:numPr>
          <w:ilvl w:val="0"/>
          <w:numId w:val="20"/>
        </w:numPr>
        <w:spacing w:after="0" w:line="240" w:lineRule="auto"/>
      </w:pPr>
      <w:r>
        <w:t>Add lighting</w:t>
      </w:r>
    </w:p>
    <w:p w14:paraId="6F2DA795" w14:textId="77777777" w:rsidR="004F6FE2" w:rsidRDefault="004F6FE2" w:rsidP="00525A9C">
      <w:pPr>
        <w:pStyle w:val="ListParagraph"/>
        <w:numPr>
          <w:ilvl w:val="0"/>
          <w:numId w:val="20"/>
        </w:numPr>
        <w:spacing w:after="0" w:line="240" w:lineRule="auto"/>
      </w:pPr>
      <w:r>
        <w:t>Repair basketball courts</w:t>
      </w:r>
    </w:p>
    <w:p w14:paraId="4582EA20" w14:textId="77777777" w:rsidR="004F6FE2" w:rsidRDefault="004F6FE2" w:rsidP="00525A9C">
      <w:pPr>
        <w:pStyle w:val="ListParagraph"/>
        <w:numPr>
          <w:ilvl w:val="0"/>
          <w:numId w:val="20"/>
        </w:numPr>
        <w:spacing w:after="0" w:line="240" w:lineRule="auto"/>
      </w:pPr>
      <w:r>
        <w:t>Add Pickleball</w:t>
      </w:r>
      <w:r w:rsidR="002D06A8">
        <w:t xml:space="preserve"> area</w:t>
      </w:r>
    </w:p>
    <w:p w14:paraId="4A5CB626" w14:textId="77777777" w:rsidR="004F6FE2" w:rsidRDefault="004F6FE2" w:rsidP="00525A9C">
      <w:pPr>
        <w:pStyle w:val="ListParagraph"/>
        <w:numPr>
          <w:ilvl w:val="0"/>
          <w:numId w:val="20"/>
        </w:numPr>
        <w:spacing w:after="0" w:line="240" w:lineRule="auto"/>
      </w:pPr>
      <w:r>
        <w:t>Remove old</w:t>
      </w:r>
      <w:r w:rsidR="002D06A8">
        <w:t xml:space="preserve"> equipment and a</w:t>
      </w:r>
      <w:r>
        <w:t xml:space="preserve">dd new playground for different ages/capabilities </w:t>
      </w:r>
    </w:p>
    <w:p w14:paraId="61C4B88D" w14:textId="77777777" w:rsidR="004F6FE2" w:rsidRDefault="002D06A8" w:rsidP="00525A9C">
      <w:pPr>
        <w:pStyle w:val="ListParagraph"/>
        <w:numPr>
          <w:ilvl w:val="0"/>
          <w:numId w:val="20"/>
        </w:numPr>
        <w:spacing w:after="0" w:line="240" w:lineRule="auto"/>
      </w:pPr>
      <w:r>
        <w:t>Replace p</w:t>
      </w:r>
      <w:r w:rsidR="004F6FE2">
        <w:t>ool – fix security so park can be open if pool is not</w:t>
      </w:r>
    </w:p>
    <w:p w14:paraId="52E8F6E0" w14:textId="77777777" w:rsidR="004F6FE2" w:rsidRDefault="004F6FE2" w:rsidP="00525A9C">
      <w:pPr>
        <w:pStyle w:val="ListParagraph"/>
        <w:numPr>
          <w:ilvl w:val="0"/>
          <w:numId w:val="20"/>
        </w:numPr>
        <w:spacing w:after="0" w:line="240" w:lineRule="auto"/>
      </w:pPr>
      <w:r>
        <w:t>Fix up restrooms</w:t>
      </w:r>
    </w:p>
    <w:p w14:paraId="4E53E0AB" w14:textId="77777777" w:rsidR="004F6FE2" w:rsidRDefault="002D06A8" w:rsidP="00525A9C">
      <w:pPr>
        <w:pStyle w:val="ListParagraph"/>
        <w:numPr>
          <w:ilvl w:val="0"/>
          <w:numId w:val="20"/>
        </w:numPr>
        <w:spacing w:after="0" w:line="240" w:lineRule="auto"/>
      </w:pPr>
      <w:r>
        <w:t xml:space="preserve">Add fenced area for a </w:t>
      </w:r>
      <w:r w:rsidR="004F6FE2">
        <w:t>Dog park</w:t>
      </w:r>
    </w:p>
    <w:p w14:paraId="02DECC2D" w14:textId="77777777" w:rsidR="004F6FE2" w:rsidRDefault="004F6FE2" w:rsidP="00525A9C">
      <w:pPr>
        <w:pStyle w:val="ListParagraph"/>
        <w:numPr>
          <w:ilvl w:val="0"/>
          <w:numId w:val="20"/>
        </w:numPr>
        <w:spacing w:after="0" w:line="240" w:lineRule="auto"/>
      </w:pPr>
      <w:r>
        <w:t>Pond – bridge needs to be repaired and fishing dock added; algae issue</w:t>
      </w:r>
      <w:r w:rsidR="002D06A8">
        <w:t xml:space="preserve"> is likely related to stormwater runoff, a situation that needs some investigation to find a solution</w:t>
      </w:r>
    </w:p>
    <w:p w14:paraId="384B9BD6" w14:textId="19EEC77A" w:rsidR="004F6FE2" w:rsidRDefault="004F6FE2" w:rsidP="00525A9C">
      <w:pPr>
        <w:pStyle w:val="ListParagraph"/>
        <w:numPr>
          <w:ilvl w:val="0"/>
          <w:numId w:val="20"/>
        </w:numPr>
        <w:spacing w:after="0" w:line="240" w:lineRule="auto"/>
      </w:pPr>
      <w:r>
        <w:t>Nature Trail – clean up, add info signs</w:t>
      </w:r>
    </w:p>
    <w:p w14:paraId="7867443F" w14:textId="3FF8CBE6" w:rsidR="0088304A" w:rsidRDefault="0088304A" w:rsidP="00525A9C">
      <w:pPr>
        <w:pStyle w:val="ListParagraph"/>
        <w:numPr>
          <w:ilvl w:val="0"/>
          <w:numId w:val="20"/>
        </w:numPr>
        <w:spacing w:after="0" w:line="240" w:lineRule="auto"/>
      </w:pPr>
      <w:r>
        <w:t>Connection trail between DeHoyos Park and Dillon Park</w:t>
      </w:r>
    </w:p>
    <w:p w14:paraId="4DB81F19" w14:textId="77777777" w:rsidR="004F6FE2" w:rsidRDefault="004F6FE2" w:rsidP="004F6FE2">
      <w:pPr>
        <w:spacing w:after="0" w:line="240" w:lineRule="auto"/>
      </w:pPr>
    </w:p>
    <w:p w14:paraId="2B8DE6F0" w14:textId="77777777" w:rsidR="004F6FE2" w:rsidRDefault="004F6FE2" w:rsidP="004F6FE2">
      <w:pPr>
        <w:spacing w:after="0" w:line="240" w:lineRule="auto"/>
      </w:pPr>
    </w:p>
    <w:p w14:paraId="7DE14B64" w14:textId="3BBE5C3D" w:rsidR="004F6FE2" w:rsidRPr="007F5301" w:rsidRDefault="004F6FE2" w:rsidP="004F6FE2">
      <w:pPr>
        <w:rPr>
          <w:u w:val="single"/>
        </w:rPr>
      </w:pPr>
      <w:r w:rsidRPr="007F5301">
        <w:rPr>
          <w:u w:val="single"/>
        </w:rPr>
        <w:t>Somerville Fields</w:t>
      </w:r>
      <w:r w:rsidR="00136E43">
        <w:rPr>
          <w:u w:val="single"/>
        </w:rPr>
        <w:t xml:space="preserve"> (School District)</w:t>
      </w:r>
    </w:p>
    <w:p w14:paraId="50E1B40D" w14:textId="1B15048C" w:rsidR="00B46665" w:rsidRDefault="004F6FE2" w:rsidP="007A7383">
      <w:pPr>
        <w:pStyle w:val="ListParagraph"/>
        <w:numPr>
          <w:ilvl w:val="0"/>
          <w:numId w:val="21"/>
        </w:numPr>
        <w:spacing w:after="0" w:line="240" w:lineRule="auto"/>
      </w:pPr>
      <w:r>
        <w:t xml:space="preserve">Repair tennis courts, </w:t>
      </w:r>
      <w:r w:rsidR="00B46665">
        <w:t>racquetball court</w:t>
      </w:r>
    </w:p>
    <w:p w14:paraId="47164319" w14:textId="3CB3857C" w:rsidR="004F6FE2" w:rsidRDefault="00B46665" w:rsidP="007A7383">
      <w:pPr>
        <w:pStyle w:val="ListParagraph"/>
        <w:numPr>
          <w:ilvl w:val="0"/>
          <w:numId w:val="21"/>
        </w:numPr>
        <w:spacing w:after="0" w:line="240" w:lineRule="auto"/>
      </w:pPr>
      <w:r>
        <w:t xml:space="preserve">Repair </w:t>
      </w:r>
      <w:r w:rsidR="004F6FE2">
        <w:t>track loop</w:t>
      </w:r>
    </w:p>
    <w:p w14:paraId="3C18F504" w14:textId="77777777" w:rsidR="004F6FE2" w:rsidRDefault="004F6FE2" w:rsidP="007A7383">
      <w:pPr>
        <w:pStyle w:val="ListParagraph"/>
        <w:numPr>
          <w:ilvl w:val="0"/>
          <w:numId w:val="21"/>
        </w:numPr>
        <w:spacing w:after="0" w:line="240" w:lineRule="auto"/>
      </w:pPr>
      <w:r>
        <w:t>Update baseball/softball fields</w:t>
      </w:r>
    </w:p>
    <w:p w14:paraId="247C799D" w14:textId="77777777" w:rsidR="004F6FE2" w:rsidRDefault="004F6FE2" w:rsidP="007A7383">
      <w:pPr>
        <w:pStyle w:val="ListParagraph"/>
        <w:numPr>
          <w:ilvl w:val="0"/>
          <w:numId w:val="21"/>
        </w:numPr>
        <w:spacing w:after="0" w:line="240" w:lineRule="auto"/>
      </w:pPr>
      <w:r>
        <w:t>Rejuvenate grass on soccer fields</w:t>
      </w:r>
    </w:p>
    <w:p w14:paraId="565249BC" w14:textId="77777777" w:rsidR="004F6FE2" w:rsidRDefault="004F6FE2" w:rsidP="007A7383">
      <w:pPr>
        <w:pStyle w:val="ListParagraph"/>
        <w:numPr>
          <w:ilvl w:val="0"/>
          <w:numId w:val="21"/>
        </w:numPr>
        <w:spacing w:after="0" w:line="240" w:lineRule="auto"/>
      </w:pPr>
      <w:r>
        <w:t>Add basketball court</w:t>
      </w:r>
    </w:p>
    <w:p w14:paraId="2DE39900" w14:textId="77777777" w:rsidR="004F6FE2" w:rsidRDefault="004F6FE2" w:rsidP="007A7383">
      <w:pPr>
        <w:pStyle w:val="ListParagraph"/>
        <w:numPr>
          <w:ilvl w:val="0"/>
          <w:numId w:val="21"/>
        </w:numPr>
        <w:spacing w:after="0" w:line="240" w:lineRule="auto"/>
      </w:pPr>
      <w:r>
        <w:t>Add new lighting</w:t>
      </w:r>
    </w:p>
    <w:p w14:paraId="0F715777" w14:textId="77777777" w:rsidR="004F6FE2" w:rsidRDefault="004F6FE2" w:rsidP="007A7383">
      <w:pPr>
        <w:pStyle w:val="ListParagraph"/>
        <w:numPr>
          <w:ilvl w:val="0"/>
          <w:numId w:val="21"/>
        </w:numPr>
        <w:spacing w:after="0" w:line="240" w:lineRule="auto"/>
      </w:pPr>
      <w:r>
        <w:t xml:space="preserve">Add </w:t>
      </w:r>
      <w:r w:rsidR="00353DDA">
        <w:t xml:space="preserve">a </w:t>
      </w:r>
      <w:r>
        <w:t>pickleball</w:t>
      </w:r>
      <w:r w:rsidR="00353DDA">
        <w:t xml:space="preserve"> area</w:t>
      </w:r>
      <w:r>
        <w:t>, or replace racquetball with pickleball</w:t>
      </w:r>
    </w:p>
    <w:p w14:paraId="0A352821" w14:textId="77777777" w:rsidR="004F6FE2" w:rsidRDefault="004F6FE2" w:rsidP="007A7383">
      <w:pPr>
        <w:pStyle w:val="ListParagraph"/>
        <w:numPr>
          <w:ilvl w:val="0"/>
          <w:numId w:val="21"/>
        </w:numPr>
        <w:spacing w:after="0" w:line="240" w:lineRule="auto"/>
      </w:pPr>
      <w:r>
        <w:t>Add benches</w:t>
      </w:r>
    </w:p>
    <w:p w14:paraId="345140CC" w14:textId="77777777" w:rsidR="004F6FE2" w:rsidRDefault="004F6FE2" w:rsidP="007A7383">
      <w:pPr>
        <w:pStyle w:val="ListParagraph"/>
        <w:numPr>
          <w:ilvl w:val="0"/>
          <w:numId w:val="21"/>
        </w:numPr>
        <w:spacing w:after="0" w:line="240" w:lineRule="auto"/>
      </w:pPr>
      <w:r>
        <w:t>Install bathrooms</w:t>
      </w:r>
    </w:p>
    <w:p w14:paraId="2C2F9E8A" w14:textId="77777777" w:rsidR="004F6FE2" w:rsidRDefault="004F6FE2" w:rsidP="007A7383">
      <w:pPr>
        <w:pStyle w:val="ListParagraph"/>
        <w:numPr>
          <w:ilvl w:val="0"/>
          <w:numId w:val="21"/>
        </w:numPr>
        <w:spacing w:after="0" w:line="240" w:lineRule="auto"/>
      </w:pPr>
      <w:r>
        <w:t>Add new scoreboard</w:t>
      </w:r>
    </w:p>
    <w:p w14:paraId="21ECE768" w14:textId="746341B9" w:rsidR="004F6FE2" w:rsidRDefault="004F6FE2" w:rsidP="00136E43">
      <w:pPr>
        <w:spacing w:after="0" w:line="240" w:lineRule="auto"/>
      </w:pPr>
    </w:p>
    <w:p w14:paraId="531578C8" w14:textId="3584F05B" w:rsidR="00284F71" w:rsidRDefault="00284F71" w:rsidP="00054C23">
      <w:pPr>
        <w:spacing w:after="0" w:line="240" w:lineRule="auto"/>
      </w:pPr>
    </w:p>
    <w:p w14:paraId="1D64DE1E" w14:textId="3A723923" w:rsidR="00284F71" w:rsidRDefault="00284F71" w:rsidP="00284F71">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need for updating existing facilities and provision of maintenance going forward. Discussions on shared facilities are underway and can help meet community need.</w:t>
      </w:r>
    </w:p>
    <w:p w14:paraId="0AE7AC55" w14:textId="5210C067" w:rsidR="00054C23" w:rsidRDefault="00054C23" w:rsidP="00284F71">
      <w:pPr>
        <w:spacing w:line="360" w:lineRule="auto"/>
        <w:jc w:val="both"/>
        <w:rPr>
          <w:rFonts w:ascii="Times New Roman" w:hAnsi="Times New Roman" w:cs="Times New Roman"/>
          <w:sz w:val="24"/>
          <w:szCs w:val="24"/>
        </w:rPr>
      </w:pPr>
      <w:r>
        <w:rPr>
          <w:rFonts w:ascii="Times New Roman" w:hAnsi="Times New Roman" w:cs="Times New Roman"/>
          <w:sz w:val="24"/>
          <w:szCs w:val="24"/>
        </w:rPr>
        <w:t>Camp Jened could fulfill the need for</w:t>
      </w:r>
      <w:r w:rsidR="00284F71">
        <w:rPr>
          <w:rFonts w:ascii="Times New Roman" w:hAnsi="Times New Roman" w:cs="Times New Roman"/>
          <w:sz w:val="24"/>
          <w:szCs w:val="24"/>
        </w:rPr>
        <w:t xml:space="preserve"> a community center with rentable meeting/activity space, playgrounds and a public beach; and additional outdoor sports facilities if future planning efforts decide there is need.</w:t>
      </w:r>
      <w:r>
        <w:rPr>
          <w:rFonts w:ascii="Times New Roman" w:hAnsi="Times New Roman" w:cs="Times New Roman"/>
          <w:sz w:val="24"/>
          <w:szCs w:val="24"/>
        </w:rPr>
        <w:t xml:space="preserve"> </w:t>
      </w:r>
      <w:r w:rsidR="00136E43">
        <w:rPr>
          <w:rFonts w:ascii="Times New Roman" w:hAnsi="Times New Roman" w:cs="Times New Roman"/>
          <w:sz w:val="24"/>
          <w:szCs w:val="24"/>
        </w:rPr>
        <w:t>T</w:t>
      </w:r>
      <w:r>
        <w:rPr>
          <w:rFonts w:ascii="Times New Roman" w:hAnsi="Times New Roman" w:cs="Times New Roman"/>
          <w:sz w:val="24"/>
          <w:szCs w:val="24"/>
        </w:rPr>
        <w:t xml:space="preserve">he buildings on the property are </w:t>
      </w:r>
      <w:r w:rsidR="00136E43">
        <w:rPr>
          <w:rFonts w:ascii="Times New Roman" w:hAnsi="Times New Roman" w:cs="Times New Roman"/>
          <w:sz w:val="24"/>
          <w:szCs w:val="24"/>
        </w:rPr>
        <w:t xml:space="preserve">not </w:t>
      </w:r>
      <w:r>
        <w:rPr>
          <w:rFonts w:ascii="Times New Roman" w:hAnsi="Times New Roman" w:cs="Times New Roman"/>
          <w:sz w:val="24"/>
          <w:szCs w:val="24"/>
        </w:rPr>
        <w:t xml:space="preserve">in condition to meet current </w:t>
      </w:r>
      <w:r w:rsidR="00FA7EBE">
        <w:rPr>
          <w:rFonts w:ascii="Times New Roman" w:hAnsi="Times New Roman" w:cs="Times New Roman"/>
          <w:sz w:val="24"/>
          <w:szCs w:val="24"/>
        </w:rPr>
        <w:t>standards</w:t>
      </w:r>
      <w:r>
        <w:rPr>
          <w:rFonts w:ascii="Times New Roman" w:hAnsi="Times New Roman" w:cs="Times New Roman"/>
          <w:sz w:val="24"/>
          <w:szCs w:val="24"/>
        </w:rPr>
        <w:t xml:space="preserve"> and </w:t>
      </w:r>
      <w:r w:rsidR="00FA7EBE">
        <w:rPr>
          <w:rFonts w:ascii="Times New Roman" w:hAnsi="Times New Roman" w:cs="Times New Roman"/>
          <w:sz w:val="24"/>
          <w:szCs w:val="24"/>
        </w:rPr>
        <w:t>will</w:t>
      </w:r>
      <w:r>
        <w:rPr>
          <w:rFonts w:ascii="Times New Roman" w:hAnsi="Times New Roman" w:cs="Times New Roman"/>
          <w:sz w:val="24"/>
          <w:szCs w:val="24"/>
        </w:rPr>
        <w:t xml:space="preserve"> </w:t>
      </w:r>
      <w:r w:rsidR="00136E43">
        <w:rPr>
          <w:rFonts w:ascii="Times New Roman" w:hAnsi="Times New Roman" w:cs="Times New Roman"/>
          <w:sz w:val="24"/>
          <w:szCs w:val="24"/>
        </w:rPr>
        <w:t xml:space="preserve">need to </w:t>
      </w:r>
      <w:r>
        <w:rPr>
          <w:rFonts w:ascii="Times New Roman" w:hAnsi="Times New Roman" w:cs="Times New Roman"/>
          <w:sz w:val="24"/>
          <w:szCs w:val="24"/>
        </w:rPr>
        <w:t xml:space="preserve">be demolished.   Appendix A includes some basic estimates in cost. </w:t>
      </w:r>
      <w:r w:rsidR="00CC3249">
        <w:rPr>
          <w:rFonts w:ascii="Times New Roman" w:hAnsi="Times New Roman" w:cs="Times New Roman"/>
          <w:sz w:val="24"/>
          <w:szCs w:val="24"/>
        </w:rPr>
        <w:t>Several potential Jened property future layouts are also provided in Appendix A.</w:t>
      </w:r>
    </w:p>
    <w:p w14:paraId="74CAE96E" w14:textId="78CD7401" w:rsidR="00054C23" w:rsidRDefault="00054C23" w:rsidP="00791C0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To benefit in the short-term from </w:t>
      </w:r>
      <w:r w:rsidR="00136E43">
        <w:rPr>
          <w:rFonts w:ascii="Times New Roman" w:hAnsi="Times New Roman" w:cs="Times New Roman"/>
          <w:sz w:val="24"/>
          <w:szCs w:val="24"/>
        </w:rPr>
        <w:t>the</w:t>
      </w:r>
      <w:r>
        <w:rPr>
          <w:rFonts w:ascii="Times New Roman" w:hAnsi="Times New Roman" w:cs="Times New Roman"/>
          <w:sz w:val="24"/>
          <w:szCs w:val="24"/>
        </w:rPr>
        <w:t xml:space="preserve"> purchase of </w:t>
      </w:r>
      <w:r w:rsidR="00136E43">
        <w:rPr>
          <w:rFonts w:ascii="Times New Roman" w:hAnsi="Times New Roman" w:cs="Times New Roman"/>
          <w:sz w:val="24"/>
          <w:szCs w:val="24"/>
        </w:rPr>
        <w:t xml:space="preserve">the </w:t>
      </w:r>
      <w:r>
        <w:rPr>
          <w:rFonts w:ascii="Times New Roman" w:hAnsi="Times New Roman" w:cs="Times New Roman"/>
          <w:sz w:val="24"/>
          <w:szCs w:val="24"/>
        </w:rPr>
        <w:t xml:space="preserve">former Camp Jened, the property could be made accessible for limited use for picnics/boat launch while keeping decrepit buildings out of bounds, prior to </w:t>
      </w:r>
      <w:r w:rsidR="00551630">
        <w:rPr>
          <w:rFonts w:ascii="Times New Roman" w:hAnsi="Times New Roman" w:cs="Times New Roman"/>
          <w:sz w:val="24"/>
          <w:szCs w:val="24"/>
        </w:rPr>
        <w:t xml:space="preserve">the </w:t>
      </w:r>
      <w:r>
        <w:rPr>
          <w:rFonts w:ascii="Times New Roman" w:hAnsi="Times New Roman" w:cs="Times New Roman"/>
          <w:sz w:val="24"/>
          <w:szCs w:val="24"/>
        </w:rPr>
        <w:t>develop</w:t>
      </w:r>
      <w:r w:rsidR="00551630">
        <w:rPr>
          <w:rFonts w:ascii="Times New Roman" w:hAnsi="Times New Roman" w:cs="Times New Roman"/>
          <w:sz w:val="24"/>
          <w:szCs w:val="24"/>
        </w:rPr>
        <w:t>ment of</w:t>
      </w:r>
      <w:r>
        <w:rPr>
          <w:rFonts w:ascii="Times New Roman" w:hAnsi="Times New Roman" w:cs="Times New Roman"/>
          <w:sz w:val="24"/>
          <w:szCs w:val="24"/>
        </w:rPr>
        <w:t xml:space="preserve"> long-term plans. </w:t>
      </w:r>
      <w:r w:rsidR="00340092">
        <w:rPr>
          <w:rFonts w:ascii="Times New Roman" w:hAnsi="Times New Roman" w:cs="Times New Roman"/>
          <w:sz w:val="24"/>
          <w:szCs w:val="24"/>
        </w:rPr>
        <w:t>This approach w</w:t>
      </w:r>
      <w:r>
        <w:rPr>
          <w:rFonts w:ascii="Times New Roman" w:hAnsi="Times New Roman" w:cs="Times New Roman"/>
          <w:sz w:val="24"/>
          <w:szCs w:val="24"/>
        </w:rPr>
        <w:t>ould require site monitoring</w:t>
      </w:r>
      <w:r w:rsidR="00340092">
        <w:rPr>
          <w:rFonts w:ascii="Times New Roman" w:hAnsi="Times New Roman" w:cs="Times New Roman"/>
          <w:sz w:val="24"/>
          <w:szCs w:val="24"/>
        </w:rPr>
        <w:t xml:space="preserve"> to ensure safety and avoid mis-use of the existing buildings.</w:t>
      </w:r>
    </w:p>
    <w:p w14:paraId="276A15C7" w14:textId="77777777" w:rsidR="00054C23" w:rsidRDefault="00054C23" w:rsidP="00791C02">
      <w:pPr>
        <w:spacing w:after="0" w:line="240" w:lineRule="auto"/>
        <w:jc w:val="both"/>
      </w:pPr>
    </w:p>
    <w:p w14:paraId="2BD22DAA" w14:textId="77777777" w:rsidR="00F651BC" w:rsidRPr="002E042D" w:rsidRDefault="00EB49BB" w:rsidP="00791C02">
      <w:pPr>
        <w:spacing w:line="360" w:lineRule="auto"/>
        <w:jc w:val="both"/>
        <w:rPr>
          <w:rFonts w:ascii="Times New Roman" w:hAnsi="Times New Roman" w:cs="Times New Roman"/>
          <w:sz w:val="24"/>
          <w:szCs w:val="24"/>
        </w:rPr>
      </w:pPr>
      <w:r>
        <w:rPr>
          <w:rFonts w:ascii="Times New Roman" w:hAnsi="Times New Roman" w:cs="Times New Roman"/>
          <w:sz w:val="24"/>
          <w:szCs w:val="24"/>
        </w:rPr>
        <w:t>The Town and Village would benefit from o</w:t>
      </w:r>
      <w:r w:rsidR="00F651BC">
        <w:rPr>
          <w:rFonts w:ascii="Times New Roman" w:hAnsi="Times New Roman" w:cs="Times New Roman"/>
          <w:sz w:val="24"/>
          <w:szCs w:val="24"/>
        </w:rPr>
        <w:t>rganized recreation program</w:t>
      </w:r>
      <w:r>
        <w:rPr>
          <w:rFonts w:ascii="Times New Roman" w:hAnsi="Times New Roman" w:cs="Times New Roman"/>
          <w:sz w:val="24"/>
          <w:szCs w:val="24"/>
        </w:rPr>
        <w:t>s</w:t>
      </w:r>
      <w:r w:rsidR="00F651BC">
        <w:rPr>
          <w:rFonts w:ascii="Times New Roman" w:hAnsi="Times New Roman" w:cs="Times New Roman"/>
          <w:sz w:val="24"/>
          <w:szCs w:val="24"/>
        </w:rPr>
        <w:t xml:space="preserve"> shared among </w:t>
      </w:r>
      <w:r>
        <w:rPr>
          <w:rFonts w:ascii="Times New Roman" w:hAnsi="Times New Roman" w:cs="Times New Roman"/>
          <w:sz w:val="24"/>
          <w:szCs w:val="24"/>
        </w:rPr>
        <w:t xml:space="preserve">already existing </w:t>
      </w:r>
      <w:r w:rsidR="00F651BC">
        <w:rPr>
          <w:rFonts w:ascii="Times New Roman" w:hAnsi="Times New Roman" w:cs="Times New Roman"/>
          <w:sz w:val="24"/>
          <w:szCs w:val="24"/>
        </w:rPr>
        <w:t>entities</w:t>
      </w:r>
      <w:r w:rsidR="00791C02">
        <w:rPr>
          <w:rFonts w:ascii="Times New Roman" w:hAnsi="Times New Roman" w:cs="Times New Roman"/>
          <w:sz w:val="24"/>
          <w:szCs w:val="24"/>
        </w:rPr>
        <w:t>. There are several local</w:t>
      </w:r>
      <w:r w:rsidR="002C3A5B">
        <w:rPr>
          <w:rFonts w:ascii="Times New Roman" w:hAnsi="Times New Roman" w:cs="Times New Roman"/>
          <w:sz w:val="24"/>
          <w:szCs w:val="24"/>
        </w:rPr>
        <w:t xml:space="preserve"> Town/Village/School/Youth sports </w:t>
      </w:r>
      <w:r w:rsidR="00754F75">
        <w:rPr>
          <w:rFonts w:ascii="Times New Roman" w:hAnsi="Times New Roman" w:cs="Times New Roman"/>
          <w:sz w:val="24"/>
          <w:szCs w:val="24"/>
        </w:rPr>
        <w:t>organizations</w:t>
      </w:r>
      <w:r w:rsidR="00791C02">
        <w:rPr>
          <w:rFonts w:ascii="Times New Roman" w:hAnsi="Times New Roman" w:cs="Times New Roman"/>
          <w:sz w:val="24"/>
          <w:szCs w:val="24"/>
        </w:rPr>
        <w:t xml:space="preserve"> that could benefit from the development of sports facilities and run sports activities.</w:t>
      </w:r>
      <w:r>
        <w:rPr>
          <w:rFonts w:ascii="Times New Roman" w:hAnsi="Times New Roman" w:cs="Times New Roman"/>
          <w:sz w:val="24"/>
          <w:szCs w:val="24"/>
        </w:rPr>
        <w:t xml:space="preserve"> A Parks and Recreation Director and staff are likely needed to coordinate usage at the facilities and keep activities going. Community volunteers</w:t>
      </w:r>
      <w:r w:rsidR="00791C02">
        <w:rPr>
          <w:rFonts w:ascii="Times New Roman" w:hAnsi="Times New Roman" w:cs="Times New Roman"/>
          <w:sz w:val="24"/>
          <w:szCs w:val="24"/>
        </w:rPr>
        <w:t xml:space="preserve"> are also a potential asset, and can work with staff.</w:t>
      </w:r>
    </w:p>
    <w:p w14:paraId="392E9957" w14:textId="77777777" w:rsidR="00584B39" w:rsidRPr="004C4113" w:rsidRDefault="0031131D" w:rsidP="009B4C60">
      <w:pPr>
        <w:pStyle w:val="ListParagraph"/>
        <w:numPr>
          <w:ilvl w:val="1"/>
          <w:numId w:val="16"/>
        </w:numPr>
        <w:rPr>
          <w:rStyle w:val="Heading2Char"/>
          <w:rFonts w:eastAsiaTheme="minorHAnsi" w:cs="Times New Roman"/>
          <w:szCs w:val="24"/>
        </w:rPr>
      </w:pPr>
      <w:bookmarkStart w:id="29" w:name="_Toc2160644"/>
      <w:r w:rsidRPr="00F613AC">
        <w:rPr>
          <w:rStyle w:val="Heading2Char"/>
        </w:rPr>
        <w:t>Other properties</w:t>
      </w:r>
      <w:bookmarkEnd w:id="29"/>
    </w:p>
    <w:p w14:paraId="4BBD7C7D" w14:textId="77777777" w:rsidR="004C4113" w:rsidRPr="00584B39" w:rsidRDefault="004C4113" w:rsidP="004C4113">
      <w:pPr>
        <w:pStyle w:val="ListParagraph"/>
        <w:ind w:left="1080"/>
        <w:rPr>
          <w:rStyle w:val="Heading2Char"/>
          <w:rFonts w:eastAsiaTheme="minorHAnsi" w:cs="Times New Roman"/>
          <w:szCs w:val="24"/>
        </w:rPr>
      </w:pPr>
    </w:p>
    <w:p w14:paraId="3F5DB81A" w14:textId="5C5514ED" w:rsidR="004C4113" w:rsidRDefault="004C4113" w:rsidP="00791C02">
      <w:pPr>
        <w:spacing w:line="360" w:lineRule="auto"/>
        <w:jc w:val="both"/>
        <w:rPr>
          <w:rFonts w:ascii="Times New Roman" w:hAnsi="Times New Roman" w:cs="Times New Roman"/>
          <w:sz w:val="24"/>
          <w:szCs w:val="24"/>
        </w:rPr>
      </w:pPr>
      <w:r>
        <w:rPr>
          <w:rFonts w:ascii="Times New Roman" w:hAnsi="Times New Roman" w:cs="Times New Roman"/>
          <w:sz w:val="24"/>
          <w:szCs w:val="24"/>
        </w:rPr>
        <w:t>Consider the addition of smaller pocket parks that are accessible within neighborhoods, playgrounds for children of different ages and picnic areas where the Town or Village owns vacant land.</w:t>
      </w:r>
      <w:r w:rsidR="00791C02">
        <w:rPr>
          <w:rFonts w:ascii="Times New Roman" w:hAnsi="Times New Roman" w:cs="Times New Roman"/>
          <w:sz w:val="24"/>
          <w:szCs w:val="24"/>
        </w:rPr>
        <w:t xml:space="preserve"> A study of available Town lands did not identify any currently </w:t>
      </w:r>
      <w:r w:rsidR="00DD265A">
        <w:rPr>
          <w:rFonts w:ascii="Times New Roman" w:hAnsi="Times New Roman" w:cs="Times New Roman"/>
          <w:sz w:val="24"/>
          <w:szCs w:val="24"/>
        </w:rPr>
        <w:t>Town-</w:t>
      </w:r>
      <w:r w:rsidR="00791C02">
        <w:rPr>
          <w:rFonts w:ascii="Times New Roman" w:hAnsi="Times New Roman" w:cs="Times New Roman"/>
          <w:sz w:val="24"/>
          <w:szCs w:val="24"/>
        </w:rPr>
        <w:t>owned vacant parcels that are available for development of parks. Longer-term planning may identify private parcels that could be acquired for parks development, in the Town or Village.</w:t>
      </w:r>
      <w:r w:rsidR="00FF2DAB">
        <w:rPr>
          <w:rFonts w:ascii="Times New Roman" w:hAnsi="Times New Roman" w:cs="Times New Roman"/>
          <w:sz w:val="24"/>
          <w:szCs w:val="24"/>
        </w:rPr>
        <w:t xml:space="preserve"> The Sullivan County Land Bank Corporation goals include returning vacant properties to community use, and could partner to provide land for neighborhood parks. </w:t>
      </w:r>
    </w:p>
    <w:p w14:paraId="096C9E7B" w14:textId="77777777" w:rsidR="0031131D" w:rsidRDefault="00584B39" w:rsidP="00791C0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Town owns a </w:t>
      </w:r>
      <w:r w:rsidR="007C0748">
        <w:rPr>
          <w:rFonts w:ascii="Times New Roman" w:hAnsi="Times New Roman" w:cs="Times New Roman"/>
          <w:sz w:val="24"/>
          <w:szCs w:val="24"/>
        </w:rPr>
        <w:t xml:space="preserve">4.5-acre </w:t>
      </w:r>
      <w:r>
        <w:rPr>
          <w:rFonts w:ascii="Times New Roman" w:hAnsi="Times New Roman" w:cs="Times New Roman"/>
          <w:sz w:val="24"/>
          <w:szCs w:val="24"/>
        </w:rPr>
        <w:t>parcel</w:t>
      </w:r>
      <w:r w:rsidR="009E4975">
        <w:rPr>
          <w:rFonts w:ascii="Times New Roman" w:hAnsi="Times New Roman" w:cs="Times New Roman"/>
          <w:sz w:val="24"/>
          <w:szCs w:val="24"/>
        </w:rPr>
        <w:t>,</w:t>
      </w:r>
      <w:r w:rsidR="007C0748">
        <w:rPr>
          <w:rFonts w:ascii="Times New Roman" w:hAnsi="Times New Roman" w:cs="Times New Roman"/>
          <w:sz w:val="24"/>
          <w:szCs w:val="24"/>
        </w:rPr>
        <w:t xml:space="preserve"> south of Highway 17 on the Neversink River,</w:t>
      </w:r>
      <w:r>
        <w:rPr>
          <w:rFonts w:ascii="Times New Roman" w:hAnsi="Times New Roman" w:cs="Times New Roman"/>
          <w:sz w:val="24"/>
          <w:szCs w:val="24"/>
        </w:rPr>
        <w:t xml:space="preserve"> known as the </w:t>
      </w:r>
      <w:r w:rsidR="0031131D" w:rsidRPr="002E042D">
        <w:rPr>
          <w:rFonts w:ascii="Times New Roman" w:hAnsi="Times New Roman" w:cs="Times New Roman"/>
          <w:sz w:val="24"/>
          <w:szCs w:val="24"/>
        </w:rPr>
        <w:t>Bridgeville site</w:t>
      </w:r>
      <w:r w:rsidR="009E4975">
        <w:rPr>
          <w:rFonts w:ascii="Times New Roman" w:hAnsi="Times New Roman" w:cs="Times New Roman"/>
          <w:sz w:val="24"/>
          <w:szCs w:val="24"/>
        </w:rPr>
        <w:t xml:space="preserve">. This parcel could be </w:t>
      </w:r>
      <w:r w:rsidR="008D305F">
        <w:rPr>
          <w:rFonts w:ascii="Times New Roman" w:hAnsi="Times New Roman" w:cs="Times New Roman"/>
          <w:sz w:val="24"/>
          <w:szCs w:val="24"/>
        </w:rPr>
        <w:t xml:space="preserve">minimally </w:t>
      </w:r>
      <w:r w:rsidR="009E4975">
        <w:rPr>
          <w:rFonts w:ascii="Times New Roman" w:hAnsi="Times New Roman" w:cs="Times New Roman"/>
          <w:sz w:val="24"/>
          <w:szCs w:val="24"/>
        </w:rPr>
        <w:t xml:space="preserve">developed </w:t>
      </w:r>
      <w:r w:rsidR="0031131D" w:rsidRPr="002E042D">
        <w:rPr>
          <w:rFonts w:ascii="Times New Roman" w:hAnsi="Times New Roman" w:cs="Times New Roman"/>
          <w:sz w:val="24"/>
          <w:szCs w:val="24"/>
        </w:rPr>
        <w:t>for kayak/canoe acce</w:t>
      </w:r>
      <w:r w:rsidR="009E4975">
        <w:rPr>
          <w:rFonts w:ascii="Times New Roman" w:hAnsi="Times New Roman" w:cs="Times New Roman"/>
          <w:sz w:val="24"/>
          <w:szCs w:val="24"/>
        </w:rPr>
        <w:t>ss</w:t>
      </w:r>
      <w:r w:rsidR="009B4C60">
        <w:rPr>
          <w:rFonts w:ascii="Times New Roman" w:hAnsi="Times New Roman" w:cs="Times New Roman"/>
          <w:sz w:val="24"/>
          <w:szCs w:val="24"/>
        </w:rPr>
        <w:t xml:space="preserve"> with a parking area</w:t>
      </w:r>
      <w:r w:rsidR="008D305F">
        <w:rPr>
          <w:rFonts w:ascii="Times New Roman" w:hAnsi="Times New Roman" w:cs="Times New Roman"/>
          <w:sz w:val="24"/>
          <w:szCs w:val="24"/>
        </w:rPr>
        <w:t>, with access from Bridgeville Road. Anecdotally, there is use of an input area upstream on the Neversink mid-way to Fallsburg; it is likely this land is private</w:t>
      </w:r>
      <w:r w:rsidR="0009465B">
        <w:rPr>
          <w:rFonts w:ascii="Times New Roman" w:hAnsi="Times New Roman" w:cs="Times New Roman"/>
          <w:sz w:val="24"/>
          <w:szCs w:val="24"/>
        </w:rPr>
        <w:t>. There are no immediately obvious take-out points downstream</w:t>
      </w:r>
      <w:r w:rsidR="00791C02">
        <w:rPr>
          <w:rFonts w:ascii="Times New Roman" w:hAnsi="Times New Roman" w:cs="Times New Roman"/>
          <w:sz w:val="24"/>
          <w:szCs w:val="24"/>
        </w:rPr>
        <w:t>. L</w:t>
      </w:r>
      <w:r w:rsidR="0031131D" w:rsidRPr="002E042D">
        <w:rPr>
          <w:rFonts w:ascii="Times New Roman" w:hAnsi="Times New Roman" w:cs="Times New Roman"/>
          <w:sz w:val="24"/>
          <w:szCs w:val="24"/>
        </w:rPr>
        <w:t>onger-term planning</w:t>
      </w:r>
      <w:r w:rsidR="009E4975">
        <w:rPr>
          <w:rFonts w:ascii="Times New Roman" w:hAnsi="Times New Roman" w:cs="Times New Roman"/>
          <w:sz w:val="24"/>
          <w:szCs w:val="24"/>
        </w:rPr>
        <w:t xml:space="preserve"> </w:t>
      </w:r>
      <w:r w:rsidR="00791C02">
        <w:rPr>
          <w:rFonts w:ascii="Times New Roman" w:hAnsi="Times New Roman" w:cs="Times New Roman"/>
          <w:sz w:val="24"/>
          <w:szCs w:val="24"/>
        </w:rPr>
        <w:t>will</w:t>
      </w:r>
      <w:r w:rsidR="009E4975">
        <w:rPr>
          <w:rFonts w:ascii="Times New Roman" w:hAnsi="Times New Roman" w:cs="Times New Roman"/>
          <w:sz w:val="24"/>
          <w:szCs w:val="24"/>
        </w:rPr>
        <w:t xml:space="preserve"> be needed </w:t>
      </w:r>
      <w:r w:rsidR="00791C02">
        <w:rPr>
          <w:rFonts w:ascii="Times New Roman" w:hAnsi="Times New Roman" w:cs="Times New Roman"/>
          <w:sz w:val="24"/>
          <w:szCs w:val="24"/>
        </w:rPr>
        <w:t>in order to establish other area locations for River access, upstream and downstream.</w:t>
      </w:r>
    </w:p>
    <w:p w14:paraId="270890C7" w14:textId="77777777" w:rsidR="00791C02" w:rsidRDefault="00791C02" w:rsidP="00791C02">
      <w:pPr>
        <w:pStyle w:val="ListParagraph"/>
        <w:spacing w:line="360" w:lineRule="auto"/>
        <w:ind w:left="0"/>
        <w:jc w:val="both"/>
        <w:rPr>
          <w:rFonts w:ascii="Times New Roman" w:hAnsi="Times New Roman" w:cs="Times New Roman"/>
          <w:sz w:val="24"/>
          <w:szCs w:val="24"/>
        </w:rPr>
      </w:pPr>
    </w:p>
    <w:p w14:paraId="0EA6EFB2" w14:textId="77777777" w:rsidR="00CF636C" w:rsidRDefault="00CF636C" w:rsidP="009B4C60">
      <w:pPr>
        <w:pStyle w:val="Heading2"/>
        <w:numPr>
          <w:ilvl w:val="1"/>
          <w:numId w:val="16"/>
        </w:numPr>
      </w:pPr>
      <w:bookmarkStart w:id="30" w:name="_Toc2160645"/>
      <w:r w:rsidRPr="002E042D">
        <w:t>Project Costs</w:t>
      </w:r>
      <w:bookmarkEnd w:id="30"/>
    </w:p>
    <w:p w14:paraId="35464B7E" w14:textId="77777777" w:rsidR="004C4113" w:rsidRDefault="004C4113" w:rsidP="004C4113">
      <w:pPr>
        <w:spacing w:after="0" w:line="360" w:lineRule="auto"/>
        <w:rPr>
          <w:rFonts w:ascii="Times New Roman" w:hAnsi="Times New Roman" w:cs="Times New Roman"/>
          <w:sz w:val="24"/>
          <w:szCs w:val="24"/>
        </w:rPr>
      </w:pPr>
    </w:p>
    <w:p w14:paraId="64CAF3B8" w14:textId="77777777" w:rsidR="009B4C60" w:rsidRDefault="009B4C60" w:rsidP="008F16F5">
      <w:pPr>
        <w:spacing w:line="360" w:lineRule="auto"/>
        <w:jc w:val="both"/>
        <w:rPr>
          <w:rFonts w:ascii="Times New Roman" w:hAnsi="Times New Roman" w:cs="Times New Roman"/>
          <w:sz w:val="24"/>
          <w:szCs w:val="24"/>
        </w:rPr>
      </w:pPr>
      <w:r w:rsidRPr="009B4C60">
        <w:rPr>
          <w:rFonts w:ascii="Times New Roman" w:hAnsi="Times New Roman" w:cs="Times New Roman"/>
          <w:sz w:val="24"/>
          <w:szCs w:val="24"/>
        </w:rPr>
        <w:t>Project costs</w:t>
      </w:r>
      <w:r>
        <w:rPr>
          <w:rFonts w:ascii="Times New Roman" w:hAnsi="Times New Roman" w:cs="Times New Roman"/>
          <w:sz w:val="24"/>
          <w:szCs w:val="24"/>
        </w:rPr>
        <w:t xml:space="preserve"> will be different for each park, </w:t>
      </w:r>
      <w:r w:rsidR="008F16F5">
        <w:rPr>
          <w:rFonts w:ascii="Times New Roman" w:hAnsi="Times New Roman" w:cs="Times New Roman"/>
          <w:sz w:val="24"/>
          <w:szCs w:val="24"/>
        </w:rPr>
        <w:t xml:space="preserve">depending on what short- and long-term development plans are made for each. Estimates for the costs of planned improvements can be utilized in budgets </w:t>
      </w:r>
      <w:r w:rsidR="008F16F5">
        <w:rPr>
          <w:rFonts w:ascii="Times New Roman" w:hAnsi="Times New Roman" w:cs="Times New Roman"/>
          <w:sz w:val="24"/>
          <w:szCs w:val="24"/>
        </w:rPr>
        <w:lastRenderedPageBreak/>
        <w:t>or grant applications to funding organizations.</w:t>
      </w:r>
      <w:r>
        <w:rPr>
          <w:rFonts w:ascii="Times New Roman" w:hAnsi="Times New Roman" w:cs="Times New Roman"/>
          <w:sz w:val="24"/>
          <w:szCs w:val="24"/>
        </w:rPr>
        <w:t xml:space="preserve"> </w:t>
      </w:r>
      <w:r w:rsidR="008F16F5">
        <w:rPr>
          <w:rFonts w:ascii="Times New Roman" w:hAnsi="Times New Roman" w:cs="Times New Roman"/>
          <w:sz w:val="24"/>
          <w:szCs w:val="24"/>
        </w:rPr>
        <w:t>Basic site preparation costs for the Jened Property are supplied in Appendix A.</w:t>
      </w:r>
    </w:p>
    <w:p w14:paraId="58F4B69B" w14:textId="77777777" w:rsidR="008F16F5" w:rsidRPr="009B4C60" w:rsidRDefault="008F16F5" w:rsidP="003214AB">
      <w:pPr>
        <w:spacing w:line="360" w:lineRule="auto"/>
        <w:rPr>
          <w:rFonts w:ascii="Times New Roman" w:hAnsi="Times New Roman" w:cs="Times New Roman"/>
          <w:sz w:val="24"/>
          <w:szCs w:val="24"/>
        </w:rPr>
      </w:pPr>
    </w:p>
    <w:p w14:paraId="3F0E2D34" w14:textId="77777777" w:rsidR="0068200E" w:rsidRPr="009B4C60" w:rsidRDefault="00CF636C" w:rsidP="009B4C60">
      <w:pPr>
        <w:pStyle w:val="Heading2"/>
        <w:numPr>
          <w:ilvl w:val="1"/>
          <w:numId w:val="16"/>
        </w:numPr>
        <w:rPr>
          <w:rFonts w:cs="Times New Roman"/>
          <w:szCs w:val="24"/>
        </w:rPr>
      </w:pPr>
      <w:bookmarkStart w:id="31" w:name="_Toc2160646"/>
      <w:r w:rsidRPr="009B4C60">
        <w:rPr>
          <w:rFonts w:cs="Times New Roman"/>
          <w:szCs w:val="24"/>
        </w:rPr>
        <w:t>Maintenance Costs</w:t>
      </w:r>
      <w:bookmarkEnd w:id="31"/>
    </w:p>
    <w:p w14:paraId="1DE8F604" w14:textId="77777777" w:rsidR="004C4113" w:rsidRDefault="004C4113" w:rsidP="004C4113">
      <w:pPr>
        <w:spacing w:after="0" w:line="360" w:lineRule="auto"/>
        <w:rPr>
          <w:rFonts w:ascii="Times New Roman" w:hAnsi="Times New Roman" w:cs="Times New Roman"/>
          <w:sz w:val="24"/>
          <w:szCs w:val="24"/>
        </w:rPr>
      </w:pPr>
    </w:p>
    <w:p w14:paraId="0D32ADEE" w14:textId="03E8AE36" w:rsidR="009B4C60" w:rsidRPr="009B4C60" w:rsidRDefault="009B4C60" w:rsidP="008F16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Maintenance costs will need to be calculated for each park and its facilities, repairs, periodic replacements for picnic tables, playground equipment, landscaping, trash pickup, etc. The Town </w:t>
      </w:r>
      <w:r w:rsidR="00284F71">
        <w:rPr>
          <w:rFonts w:ascii="Times New Roman" w:hAnsi="Times New Roman" w:cs="Times New Roman"/>
          <w:sz w:val="24"/>
          <w:szCs w:val="24"/>
        </w:rPr>
        <w:t>budgets approximately $35,000 for maintenance at the Town Park; including mowing, picnic tables and painting the pool annually.</w:t>
      </w:r>
    </w:p>
    <w:p w14:paraId="6C4738F5" w14:textId="77777777" w:rsidR="0068200E" w:rsidRPr="009B4C60" w:rsidRDefault="0068200E" w:rsidP="009B4C60">
      <w:pPr>
        <w:pStyle w:val="Heading2"/>
        <w:numPr>
          <w:ilvl w:val="1"/>
          <w:numId w:val="16"/>
        </w:numPr>
        <w:rPr>
          <w:rFonts w:cs="Times New Roman"/>
          <w:szCs w:val="24"/>
        </w:rPr>
      </w:pPr>
      <w:bookmarkStart w:id="32" w:name="_Toc2160647"/>
      <w:r w:rsidRPr="002E042D">
        <w:t>Financing Strategy</w:t>
      </w:r>
      <w:bookmarkEnd w:id="32"/>
      <w:r>
        <w:t xml:space="preserve"> </w:t>
      </w:r>
    </w:p>
    <w:p w14:paraId="0361035F" w14:textId="77777777" w:rsidR="008F16F5" w:rsidRDefault="008F16F5" w:rsidP="009B4C60">
      <w:pPr>
        <w:rPr>
          <w:rFonts w:ascii="Times New Roman" w:hAnsi="Times New Roman" w:cs="Times New Roman"/>
          <w:sz w:val="24"/>
          <w:szCs w:val="24"/>
        </w:rPr>
      </w:pPr>
    </w:p>
    <w:p w14:paraId="3BCB0A6F" w14:textId="77777777" w:rsidR="00651BA3" w:rsidRDefault="00651BA3" w:rsidP="009B4C60">
      <w:pPr>
        <w:rPr>
          <w:rFonts w:ascii="Times New Roman" w:hAnsi="Times New Roman" w:cs="Times New Roman"/>
          <w:sz w:val="24"/>
          <w:szCs w:val="24"/>
        </w:rPr>
      </w:pPr>
      <w:r w:rsidRPr="00284F71">
        <w:rPr>
          <w:rFonts w:ascii="Times New Roman" w:hAnsi="Times New Roman" w:cs="Times New Roman"/>
          <w:sz w:val="24"/>
          <w:szCs w:val="24"/>
        </w:rPr>
        <w:t xml:space="preserve">What funds are available in Town or Village annual </w:t>
      </w:r>
      <w:commentRangeStart w:id="33"/>
      <w:r w:rsidRPr="00284F71">
        <w:rPr>
          <w:rFonts w:ascii="Times New Roman" w:hAnsi="Times New Roman" w:cs="Times New Roman"/>
          <w:sz w:val="24"/>
          <w:szCs w:val="24"/>
        </w:rPr>
        <w:t>budget</w:t>
      </w:r>
      <w:commentRangeEnd w:id="33"/>
      <w:r w:rsidR="00301461">
        <w:rPr>
          <w:rStyle w:val="CommentReference"/>
        </w:rPr>
        <w:commentReference w:id="33"/>
      </w:r>
      <w:r w:rsidRPr="00284F71">
        <w:rPr>
          <w:rFonts w:ascii="Times New Roman" w:hAnsi="Times New Roman" w:cs="Times New Roman"/>
          <w:sz w:val="24"/>
          <w:szCs w:val="24"/>
        </w:rPr>
        <w:t xml:space="preserve"> for updating Parks? For maintenance of Parks?</w:t>
      </w:r>
    </w:p>
    <w:p w14:paraId="775C23A1" w14:textId="19FE1382" w:rsidR="009B4C60" w:rsidRDefault="00284F71" w:rsidP="00ED13AB">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The Town has a dedicated Parks and Recreation fund, recognizing t</w:t>
      </w:r>
      <w:r w:rsidR="00ED13AB" w:rsidRPr="00ED13AB">
        <w:rPr>
          <w:rFonts w:ascii="Times New Roman" w:hAnsi="Times New Roman" w:cs="Times New Roman"/>
          <w:color w:val="000000"/>
          <w:sz w:val="24"/>
          <w:szCs w:val="24"/>
        </w:rPr>
        <w:t>here are many individual and community benefits to public parks. The availability of open space and community spaces for recreation increases individual and community well-being and supports economic improvement.</w:t>
      </w:r>
      <w:r w:rsidR="00ED13AB">
        <w:rPr>
          <w:rFonts w:ascii="Times New Roman" w:hAnsi="Times New Roman" w:cs="Times New Roman"/>
          <w:color w:val="000000"/>
          <w:sz w:val="24"/>
          <w:szCs w:val="24"/>
        </w:rPr>
        <w:t xml:space="preserve"> </w:t>
      </w:r>
      <w:r w:rsidR="009B4C60" w:rsidRPr="009B4C60">
        <w:rPr>
          <w:rFonts w:ascii="Times New Roman" w:hAnsi="Times New Roman" w:cs="Times New Roman"/>
          <w:sz w:val="24"/>
          <w:szCs w:val="24"/>
        </w:rPr>
        <w:t xml:space="preserve">Grants may </w:t>
      </w:r>
      <w:r>
        <w:rPr>
          <w:rFonts w:ascii="Times New Roman" w:hAnsi="Times New Roman" w:cs="Times New Roman"/>
          <w:sz w:val="24"/>
          <w:szCs w:val="24"/>
        </w:rPr>
        <w:t xml:space="preserve">also </w:t>
      </w:r>
      <w:r w:rsidR="009B4C60" w:rsidRPr="009B4C60">
        <w:rPr>
          <w:rFonts w:ascii="Times New Roman" w:hAnsi="Times New Roman" w:cs="Times New Roman"/>
          <w:sz w:val="24"/>
          <w:szCs w:val="24"/>
        </w:rPr>
        <w:t xml:space="preserve">be available to assist with costs of updates </w:t>
      </w:r>
      <w:r w:rsidR="009B4C60">
        <w:rPr>
          <w:rFonts w:ascii="Times New Roman" w:hAnsi="Times New Roman" w:cs="Times New Roman"/>
          <w:sz w:val="24"/>
          <w:szCs w:val="24"/>
        </w:rPr>
        <w:t xml:space="preserve">suggested in Section </w:t>
      </w:r>
      <w:r>
        <w:rPr>
          <w:rFonts w:ascii="Times New Roman" w:hAnsi="Times New Roman" w:cs="Times New Roman"/>
          <w:sz w:val="24"/>
          <w:szCs w:val="24"/>
        </w:rPr>
        <w:t>7.1.</w:t>
      </w:r>
    </w:p>
    <w:p w14:paraId="24CFD97E" w14:textId="77777777" w:rsidR="009B4C60" w:rsidRDefault="00E34719" w:rsidP="00213A54">
      <w:pPr>
        <w:spacing w:line="360" w:lineRule="auto"/>
        <w:jc w:val="both"/>
        <w:rPr>
          <w:rFonts w:ascii="Times New Roman" w:hAnsi="Times New Roman" w:cs="Times New Roman"/>
          <w:sz w:val="24"/>
          <w:szCs w:val="24"/>
        </w:rPr>
      </w:pPr>
      <w:r>
        <w:rPr>
          <w:rFonts w:ascii="Times New Roman" w:hAnsi="Times New Roman" w:cs="Times New Roman"/>
          <w:sz w:val="24"/>
          <w:szCs w:val="24"/>
        </w:rPr>
        <w:t>New York State makes community development funding available through the Regional Economic Development Councils (</w:t>
      </w:r>
      <w:hyperlink r:id="rId18" w:history="1">
        <w:r w:rsidRPr="008C1321">
          <w:rPr>
            <w:rStyle w:val="Hyperlink"/>
            <w:rFonts w:ascii="Times New Roman" w:hAnsi="Times New Roman" w:cs="Times New Roman"/>
            <w:sz w:val="24"/>
            <w:szCs w:val="24"/>
          </w:rPr>
          <w:t>https://regionalcouncils.ny.gov/</w:t>
        </w:r>
      </w:hyperlink>
      <w:r>
        <w:rPr>
          <w:rFonts w:ascii="Times New Roman" w:hAnsi="Times New Roman" w:cs="Times New Roman"/>
          <w:sz w:val="24"/>
          <w:szCs w:val="24"/>
        </w:rPr>
        <w:t>). Planning, development and improvement of parks are activities eligible for funding through the following programs;</w:t>
      </w:r>
    </w:p>
    <w:p w14:paraId="54D76FF1" w14:textId="77777777" w:rsidR="00E34719" w:rsidRDefault="00E34719" w:rsidP="00157A71">
      <w:pPr>
        <w:spacing w:after="0" w:line="360" w:lineRule="auto"/>
        <w:jc w:val="both"/>
        <w:rPr>
          <w:rFonts w:ascii="Times New Roman" w:hAnsi="Times New Roman" w:cs="Times New Roman"/>
          <w:sz w:val="24"/>
          <w:szCs w:val="24"/>
        </w:rPr>
      </w:pPr>
      <w:r w:rsidRPr="004F167B">
        <w:rPr>
          <w:rFonts w:ascii="Times New Roman" w:hAnsi="Times New Roman" w:cs="Times New Roman"/>
          <w:sz w:val="24"/>
          <w:szCs w:val="24"/>
          <w:u w:val="single"/>
        </w:rPr>
        <w:t>Environmental Protection Fund (EPF)</w:t>
      </w:r>
      <w:r>
        <w:rPr>
          <w:rFonts w:ascii="Times New Roman" w:hAnsi="Times New Roman" w:cs="Times New Roman"/>
          <w:sz w:val="24"/>
          <w:szCs w:val="24"/>
        </w:rPr>
        <w:t xml:space="preserve"> – Office of Parks, Recreation and Historic Preservation</w:t>
      </w:r>
    </w:p>
    <w:p w14:paraId="67EE6117" w14:textId="77777777" w:rsidR="00E34719" w:rsidRDefault="004F167B" w:rsidP="00157A71">
      <w:pPr>
        <w:spacing w:line="360" w:lineRule="auto"/>
        <w:jc w:val="both"/>
        <w:rPr>
          <w:rFonts w:ascii="Times New Roman" w:hAnsi="Times New Roman" w:cs="Times New Roman"/>
          <w:sz w:val="24"/>
          <w:szCs w:val="24"/>
        </w:rPr>
      </w:pPr>
      <w:r>
        <w:rPr>
          <w:rFonts w:ascii="Times New Roman" w:hAnsi="Times New Roman" w:cs="Times New Roman"/>
          <w:sz w:val="24"/>
          <w:szCs w:val="24"/>
        </w:rPr>
        <w:t>Through the Parks Program, eligible projects include playgrounds, courts, rinks, community gardens, and facilities for swimming, boating, picnicking, hunting, fishing, camping or other recreational activities. Parkland acquired or improved by a municipality must remain parkland in perpetuity.</w:t>
      </w:r>
    </w:p>
    <w:p w14:paraId="3F0FA8D1" w14:textId="77777777" w:rsidR="004F167B" w:rsidRDefault="004F167B" w:rsidP="004C4113">
      <w:pPr>
        <w:spacing w:line="360" w:lineRule="auto"/>
        <w:rPr>
          <w:rFonts w:ascii="Times New Roman" w:hAnsi="Times New Roman" w:cs="Times New Roman"/>
          <w:sz w:val="24"/>
          <w:szCs w:val="24"/>
        </w:rPr>
      </w:pPr>
    </w:p>
    <w:p w14:paraId="56CC1E42" w14:textId="77777777" w:rsidR="004F167B" w:rsidRDefault="00242B18" w:rsidP="004C4113">
      <w:pPr>
        <w:spacing w:line="360" w:lineRule="auto"/>
        <w:rPr>
          <w:rFonts w:ascii="Times New Roman" w:hAnsi="Times New Roman" w:cs="Times New Roman"/>
          <w:sz w:val="24"/>
          <w:szCs w:val="24"/>
        </w:rPr>
      </w:pPr>
      <w:r>
        <w:rPr>
          <w:rFonts w:ascii="Times New Roman" w:hAnsi="Times New Roman" w:cs="Times New Roman"/>
          <w:sz w:val="24"/>
          <w:szCs w:val="24"/>
        </w:rPr>
        <w:t>Other potential sources of grant funding to support parks;</w:t>
      </w:r>
    </w:p>
    <w:p w14:paraId="6FB1BCFD" w14:textId="77777777" w:rsidR="004F167B" w:rsidRPr="004F167B" w:rsidRDefault="004F167B" w:rsidP="004C4113">
      <w:pPr>
        <w:spacing w:after="0" w:line="360" w:lineRule="auto"/>
        <w:rPr>
          <w:rFonts w:ascii="Times New Roman" w:hAnsi="Times New Roman" w:cs="Times New Roman"/>
          <w:sz w:val="24"/>
          <w:szCs w:val="24"/>
          <w:u w:val="single"/>
        </w:rPr>
      </w:pPr>
      <w:r w:rsidRPr="004F167B">
        <w:rPr>
          <w:rFonts w:ascii="Times New Roman" w:hAnsi="Times New Roman" w:cs="Times New Roman"/>
          <w:sz w:val="24"/>
          <w:szCs w:val="24"/>
          <w:u w:val="single"/>
        </w:rPr>
        <w:t>Playground manufacturers</w:t>
      </w:r>
    </w:p>
    <w:p w14:paraId="10AC2F26" w14:textId="77777777" w:rsidR="0038031A" w:rsidRDefault="0038031A" w:rsidP="00213A5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Some manufacturers of playground equipment provide grants to local communities to build playgrounds. For example, KaBOOM1 has several project options, partnering with organizations across the country, accepting applications on a rolling basis. Eligibility includes ownership of land, maintenance responsibilities, site preparation, service area in a low-income or special needs community with no playground or a need to replace an existing unsafe or outdated playground.</w:t>
      </w:r>
      <w:r w:rsidR="00BC1BE0">
        <w:rPr>
          <w:rFonts w:ascii="Times New Roman" w:hAnsi="Times New Roman" w:cs="Times New Roman"/>
          <w:sz w:val="24"/>
          <w:szCs w:val="24"/>
        </w:rPr>
        <w:t xml:space="preserve"> The grant recipient participates in a planning process and recruits a volunteer team of community members to </w:t>
      </w:r>
      <w:r w:rsidR="005C6B8F">
        <w:rPr>
          <w:rFonts w:ascii="Times New Roman" w:hAnsi="Times New Roman" w:cs="Times New Roman"/>
          <w:sz w:val="24"/>
          <w:szCs w:val="24"/>
        </w:rPr>
        <w:t>assist in planning and Build Day.</w:t>
      </w:r>
    </w:p>
    <w:p w14:paraId="38997463" w14:textId="77777777" w:rsidR="00A64E5C" w:rsidRPr="00150741" w:rsidRDefault="00A64E5C" w:rsidP="004C4113">
      <w:pPr>
        <w:spacing w:line="360" w:lineRule="auto"/>
        <w:rPr>
          <w:rFonts w:ascii="Times New Roman" w:hAnsi="Times New Roman" w:cs="Times New Roman"/>
          <w:sz w:val="24"/>
          <w:szCs w:val="24"/>
          <w:lang w:val="nl-NL"/>
        </w:rPr>
      </w:pPr>
      <w:proofErr w:type="spellStart"/>
      <w:r w:rsidRPr="00150741">
        <w:rPr>
          <w:rFonts w:ascii="Times New Roman" w:hAnsi="Times New Roman" w:cs="Times New Roman"/>
          <w:sz w:val="24"/>
          <w:szCs w:val="24"/>
          <w:lang w:val="nl-NL"/>
        </w:rPr>
        <w:t>Ka</w:t>
      </w:r>
      <w:r w:rsidR="00510F5F" w:rsidRPr="00150741">
        <w:rPr>
          <w:rFonts w:ascii="Times New Roman" w:hAnsi="Times New Roman" w:cs="Times New Roman"/>
          <w:sz w:val="24"/>
          <w:szCs w:val="24"/>
          <w:lang w:val="nl-NL"/>
        </w:rPr>
        <w:t>BOOM</w:t>
      </w:r>
      <w:proofErr w:type="spellEnd"/>
      <w:r w:rsidRPr="00150741">
        <w:rPr>
          <w:rFonts w:ascii="Times New Roman" w:hAnsi="Times New Roman" w:cs="Times New Roman"/>
          <w:sz w:val="24"/>
          <w:szCs w:val="24"/>
          <w:lang w:val="nl-NL"/>
        </w:rPr>
        <w:t xml:space="preserve">! - </w:t>
      </w:r>
      <w:hyperlink r:id="rId19" w:history="1">
        <w:r w:rsidRPr="00150741">
          <w:rPr>
            <w:rStyle w:val="Hyperlink"/>
            <w:rFonts w:ascii="Times New Roman" w:hAnsi="Times New Roman" w:cs="Times New Roman"/>
            <w:sz w:val="24"/>
            <w:szCs w:val="24"/>
            <w:lang w:val="nl-NL"/>
          </w:rPr>
          <w:t>https://kaboom.org/grants/build_it_with_kaboom</w:t>
        </w:r>
      </w:hyperlink>
      <w:r w:rsidR="00510F5F" w:rsidRPr="00150741">
        <w:rPr>
          <w:rFonts w:ascii="Times New Roman" w:hAnsi="Times New Roman" w:cs="Times New Roman"/>
          <w:sz w:val="24"/>
          <w:szCs w:val="24"/>
          <w:lang w:val="nl-NL"/>
        </w:rPr>
        <w:t xml:space="preserve">, </w:t>
      </w:r>
      <w:hyperlink r:id="rId20" w:history="1">
        <w:r w:rsidR="00510F5F" w:rsidRPr="00150741">
          <w:rPr>
            <w:rStyle w:val="Hyperlink"/>
            <w:rFonts w:ascii="Times New Roman" w:hAnsi="Times New Roman" w:cs="Times New Roman"/>
            <w:sz w:val="24"/>
            <w:szCs w:val="24"/>
            <w:lang w:val="nl-NL"/>
          </w:rPr>
          <w:t>https://kaboom.org/grants/build_it_yourself</w:t>
        </w:r>
      </w:hyperlink>
    </w:p>
    <w:p w14:paraId="7212BA8D" w14:textId="2AFA1569" w:rsidR="005C6B8F" w:rsidRDefault="005C6B8F" w:rsidP="004C4113">
      <w:pPr>
        <w:spacing w:line="360" w:lineRule="auto"/>
        <w:rPr>
          <w:rFonts w:ascii="Times New Roman" w:hAnsi="Times New Roman" w:cs="Times New Roman"/>
          <w:sz w:val="24"/>
          <w:szCs w:val="24"/>
          <w:lang w:val="nl-NL"/>
        </w:rPr>
      </w:pPr>
    </w:p>
    <w:p w14:paraId="5714236D" w14:textId="0CDE8139" w:rsidR="00F245CB" w:rsidRPr="00F245CB" w:rsidRDefault="00F245CB" w:rsidP="004C4113">
      <w:pPr>
        <w:spacing w:line="360" w:lineRule="auto"/>
        <w:rPr>
          <w:rFonts w:ascii="Times New Roman" w:hAnsi="Times New Roman" w:cs="Times New Roman"/>
          <w:sz w:val="24"/>
          <w:szCs w:val="24"/>
          <w:u w:val="single"/>
        </w:rPr>
      </w:pPr>
      <w:r w:rsidRPr="00150741">
        <w:rPr>
          <w:rFonts w:ascii="Times New Roman" w:hAnsi="Times New Roman" w:cs="Times New Roman"/>
          <w:sz w:val="24"/>
          <w:szCs w:val="24"/>
          <w:u w:val="single"/>
        </w:rPr>
        <w:t>Building supply chains</w:t>
      </w:r>
    </w:p>
    <w:p w14:paraId="538BA317" w14:textId="40121A35" w:rsidR="005C6B8F" w:rsidRDefault="005C6B8F" w:rsidP="00213A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Some building supply store provide grants for the purchase of tools, materials or services related to a playground project. For </w:t>
      </w:r>
      <w:r w:rsidR="002E7592">
        <w:rPr>
          <w:rFonts w:ascii="Times New Roman" w:hAnsi="Times New Roman" w:cs="Times New Roman"/>
          <w:sz w:val="24"/>
          <w:szCs w:val="24"/>
        </w:rPr>
        <w:t>example,</w:t>
      </w:r>
      <w:r>
        <w:rPr>
          <w:rFonts w:ascii="Times New Roman" w:hAnsi="Times New Roman" w:cs="Times New Roman"/>
          <w:sz w:val="24"/>
          <w:szCs w:val="24"/>
        </w:rPr>
        <w:t xml:space="preserve"> the Home Depot Foundations offers grant awards up to $5,000 to 501c designated organizations using volunteers to improve the local community.</w:t>
      </w:r>
    </w:p>
    <w:p w14:paraId="2EFC8A8A" w14:textId="77777777" w:rsidR="00510F5F" w:rsidRDefault="003D4E9C" w:rsidP="004C4113">
      <w:pPr>
        <w:spacing w:line="360" w:lineRule="auto"/>
        <w:rPr>
          <w:rFonts w:ascii="Times New Roman" w:hAnsi="Times New Roman" w:cs="Times New Roman"/>
          <w:sz w:val="24"/>
          <w:szCs w:val="24"/>
        </w:rPr>
      </w:pPr>
      <w:r>
        <w:rPr>
          <w:rFonts w:ascii="Times New Roman" w:hAnsi="Times New Roman" w:cs="Times New Roman"/>
          <w:sz w:val="24"/>
          <w:szCs w:val="24"/>
        </w:rPr>
        <w:t>Home Depot</w:t>
      </w:r>
      <w:r w:rsidR="0038031A">
        <w:rPr>
          <w:rFonts w:ascii="Times New Roman" w:hAnsi="Times New Roman" w:cs="Times New Roman"/>
          <w:sz w:val="24"/>
          <w:szCs w:val="24"/>
        </w:rPr>
        <w:t xml:space="preserve"> - </w:t>
      </w:r>
      <w:hyperlink r:id="rId21" w:history="1">
        <w:r w:rsidR="0038031A" w:rsidRPr="008C1321">
          <w:rPr>
            <w:rStyle w:val="Hyperlink"/>
            <w:rFonts w:ascii="Times New Roman" w:hAnsi="Times New Roman" w:cs="Times New Roman"/>
            <w:sz w:val="24"/>
            <w:szCs w:val="24"/>
          </w:rPr>
          <w:t>https://corporate.homedepot.com/grants/community-impact-grants</w:t>
        </w:r>
      </w:hyperlink>
    </w:p>
    <w:p w14:paraId="37BECDF2" w14:textId="77777777" w:rsidR="00F245CB" w:rsidRDefault="00F245CB" w:rsidP="009B4C60">
      <w:pPr>
        <w:rPr>
          <w:rFonts w:ascii="Times New Roman" w:hAnsi="Times New Roman" w:cs="Times New Roman"/>
          <w:sz w:val="24"/>
          <w:szCs w:val="24"/>
        </w:rPr>
      </w:pPr>
    </w:p>
    <w:p w14:paraId="78043E1F" w14:textId="034D0413" w:rsidR="00F245CB" w:rsidRPr="00F245CB" w:rsidRDefault="00F245CB" w:rsidP="009B4C60">
      <w:pPr>
        <w:rPr>
          <w:rFonts w:ascii="Times New Roman" w:hAnsi="Times New Roman" w:cs="Times New Roman"/>
          <w:sz w:val="24"/>
          <w:szCs w:val="24"/>
          <w:u w:val="single"/>
        </w:rPr>
      </w:pPr>
      <w:r w:rsidRPr="00F245CB">
        <w:rPr>
          <w:rFonts w:ascii="Times New Roman" w:hAnsi="Times New Roman" w:cs="Times New Roman"/>
          <w:sz w:val="24"/>
          <w:szCs w:val="24"/>
          <w:u w:val="single"/>
        </w:rPr>
        <w:t>Local</w:t>
      </w:r>
      <w:r>
        <w:rPr>
          <w:rFonts w:ascii="Times New Roman" w:hAnsi="Times New Roman" w:cs="Times New Roman"/>
          <w:sz w:val="24"/>
          <w:szCs w:val="24"/>
          <w:u w:val="single"/>
        </w:rPr>
        <w:t xml:space="preserve"> Chain</w:t>
      </w:r>
      <w:r w:rsidRPr="00F245CB">
        <w:rPr>
          <w:rFonts w:ascii="Times New Roman" w:hAnsi="Times New Roman" w:cs="Times New Roman"/>
          <w:sz w:val="24"/>
          <w:szCs w:val="24"/>
          <w:u w:val="single"/>
        </w:rPr>
        <w:t xml:space="preserve"> Stores</w:t>
      </w:r>
    </w:p>
    <w:p w14:paraId="5A662812" w14:textId="77A91080" w:rsidR="00F245CB" w:rsidRDefault="00F245CB" w:rsidP="00213A54">
      <w:pPr>
        <w:spacing w:line="360" w:lineRule="auto"/>
        <w:jc w:val="both"/>
        <w:rPr>
          <w:rFonts w:ascii="Times New Roman" w:hAnsi="Times New Roman" w:cs="Times New Roman"/>
          <w:sz w:val="24"/>
          <w:szCs w:val="24"/>
        </w:rPr>
      </w:pPr>
      <w:r>
        <w:rPr>
          <w:rFonts w:ascii="Times New Roman" w:hAnsi="Times New Roman" w:cs="Times New Roman"/>
          <w:sz w:val="24"/>
          <w:szCs w:val="24"/>
        </w:rPr>
        <w:t>Local facilities of some national department stores provide funding to local community efforts. For example, local Walmart and Sam’s Club facilities may provide local Community Grants</w:t>
      </w:r>
      <w:r w:rsidR="00C60536">
        <w:rPr>
          <w:rFonts w:ascii="Times New Roman" w:hAnsi="Times New Roman" w:cs="Times New Roman"/>
          <w:sz w:val="24"/>
          <w:szCs w:val="24"/>
        </w:rPr>
        <w:t>. The Town has received funding from the Walmart Foundation Community Grant Program in the past, which enabled the Town to provide additional programming to children attending the YMCA summer camp.</w:t>
      </w:r>
    </w:p>
    <w:p w14:paraId="295B9A2A" w14:textId="08C80081" w:rsidR="00A64E5C" w:rsidRDefault="00F245CB" w:rsidP="009B4C60">
      <w:pPr>
        <w:rPr>
          <w:rFonts w:ascii="Times New Roman" w:hAnsi="Times New Roman" w:cs="Times New Roman"/>
          <w:sz w:val="24"/>
          <w:szCs w:val="24"/>
        </w:rPr>
      </w:pPr>
      <w:proofErr w:type="spellStart"/>
      <w:r>
        <w:rPr>
          <w:rFonts w:ascii="Times New Roman" w:hAnsi="Times New Roman" w:cs="Times New Roman"/>
          <w:sz w:val="24"/>
          <w:szCs w:val="24"/>
        </w:rPr>
        <w:t>WalMart</w:t>
      </w:r>
      <w:proofErr w:type="spellEnd"/>
      <w:r>
        <w:rPr>
          <w:rFonts w:ascii="Times New Roman" w:hAnsi="Times New Roman" w:cs="Times New Roman"/>
          <w:sz w:val="24"/>
          <w:szCs w:val="24"/>
        </w:rPr>
        <w:t xml:space="preserve"> - </w:t>
      </w:r>
      <w:hyperlink r:id="rId22" w:history="1">
        <w:r>
          <w:rPr>
            <w:rStyle w:val="Hyperlink"/>
          </w:rPr>
          <w:t>https://walmart.org/how-we-give/local-community-grants</w:t>
        </w:r>
      </w:hyperlink>
    </w:p>
    <w:p w14:paraId="45078F73" w14:textId="77777777" w:rsidR="009B4C60" w:rsidRPr="009B4C60" w:rsidRDefault="009B4C60" w:rsidP="009B4C60">
      <w:pPr>
        <w:rPr>
          <w:rFonts w:ascii="Times New Roman" w:hAnsi="Times New Roman" w:cs="Times New Roman"/>
          <w:sz w:val="24"/>
          <w:szCs w:val="24"/>
        </w:rPr>
      </w:pPr>
    </w:p>
    <w:p w14:paraId="4E16FAAE" w14:textId="77777777" w:rsidR="00CF636C" w:rsidRDefault="00242B18" w:rsidP="0068200E">
      <w:pPr>
        <w:pStyle w:val="Heading2"/>
        <w:numPr>
          <w:ilvl w:val="0"/>
          <w:numId w:val="0"/>
        </w:numPr>
        <w:ind w:left="360"/>
      </w:pPr>
      <w:bookmarkStart w:id="34" w:name="_Toc2160648"/>
      <w:r>
        <w:t>7.</w:t>
      </w:r>
      <w:r w:rsidR="0068200E">
        <w:t>6 Staffing needs</w:t>
      </w:r>
      <w:bookmarkEnd w:id="34"/>
      <w:r w:rsidR="00D82BAB" w:rsidRPr="002E042D">
        <w:t xml:space="preserve"> </w:t>
      </w:r>
    </w:p>
    <w:p w14:paraId="629BBF20" w14:textId="77777777" w:rsidR="00157A71" w:rsidRDefault="00157A71" w:rsidP="00157A71">
      <w:pPr>
        <w:spacing w:line="360" w:lineRule="auto"/>
      </w:pPr>
    </w:p>
    <w:p w14:paraId="0C000745" w14:textId="77777777" w:rsidR="00551630" w:rsidRPr="00CB4B1D" w:rsidRDefault="00414599" w:rsidP="00040800">
      <w:pPr>
        <w:spacing w:line="360" w:lineRule="auto"/>
        <w:jc w:val="both"/>
        <w:rPr>
          <w:rFonts w:ascii="Times New Roman" w:hAnsi="Times New Roman" w:cs="Times New Roman"/>
          <w:sz w:val="24"/>
          <w:szCs w:val="24"/>
        </w:rPr>
      </w:pPr>
      <w:r w:rsidRPr="00CB4B1D">
        <w:rPr>
          <w:rFonts w:ascii="Times New Roman" w:hAnsi="Times New Roman" w:cs="Times New Roman"/>
          <w:sz w:val="24"/>
          <w:szCs w:val="24"/>
        </w:rPr>
        <w:t>A Parks</w:t>
      </w:r>
      <w:r w:rsidR="00551630" w:rsidRPr="00CB4B1D">
        <w:rPr>
          <w:rFonts w:ascii="Times New Roman" w:hAnsi="Times New Roman" w:cs="Times New Roman"/>
          <w:sz w:val="24"/>
          <w:szCs w:val="24"/>
        </w:rPr>
        <w:t xml:space="preserve"> and Recreation Director and assisting staff will be needed to organize and run the level of recreation programming indicated in the survey results. Volunteers can be utilized within the </w:t>
      </w:r>
      <w:r w:rsidR="00551630" w:rsidRPr="00CB4B1D">
        <w:rPr>
          <w:rFonts w:ascii="Times New Roman" w:hAnsi="Times New Roman" w:cs="Times New Roman"/>
          <w:sz w:val="24"/>
          <w:szCs w:val="24"/>
        </w:rPr>
        <w:lastRenderedPageBreak/>
        <w:t>community but do require management</w:t>
      </w:r>
      <w:r w:rsidR="00157A71" w:rsidRPr="00CB4B1D">
        <w:rPr>
          <w:rFonts w:ascii="Times New Roman" w:hAnsi="Times New Roman" w:cs="Times New Roman"/>
          <w:sz w:val="24"/>
          <w:szCs w:val="24"/>
        </w:rPr>
        <w:t xml:space="preserve"> by staff</w:t>
      </w:r>
      <w:r w:rsidR="00551630" w:rsidRPr="00CB4B1D">
        <w:rPr>
          <w:rFonts w:ascii="Times New Roman" w:hAnsi="Times New Roman" w:cs="Times New Roman"/>
          <w:sz w:val="24"/>
          <w:szCs w:val="24"/>
        </w:rPr>
        <w:t xml:space="preserve">. </w:t>
      </w:r>
      <w:r w:rsidR="00157A71" w:rsidRPr="00CB4B1D">
        <w:rPr>
          <w:rFonts w:ascii="Times New Roman" w:hAnsi="Times New Roman" w:cs="Times New Roman"/>
          <w:sz w:val="24"/>
          <w:szCs w:val="24"/>
        </w:rPr>
        <w:t xml:space="preserve">Exploration of agreements between the </w:t>
      </w:r>
      <w:r w:rsidR="00551630" w:rsidRPr="00CB4B1D">
        <w:rPr>
          <w:rFonts w:ascii="Times New Roman" w:hAnsi="Times New Roman" w:cs="Times New Roman"/>
          <w:sz w:val="24"/>
          <w:szCs w:val="24"/>
        </w:rPr>
        <w:t>Town and Village for shared staffing, depending on duties within the two municipalities</w:t>
      </w:r>
      <w:r w:rsidR="00157A71" w:rsidRPr="00CB4B1D">
        <w:rPr>
          <w:rFonts w:ascii="Times New Roman" w:hAnsi="Times New Roman" w:cs="Times New Roman"/>
          <w:sz w:val="24"/>
          <w:szCs w:val="24"/>
        </w:rPr>
        <w:t>, would benefit the community as a whole.</w:t>
      </w:r>
    </w:p>
    <w:p w14:paraId="782390F8" w14:textId="77777777" w:rsidR="0068200E" w:rsidRPr="0068200E" w:rsidRDefault="0068200E" w:rsidP="0068200E"/>
    <w:p w14:paraId="077D6F10" w14:textId="77777777" w:rsidR="00CF636C" w:rsidRDefault="00CF636C" w:rsidP="00242B18">
      <w:pPr>
        <w:pStyle w:val="Heading2"/>
        <w:numPr>
          <w:ilvl w:val="1"/>
          <w:numId w:val="24"/>
        </w:numPr>
        <w:ind w:left="720"/>
      </w:pPr>
      <w:bookmarkStart w:id="35" w:name="_Toc2160649"/>
      <w:r w:rsidRPr="002E042D">
        <w:t>Partnerships</w:t>
      </w:r>
      <w:bookmarkEnd w:id="35"/>
      <w:r w:rsidR="00EB49BB">
        <w:t xml:space="preserve"> </w:t>
      </w:r>
    </w:p>
    <w:p w14:paraId="721A5AC1" w14:textId="77777777" w:rsidR="006B3742" w:rsidRDefault="006B3742" w:rsidP="00242B18"/>
    <w:p w14:paraId="04AA746F" w14:textId="4EE897FC" w:rsidR="002446EE" w:rsidRDefault="006B3742" w:rsidP="00A158ED">
      <w:pPr>
        <w:spacing w:line="360" w:lineRule="auto"/>
        <w:jc w:val="both"/>
        <w:rPr>
          <w:rFonts w:ascii="Times New Roman" w:hAnsi="Times New Roman" w:cs="Times New Roman"/>
          <w:sz w:val="24"/>
          <w:szCs w:val="24"/>
        </w:rPr>
      </w:pPr>
      <w:r w:rsidRPr="00414997">
        <w:rPr>
          <w:rFonts w:ascii="Times New Roman" w:hAnsi="Times New Roman" w:cs="Times New Roman"/>
          <w:sz w:val="24"/>
          <w:szCs w:val="24"/>
        </w:rPr>
        <w:t xml:space="preserve">The results of the Park Survey reveal a </w:t>
      </w:r>
      <w:r w:rsidR="00414997">
        <w:rPr>
          <w:rFonts w:ascii="Times New Roman" w:hAnsi="Times New Roman" w:cs="Times New Roman"/>
          <w:sz w:val="24"/>
          <w:szCs w:val="24"/>
        </w:rPr>
        <w:t>strong</w:t>
      </w:r>
      <w:r w:rsidRPr="00414997">
        <w:rPr>
          <w:rFonts w:ascii="Times New Roman" w:hAnsi="Times New Roman" w:cs="Times New Roman"/>
          <w:sz w:val="24"/>
          <w:szCs w:val="24"/>
        </w:rPr>
        <w:t xml:space="preserve"> interest in organized sports activities, both for team sports and outdoor recreation such as skiing. </w:t>
      </w:r>
      <w:r w:rsidR="00414997" w:rsidRPr="00414997">
        <w:rPr>
          <w:rFonts w:ascii="Times New Roman" w:hAnsi="Times New Roman" w:cs="Times New Roman"/>
          <w:sz w:val="24"/>
          <w:szCs w:val="24"/>
        </w:rPr>
        <w:t>A</w:t>
      </w:r>
      <w:r w:rsidRPr="00414997">
        <w:rPr>
          <w:rFonts w:ascii="Times New Roman" w:hAnsi="Times New Roman" w:cs="Times New Roman"/>
          <w:sz w:val="24"/>
          <w:szCs w:val="24"/>
        </w:rPr>
        <w:t>ctive organizations in the area, such as the Sullivan County YMCA</w:t>
      </w:r>
      <w:r w:rsidR="005F5219">
        <w:rPr>
          <w:rFonts w:ascii="Times New Roman" w:hAnsi="Times New Roman" w:cs="Times New Roman"/>
          <w:sz w:val="24"/>
          <w:szCs w:val="24"/>
        </w:rPr>
        <w:t xml:space="preserve">, Little League, </w:t>
      </w:r>
      <w:r w:rsidRPr="00414997">
        <w:rPr>
          <w:rFonts w:ascii="Times New Roman" w:hAnsi="Times New Roman" w:cs="Times New Roman"/>
          <w:sz w:val="24"/>
          <w:szCs w:val="24"/>
        </w:rPr>
        <w:t xml:space="preserve">and </w:t>
      </w:r>
      <w:r w:rsidR="005F5219">
        <w:rPr>
          <w:rFonts w:ascii="Times New Roman" w:hAnsi="Times New Roman" w:cs="Times New Roman"/>
          <w:sz w:val="24"/>
          <w:szCs w:val="24"/>
        </w:rPr>
        <w:t>Monticello Area Football and Cheerleaders Organization</w:t>
      </w:r>
      <w:r w:rsidRPr="00414997">
        <w:rPr>
          <w:rFonts w:ascii="Times New Roman" w:hAnsi="Times New Roman" w:cs="Times New Roman"/>
          <w:sz w:val="24"/>
          <w:szCs w:val="24"/>
        </w:rPr>
        <w:t xml:space="preserve"> already do cooperate with the Town and</w:t>
      </w:r>
      <w:r w:rsidR="005F5219">
        <w:rPr>
          <w:rFonts w:ascii="Times New Roman" w:hAnsi="Times New Roman" w:cs="Times New Roman"/>
          <w:sz w:val="24"/>
          <w:szCs w:val="24"/>
        </w:rPr>
        <w:t>/</w:t>
      </w:r>
      <w:r w:rsidRPr="00414997">
        <w:rPr>
          <w:rFonts w:ascii="Times New Roman" w:hAnsi="Times New Roman" w:cs="Times New Roman"/>
          <w:sz w:val="24"/>
          <w:szCs w:val="24"/>
        </w:rPr>
        <w:t>or Village</w:t>
      </w:r>
      <w:r w:rsidR="00414997" w:rsidRPr="00414997">
        <w:rPr>
          <w:rFonts w:ascii="Times New Roman" w:hAnsi="Times New Roman" w:cs="Times New Roman"/>
          <w:sz w:val="24"/>
          <w:szCs w:val="24"/>
        </w:rPr>
        <w:t>.</w:t>
      </w:r>
      <w:r w:rsidRPr="00414997">
        <w:rPr>
          <w:rFonts w:ascii="Times New Roman" w:hAnsi="Times New Roman" w:cs="Times New Roman"/>
          <w:sz w:val="24"/>
          <w:szCs w:val="24"/>
        </w:rPr>
        <w:t xml:space="preserve"> </w:t>
      </w:r>
      <w:r w:rsidR="00414997" w:rsidRPr="00414997">
        <w:rPr>
          <w:rFonts w:ascii="Times New Roman" w:hAnsi="Times New Roman" w:cs="Times New Roman"/>
          <w:sz w:val="24"/>
          <w:szCs w:val="24"/>
        </w:rPr>
        <w:t>O</w:t>
      </w:r>
      <w:r w:rsidRPr="00414997">
        <w:rPr>
          <w:rFonts w:ascii="Times New Roman" w:hAnsi="Times New Roman" w:cs="Times New Roman"/>
          <w:sz w:val="24"/>
          <w:szCs w:val="24"/>
        </w:rPr>
        <w:t>ther</w:t>
      </w:r>
      <w:r w:rsidR="00414997" w:rsidRPr="00414997">
        <w:rPr>
          <w:rFonts w:ascii="Times New Roman" w:hAnsi="Times New Roman" w:cs="Times New Roman"/>
          <w:sz w:val="24"/>
          <w:szCs w:val="24"/>
        </w:rPr>
        <w:t xml:space="preserve"> organizations such as </w:t>
      </w:r>
      <w:r w:rsidR="005F5219">
        <w:rPr>
          <w:rFonts w:ascii="Times New Roman" w:hAnsi="Times New Roman" w:cs="Times New Roman"/>
          <w:sz w:val="24"/>
          <w:szCs w:val="24"/>
        </w:rPr>
        <w:t>the American Youth Soccer Association</w:t>
      </w:r>
      <w:r w:rsidR="00414997" w:rsidRPr="00414997">
        <w:rPr>
          <w:rFonts w:ascii="Times New Roman" w:hAnsi="Times New Roman" w:cs="Times New Roman"/>
          <w:sz w:val="24"/>
          <w:szCs w:val="24"/>
        </w:rPr>
        <w:t xml:space="preserve"> are active in the surrounding area and may be interested in team activities taking place at Town parks.</w:t>
      </w:r>
      <w:r w:rsidRPr="00414997">
        <w:rPr>
          <w:rFonts w:ascii="Times New Roman" w:hAnsi="Times New Roman" w:cs="Times New Roman"/>
          <w:sz w:val="24"/>
          <w:szCs w:val="24"/>
        </w:rPr>
        <w:t xml:space="preserve"> </w:t>
      </w:r>
      <w:r w:rsidR="00414997" w:rsidRPr="00414997">
        <w:rPr>
          <w:rFonts w:ascii="Times New Roman" w:hAnsi="Times New Roman" w:cs="Times New Roman"/>
          <w:sz w:val="24"/>
          <w:szCs w:val="24"/>
        </w:rPr>
        <w:t xml:space="preserve">These organizations </w:t>
      </w:r>
      <w:r w:rsidRPr="00414997">
        <w:rPr>
          <w:rFonts w:ascii="Times New Roman" w:hAnsi="Times New Roman" w:cs="Times New Roman"/>
          <w:sz w:val="24"/>
          <w:szCs w:val="24"/>
        </w:rPr>
        <w:t>may be interested in coordination in terms of development of sports fields and playgrounds that can be utilized by the active sports organizations.  User groups can assist with maintenance of sports fields.</w:t>
      </w:r>
      <w:r w:rsidR="005F5219">
        <w:rPr>
          <w:rFonts w:ascii="Times New Roman" w:hAnsi="Times New Roman" w:cs="Times New Roman"/>
          <w:sz w:val="24"/>
          <w:szCs w:val="24"/>
        </w:rPr>
        <w:t xml:space="preserve"> </w:t>
      </w:r>
    </w:p>
    <w:p w14:paraId="5D4413CD" w14:textId="4203D571" w:rsidR="00FF2DAB" w:rsidRDefault="00FF2DAB" w:rsidP="00040800">
      <w:pPr>
        <w:pStyle w:val="PlainText"/>
        <w:spacing w:after="240" w:line="360" w:lineRule="auto"/>
        <w:jc w:val="both"/>
        <w:rPr>
          <w:rFonts w:ascii="Times New Roman" w:hAnsi="Times New Roman" w:cs="Times New Roman"/>
          <w:iCs/>
          <w:sz w:val="24"/>
          <w:szCs w:val="24"/>
        </w:rPr>
      </w:pPr>
      <w:r>
        <w:rPr>
          <w:rFonts w:ascii="Times New Roman" w:hAnsi="Times New Roman" w:cs="Times New Roman"/>
          <w:sz w:val="24"/>
          <w:szCs w:val="24"/>
        </w:rPr>
        <w:t>Sullivan County Land Bank is a public authority/non-profit corporation that could be interested in assisting with identification of properties for open space in the future</w:t>
      </w:r>
      <w:r w:rsidRPr="00FF2DAB">
        <w:rPr>
          <w:rFonts w:ascii="Times New Roman" w:hAnsi="Times New Roman" w:cs="Times New Roman"/>
          <w:sz w:val="24"/>
          <w:szCs w:val="24"/>
        </w:rPr>
        <w:t xml:space="preserve">. </w:t>
      </w:r>
      <w:r w:rsidRPr="00FF2DAB">
        <w:rPr>
          <w:rFonts w:ascii="Times New Roman" w:hAnsi="Times New Roman" w:cs="Times New Roman"/>
          <w:iCs/>
          <w:sz w:val="24"/>
          <w:szCs w:val="24"/>
        </w:rPr>
        <w:t>The Sullivan County Land Bank’s mission is to strengthen neighborhoods by mitigating blight through strategic property acquisition that will create vibrant neighborhoods, increase homeownership, stimulate economic growth and support community development by returning properties to productive use and improve quality of life.</w:t>
      </w:r>
    </w:p>
    <w:p w14:paraId="74960C20" w14:textId="7171F60A" w:rsidR="00534BD8" w:rsidRPr="00534BD8" w:rsidRDefault="00534BD8" w:rsidP="00040800">
      <w:pPr>
        <w:spacing w:line="360" w:lineRule="auto"/>
        <w:jc w:val="both"/>
        <w:rPr>
          <w:rFonts w:ascii="Times New Roman" w:eastAsia="Times New Roman" w:hAnsi="Times New Roman" w:cs="Times New Roman"/>
          <w:sz w:val="24"/>
          <w:szCs w:val="24"/>
        </w:rPr>
      </w:pPr>
      <w:r w:rsidRPr="00534BD8">
        <w:rPr>
          <w:rFonts w:ascii="Times New Roman" w:eastAsia="Times New Roman" w:hAnsi="Times New Roman" w:cs="Times New Roman"/>
          <w:sz w:val="24"/>
          <w:szCs w:val="24"/>
        </w:rPr>
        <w:t>The Rotary Club of Monticello is a community organization working to enhance DeHoy</w:t>
      </w:r>
      <w:r w:rsidR="00040800">
        <w:rPr>
          <w:rFonts w:ascii="Times New Roman" w:eastAsia="Times New Roman" w:hAnsi="Times New Roman" w:cs="Times New Roman"/>
          <w:sz w:val="24"/>
          <w:szCs w:val="24"/>
        </w:rPr>
        <w:t>o</w:t>
      </w:r>
      <w:r w:rsidRPr="00534BD8">
        <w:rPr>
          <w:rFonts w:ascii="Times New Roman" w:eastAsia="Times New Roman" w:hAnsi="Times New Roman" w:cs="Times New Roman"/>
          <w:sz w:val="24"/>
          <w:szCs w:val="24"/>
        </w:rPr>
        <w:t>s Park through a partnership with the Village of Monticello. As part of their plan, they are working to redo the pole barn and create an outdoor kitchen area, update the bathrooms, replace the playground equipment and work with the Monticello School District to fix the tennis courts. </w:t>
      </w:r>
    </w:p>
    <w:p w14:paraId="781882D0" w14:textId="18695FBE" w:rsidR="00242B18" w:rsidRDefault="005F5219" w:rsidP="00A158ED">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likely other groups</w:t>
      </w:r>
      <w:r w:rsidR="002446EE">
        <w:rPr>
          <w:rFonts w:ascii="Times New Roman" w:hAnsi="Times New Roman" w:cs="Times New Roman"/>
          <w:sz w:val="24"/>
          <w:szCs w:val="24"/>
        </w:rPr>
        <w:t>, churches</w:t>
      </w:r>
      <w:r>
        <w:rPr>
          <w:rFonts w:ascii="Times New Roman" w:hAnsi="Times New Roman" w:cs="Times New Roman"/>
          <w:sz w:val="24"/>
          <w:szCs w:val="24"/>
        </w:rPr>
        <w:t xml:space="preserve"> or businesses that are interested in using Park facilities for their own occasions or activities</w:t>
      </w:r>
      <w:r w:rsidR="002446EE">
        <w:rPr>
          <w:rFonts w:ascii="Times New Roman" w:hAnsi="Times New Roman" w:cs="Times New Roman"/>
          <w:sz w:val="24"/>
          <w:szCs w:val="24"/>
        </w:rPr>
        <w:t>, or otherwise supporting parks</w:t>
      </w:r>
      <w:r>
        <w:rPr>
          <w:rFonts w:ascii="Times New Roman" w:hAnsi="Times New Roman" w:cs="Times New Roman"/>
          <w:sz w:val="24"/>
          <w:szCs w:val="24"/>
        </w:rPr>
        <w:t>.</w:t>
      </w:r>
      <w:r w:rsidR="002446EE">
        <w:rPr>
          <w:rFonts w:ascii="Times New Roman" w:hAnsi="Times New Roman" w:cs="Times New Roman"/>
          <w:sz w:val="24"/>
          <w:szCs w:val="24"/>
        </w:rPr>
        <w:t xml:space="preserve"> For example, the Sullivan County Boys and Girls Club, Cornell Cooperative Extension Sullivan County, and other Sullivan County activities.</w:t>
      </w:r>
    </w:p>
    <w:p w14:paraId="055CF6AB" w14:textId="5E5A4A19" w:rsidR="00373A5A" w:rsidRDefault="006B4B18" w:rsidP="00373A5A">
      <w:pPr>
        <w:spacing w:after="240" w:line="360" w:lineRule="auto"/>
        <w:jc w:val="both"/>
        <w:rPr>
          <w:rFonts w:ascii="Times New Roman" w:hAnsi="Times New Roman" w:cs="Times New Roman"/>
          <w:sz w:val="24"/>
          <w:szCs w:val="24"/>
        </w:rPr>
      </w:pPr>
      <w:r>
        <w:rPr>
          <w:rStyle w:val="fontstyle01"/>
          <w:rFonts w:ascii="Times New Roman" w:hAnsi="Times New Roman" w:cs="Times New Roman"/>
        </w:rPr>
        <w:lastRenderedPageBreak/>
        <w:t xml:space="preserve">Many sports organizations are run by volunteers. </w:t>
      </w:r>
      <w:r w:rsidR="00373A5A">
        <w:rPr>
          <w:rStyle w:val="fontstyle01"/>
          <w:rFonts w:ascii="Times New Roman" w:hAnsi="Times New Roman" w:cs="Times New Roman"/>
        </w:rPr>
        <w:t xml:space="preserve">In the past, </w:t>
      </w:r>
      <w:r>
        <w:rPr>
          <w:rStyle w:val="fontstyle01"/>
          <w:rFonts w:ascii="Times New Roman" w:hAnsi="Times New Roman" w:cs="Times New Roman"/>
        </w:rPr>
        <w:t xml:space="preserve">Dillon Park has </w:t>
      </w:r>
      <w:r w:rsidR="00373A5A">
        <w:rPr>
          <w:rStyle w:val="fontstyle01"/>
          <w:rFonts w:ascii="Times New Roman" w:hAnsi="Times New Roman" w:cs="Times New Roman"/>
        </w:rPr>
        <w:t>had an active</w:t>
      </w:r>
      <w:r>
        <w:rPr>
          <w:rStyle w:val="fontstyle01"/>
          <w:rFonts w:ascii="Times New Roman" w:hAnsi="Times New Roman" w:cs="Times New Roman"/>
        </w:rPr>
        <w:t xml:space="preserve"> Friends Group </w:t>
      </w:r>
      <w:r w:rsidR="00CC3249">
        <w:rPr>
          <w:rStyle w:val="fontstyle01"/>
          <w:rFonts w:ascii="Times New Roman" w:hAnsi="Times New Roman" w:cs="Times New Roman"/>
        </w:rPr>
        <w:t xml:space="preserve">that </w:t>
      </w:r>
      <w:r w:rsidR="00373A5A">
        <w:rPr>
          <w:rStyle w:val="fontstyle01"/>
          <w:rFonts w:ascii="Times New Roman" w:hAnsi="Times New Roman" w:cs="Times New Roman"/>
        </w:rPr>
        <w:t>held</w:t>
      </w:r>
      <w:r w:rsidR="00373A5A">
        <w:rPr>
          <w:rFonts w:ascii="Times New Roman" w:hAnsi="Times New Roman" w:cs="Times New Roman"/>
          <w:sz w:val="24"/>
          <w:szCs w:val="24"/>
        </w:rPr>
        <w:t xml:space="preserve"> periodic park clean-ups, and sponsored other community activities.</w:t>
      </w:r>
      <w:r w:rsidR="002446EE">
        <w:rPr>
          <w:rFonts w:ascii="Times New Roman" w:hAnsi="Times New Roman" w:cs="Times New Roman"/>
          <w:sz w:val="24"/>
          <w:szCs w:val="24"/>
        </w:rPr>
        <w:t xml:space="preserve"> People tend to find that volunteering in their community helps them build community into their own lives.</w:t>
      </w:r>
    </w:p>
    <w:p w14:paraId="6A87D9AC" w14:textId="2F0C4E22" w:rsidR="0051760F" w:rsidRPr="002E042D" w:rsidRDefault="006C2179" w:rsidP="00A158ED">
      <w:pPr>
        <w:spacing w:line="360" w:lineRule="auto"/>
        <w:jc w:val="both"/>
        <w:rPr>
          <w:rFonts w:ascii="Times New Roman" w:hAnsi="Times New Roman" w:cs="Times New Roman"/>
          <w:sz w:val="24"/>
          <w:szCs w:val="24"/>
        </w:rPr>
      </w:pPr>
      <w:r>
        <w:rPr>
          <w:rStyle w:val="fontstyle01"/>
          <w:rFonts w:ascii="Times New Roman" w:hAnsi="Times New Roman" w:cs="Times New Roman"/>
        </w:rPr>
        <w:t>“</w:t>
      </w:r>
      <w:r w:rsidR="0051760F" w:rsidRPr="002E042D">
        <w:rPr>
          <w:rStyle w:val="fontstyle01"/>
          <w:rFonts w:ascii="Times New Roman" w:hAnsi="Times New Roman" w:cs="Times New Roman"/>
        </w:rPr>
        <w:t>Activities such as working together to create parks foster in individuals the belief that</w:t>
      </w:r>
      <w:r>
        <w:rPr>
          <w:rStyle w:val="fontstyle01"/>
          <w:rFonts w:ascii="Times New Roman" w:hAnsi="Times New Roman" w:cs="Times New Roman"/>
        </w:rPr>
        <w:t xml:space="preserve"> </w:t>
      </w:r>
      <w:r w:rsidR="0051760F" w:rsidRPr="002E042D">
        <w:rPr>
          <w:rStyle w:val="fontstyle01"/>
          <w:rFonts w:ascii="Times New Roman" w:hAnsi="Times New Roman" w:cs="Times New Roman"/>
        </w:rPr>
        <w:t xml:space="preserve">they can </w:t>
      </w:r>
      <w:r w:rsidR="002C3A5B" w:rsidRPr="002E042D">
        <w:rPr>
          <w:rStyle w:val="fontstyle01"/>
          <w:rFonts w:ascii="Times New Roman" w:hAnsi="Times New Roman" w:cs="Times New Roman"/>
        </w:rPr>
        <w:t>affect</w:t>
      </w:r>
      <w:r w:rsidR="0051760F" w:rsidRPr="002E042D">
        <w:rPr>
          <w:rStyle w:val="fontstyle01"/>
          <w:rFonts w:ascii="Times New Roman" w:hAnsi="Times New Roman" w:cs="Times New Roman"/>
        </w:rPr>
        <w:t xml:space="preserve"> other changes in their lives. A community park comes to symbolize not</w:t>
      </w:r>
      <w:r>
        <w:rPr>
          <w:rStyle w:val="fontstyle01"/>
          <w:rFonts w:ascii="Times New Roman" w:hAnsi="Times New Roman" w:cs="Times New Roman"/>
        </w:rPr>
        <w:t xml:space="preserve"> </w:t>
      </w:r>
      <w:r w:rsidR="0051760F" w:rsidRPr="002E042D">
        <w:rPr>
          <w:rStyle w:val="fontstyle01"/>
          <w:rFonts w:ascii="Times New Roman" w:hAnsi="Times New Roman" w:cs="Times New Roman"/>
        </w:rPr>
        <w:t>only the accomplishment of creating a haven where there was once a vacant lot, but</w:t>
      </w:r>
      <w:r>
        <w:rPr>
          <w:rStyle w:val="fontstyle01"/>
          <w:rFonts w:ascii="Times New Roman" w:hAnsi="Times New Roman" w:cs="Times New Roman"/>
        </w:rPr>
        <w:t xml:space="preserve"> </w:t>
      </w:r>
      <w:r w:rsidR="0051760F" w:rsidRPr="002E042D">
        <w:rPr>
          <w:rStyle w:val="fontstyle01"/>
          <w:rFonts w:ascii="Times New Roman" w:hAnsi="Times New Roman" w:cs="Times New Roman"/>
        </w:rPr>
        <w:t>perhaps more important, the general ability to create change. They have had a success, a</w:t>
      </w:r>
      <w:r>
        <w:rPr>
          <w:rStyle w:val="fontstyle01"/>
          <w:rFonts w:ascii="Times New Roman" w:hAnsi="Times New Roman" w:cs="Times New Roman"/>
        </w:rPr>
        <w:t xml:space="preserve"> </w:t>
      </w:r>
      <w:r w:rsidR="0051760F" w:rsidRPr="002E042D">
        <w:rPr>
          <w:rStyle w:val="fontstyle01"/>
          <w:rFonts w:ascii="Times New Roman" w:hAnsi="Times New Roman" w:cs="Times New Roman"/>
        </w:rPr>
        <w:t>small bit of power—for some, maybe, the first in their lives.</w:t>
      </w:r>
      <w:r w:rsidR="00507DC6">
        <w:rPr>
          <w:rStyle w:val="fontstyle01"/>
          <w:rFonts w:ascii="Times New Roman" w:hAnsi="Times New Roman" w:cs="Times New Roman"/>
        </w:rPr>
        <w:t xml:space="preserve"> </w:t>
      </w:r>
      <w:r w:rsidR="0051760F" w:rsidRPr="002E042D">
        <w:rPr>
          <w:rStyle w:val="fontstyle01"/>
          <w:rFonts w:ascii="Times New Roman" w:hAnsi="Times New Roman" w:cs="Times New Roman"/>
        </w:rPr>
        <w:t>When planning new parks in multicultural neighborhoods, it’s important to consult the</w:t>
      </w:r>
      <w:r w:rsidR="00507DC6">
        <w:rPr>
          <w:rStyle w:val="fontstyle01"/>
          <w:rFonts w:ascii="Times New Roman" w:hAnsi="Times New Roman" w:cs="Times New Roman"/>
        </w:rPr>
        <w:t xml:space="preserve"> </w:t>
      </w:r>
      <w:r w:rsidR="0051760F" w:rsidRPr="002E042D">
        <w:rPr>
          <w:rStyle w:val="fontstyle01"/>
          <w:rFonts w:ascii="Times New Roman" w:hAnsi="Times New Roman" w:cs="Times New Roman"/>
        </w:rPr>
        <w:t>community to see what type of park people would be most likely to use. People</w:t>
      </w:r>
      <w:r w:rsidR="00507DC6">
        <w:rPr>
          <w:rStyle w:val="fontstyle01"/>
          <w:rFonts w:ascii="Times New Roman" w:hAnsi="Times New Roman" w:cs="Times New Roman"/>
        </w:rPr>
        <w:t xml:space="preserve"> </w:t>
      </w:r>
      <w:r w:rsidR="0051760F" w:rsidRPr="002E042D">
        <w:rPr>
          <w:rStyle w:val="fontstyle01"/>
          <w:rFonts w:ascii="Times New Roman" w:hAnsi="Times New Roman" w:cs="Times New Roman"/>
        </w:rPr>
        <w:t>of</w:t>
      </w:r>
      <w:r w:rsidR="00507DC6">
        <w:rPr>
          <w:rFonts w:ascii="Times New Roman" w:hAnsi="Times New Roman" w:cs="Times New Roman"/>
          <w:color w:val="000000"/>
          <w:sz w:val="24"/>
          <w:szCs w:val="24"/>
        </w:rPr>
        <w:t xml:space="preserve"> </w:t>
      </w:r>
      <w:r w:rsidR="0051760F" w:rsidRPr="002E042D">
        <w:rPr>
          <w:rStyle w:val="fontstyle01"/>
          <w:rFonts w:ascii="Times New Roman" w:hAnsi="Times New Roman" w:cs="Times New Roman"/>
        </w:rPr>
        <w:t>different ages have different health needs, and people from different backgrounds and</w:t>
      </w:r>
      <w:r w:rsidR="0051760F" w:rsidRPr="002E042D">
        <w:rPr>
          <w:rFonts w:ascii="Times New Roman" w:hAnsi="Times New Roman" w:cs="Times New Roman"/>
          <w:color w:val="000000"/>
          <w:sz w:val="24"/>
          <w:szCs w:val="24"/>
        </w:rPr>
        <w:br/>
      </w:r>
      <w:r w:rsidR="0051760F" w:rsidRPr="002E042D">
        <w:rPr>
          <w:rStyle w:val="fontstyle01"/>
          <w:rFonts w:ascii="Times New Roman" w:hAnsi="Times New Roman" w:cs="Times New Roman"/>
        </w:rPr>
        <w:t>ethnic groups have differing physical activity preferences and attitudes toward nature. Involving people in the planning stages also gives them a sense of ownership in their</w:t>
      </w:r>
      <w:r w:rsidR="0051760F" w:rsidRPr="002E042D">
        <w:rPr>
          <w:rFonts w:ascii="Times New Roman" w:hAnsi="Times New Roman" w:cs="Times New Roman"/>
          <w:color w:val="000000"/>
          <w:sz w:val="24"/>
          <w:szCs w:val="24"/>
        </w:rPr>
        <w:br/>
      </w:r>
      <w:r w:rsidR="0051760F" w:rsidRPr="002E042D">
        <w:rPr>
          <w:rStyle w:val="fontstyle01"/>
          <w:rFonts w:ascii="Times New Roman" w:hAnsi="Times New Roman" w:cs="Times New Roman"/>
        </w:rPr>
        <w:t>park.</w:t>
      </w:r>
      <w:r w:rsidR="00CD548D">
        <w:rPr>
          <w:rStyle w:val="fontstyle01"/>
          <w:rFonts w:ascii="Times New Roman" w:hAnsi="Times New Roman" w:cs="Times New Roman"/>
        </w:rPr>
        <w:t>”</w:t>
      </w:r>
    </w:p>
    <w:p w14:paraId="77B46270" w14:textId="77777777" w:rsidR="009D433A" w:rsidRDefault="00A36613" w:rsidP="00213A54">
      <w:pPr>
        <w:spacing w:line="360" w:lineRule="auto"/>
        <w:jc w:val="both"/>
        <w:rPr>
          <w:rStyle w:val="fontstyle01"/>
          <w:rFonts w:ascii="Times New Roman" w:hAnsi="Times New Roman" w:cs="Times New Roman"/>
        </w:rPr>
      </w:pPr>
      <w:r w:rsidRPr="002E042D">
        <w:rPr>
          <w:rStyle w:val="fontstyle01"/>
          <w:rFonts w:ascii="Times New Roman" w:hAnsi="Times New Roman" w:cs="Times New Roman"/>
        </w:rPr>
        <w:t>Neighbors continue to remain an important resource once a park is established. John</w:t>
      </w:r>
      <w:r w:rsidRPr="002E042D">
        <w:rPr>
          <w:rFonts w:ascii="Times New Roman" w:hAnsi="Times New Roman" w:cs="Times New Roman"/>
          <w:color w:val="000000"/>
          <w:sz w:val="24"/>
          <w:szCs w:val="24"/>
        </w:rPr>
        <w:br/>
      </w:r>
      <w:proofErr w:type="spellStart"/>
      <w:r w:rsidRPr="002E042D">
        <w:rPr>
          <w:rStyle w:val="fontstyle01"/>
          <w:rFonts w:ascii="Times New Roman" w:hAnsi="Times New Roman" w:cs="Times New Roman"/>
        </w:rPr>
        <w:t>Kretzmann</w:t>
      </w:r>
      <w:proofErr w:type="spellEnd"/>
      <w:r w:rsidRPr="002E042D">
        <w:rPr>
          <w:rStyle w:val="fontstyle01"/>
          <w:rFonts w:ascii="Times New Roman" w:hAnsi="Times New Roman" w:cs="Times New Roman"/>
        </w:rPr>
        <w:t>, co-director of the Asset-Based Community Development Institute at</w:t>
      </w:r>
      <w:r w:rsidRPr="002E042D">
        <w:rPr>
          <w:rFonts w:ascii="Times New Roman" w:hAnsi="Times New Roman" w:cs="Times New Roman"/>
          <w:color w:val="000000"/>
          <w:sz w:val="24"/>
          <w:szCs w:val="24"/>
        </w:rPr>
        <w:br/>
      </w:r>
      <w:r w:rsidRPr="002E042D">
        <w:rPr>
          <w:rStyle w:val="fontstyle01"/>
          <w:rFonts w:ascii="Times New Roman" w:hAnsi="Times New Roman" w:cs="Times New Roman"/>
        </w:rPr>
        <w:t>Northwestern University, says that park managers should think of local residents as</w:t>
      </w:r>
      <w:r w:rsidRPr="002E042D">
        <w:rPr>
          <w:rFonts w:ascii="Times New Roman" w:hAnsi="Times New Roman" w:cs="Times New Roman"/>
          <w:color w:val="000000"/>
          <w:sz w:val="24"/>
          <w:szCs w:val="24"/>
        </w:rPr>
        <w:br/>
      </w:r>
      <w:r w:rsidRPr="002E042D">
        <w:rPr>
          <w:rStyle w:val="fontstyle01"/>
          <w:rFonts w:ascii="Times New Roman" w:hAnsi="Times New Roman" w:cs="Times New Roman"/>
        </w:rPr>
        <w:t>people with assets who can contribute their gifts and skills, turning parks into resource</w:t>
      </w:r>
      <w:r w:rsidRPr="002E042D">
        <w:rPr>
          <w:rFonts w:ascii="Times New Roman" w:hAnsi="Times New Roman" w:cs="Times New Roman"/>
          <w:color w:val="000000"/>
          <w:sz w:val="24"/>
          <w:szCs w:val="24"/>
        </w:rPr>
        <w:br/>
      </w:r>
      <w:r w:rsidRPr="002E042D">
        <w:rPr>
          <w:rStyle w:val="fontstyle01"/>
          <w:rFonts w:ascii="Times New Roman" w:hAnsi="Times New Roman" w:cs="Times New Roman"/>
        </w:rPr>
        <w:t>exchanges</w:t>
      </w:r>
      <w:r w:rsidR="00A158ED">
        <w:rPr>
          <w:rStyle w:val="fontstyle01"/>
          <w:rFonts w:ascii="Times New Roman" w:hAnsi="Times New Roman" w:cs="Times New Roman"/>
        </w:rPr>
        <w:t xml:space="preserve"> </w:t>
      </w:r>
      <w:r w:rsidRPr="002E042D">
        <w:rPr>
          <w:rStyle w:val="fontstyle01"/>
          <w:rFonts w:ascii="Times New Roman" w:hAnsi="Times New Roman" w:cs="Times New Roman"/>
        </w:rPr>
        <w:t>and learning networks.</w:t>
      </w:r>
    </w:p>
    <w:p w14:paraId="78B680A2" w14:textId="28C5FF77" w:rsidR="00A36613" w:rsidRPr="002E042D" w:rsidRDefault="00A36613" w:rsidP="00213A54">
      <w:pPr>
        <w:spacing w:line="360" w:lineRule="auto"/>
        <w:jc w:val="both"/>
        <w:rPr>
          <w:rStyle w:val="fontstyle01"/>
          <w:rFonts w:ascii="Times New Roman" w:hAnsi="Times New Roman" w:cs="Times New Roman"/>
        </w:rPr>
      </w:pPr>
      <w:proofErr w:type="spellStart"/>
      <w:r w:rsidRPr="002E042D">
        <w:rPr>
          <w:rStyle w:val="fontstyle01"/>
          <w:rFonts w:ascii="Times New Roman" w:hAnsi="Times New Roman" w:cs="Times New Roman"/>
        </w:rPr>
        <w:t>Kretzmann</w:t>
      </w:r>
      <w:proofErr w:type="spellEnd"/>
      <w:r w:rsidRPr="002E042D">
        <w:rPr>
          <w:rStyle w:val="fontstyle01"/>
          <w:rFonts w:ascii="Times New Roman" w:hAnsi="Times New Roman" w:cs="Times New Roman"/>
        </w:rPr>
        <w:t xml:space="preserve"> surveyed a four-block area in a poor district of Chicago. Residents were asked</w:t>
      </w:r>
      <w:r w:rsidRPr="002E042D">
        <w:rPr>
          <w:rFonts w:ascii="Times New Roman" w:hAnsi="Times New Roman" w:cs="Times New Roman"/>
          <w:color w:val="000000"/>
          <w:sz w:val="24"/>
          <w:szCs w:val="24"/>
        </w:rPr>
        <w:br/>
      </w:r>
      <w:r w:rsidRPr="002E042D">
        <w:rPr>
          <w:rStyle w:val="fontstyle01"/>
          <w:rFonts w:ascii="Times New Roman" w:hAnsi="Times New Roman" w:cs="Times New Roman"/>
        </w:rPr>
        <w:t>if they had any creative skills. Interviewers discovered that more than 50 percent of</w:t>
      </w:r>
      <w:r w:rsidRPr="002E042D">
        <w:rPr>
          <w:rFonts w:ascii="Times New Roman" w:hAnsi="Times New Roman" w:cs="Times New Roman"/>
          <w:color w:val="000000"/>
          <w:sz w:val="24"/>
          <w:szCs w:val="24"/>
        </w:rPr>
        <w:br/>
      </w:r>
      <w:r w:rsidRPr="002E042D">
        <w:rPr>
          <w:rStyle w:val="fontstyle01"/>
          <w:rFonts w:ascii="Times New Roman" w:hAnsi="Times New Roman" w:cs="Times New Roman"/>
        </w:rPr>
        <w:t>households contained people with talents as artists, storytellers, painters, comic-book</w:t>
      </w:r>
      <w:r w:rsidRPr="002E042D">
        <w:rPr>
          <w:rFonts w:ascii="Times New Roman" w:hAnsi="Times New Roman" w:cs="Times New Roman"/>
          <w:color w:val="000000"/>
          <w:sz w:val="24"/>
          <w:szCs w:val="24"/>
        </w:rPr>
        <w:br/>
      </w:r>
      <w:r w:rsidRPr="002E042D">
        <w:rPr>
          <w:rStyle w:val="fontstyle01"/>
          <w:rFonts w:ascii="Times New Roman" w:hAnsi="Times New Roman" w:cs="Times New Roman"/>
        </w:rPr>
        <w:t>writers, and practitioners of theater and crafts. “When asked: How many of you would be</w:t>
      </w:r>
      <w:r w:rsidRPr="002E042D">
        <w:rPr>
          <w:rFonts w:ascii="Times New Roman" w:hAnsi="Times New Roman" w:cs="Times New Roman"/>
          <w:color w:val="000000"/>
          <w:sz w:val="24"/>
          <w:szCs w:val="24"/>
        </w:rPr>
        <w:br/>
      </w:r>
      <w:r w:rsidRPr="002E042D">
        <w:rPr>
          <w:rStyle w:val="fontstyle01"/>
          <w:rFonts w:ascii="Times New Roman" w:hAnsi="Times New Roman" w:cs="Times New Roman"/>
        </w:rPr>
        <w:t xml:space="preserve">willing to contribute your arts and culture to the </w:t>
      </w:r>
      <w:r w:rsidR="00F11750" w:rsidRPr="002E042D">
        <w:rPr>
          <w:rStyle w:val="fontstyle01"/>
          <w:rFonts w:ascii="Times New Roman" w:hAnsi="Times New Roman" w:cs="Times New Roman"/>
        </w:rPr>
        <w:t>park? —</w:t>
      </w:r>
      <w:r w:rsidRPr="002E042D">
        <w:rPr>
          <w:rStyle w:val="fontstyle01"/>
          <w:rFonts w:ascii="Times New Roman" w:hAnsi="Times New Roman" w:cs="Times New Roman"/>
        </w:rPr>
        <w:t>about 80 percent of the folks</w:t>
      </w:r>
      <w:r w:rsidRPr="002E042D">
        <w:rPr>
          <w:rFonts w:ascii="Times New Roman" w:hAnsi="Times New Roman" w:cs="Times New Roman"/>
          <w:color w:val="000000"/>
          <w:sz w:val="24"/>
          <w:szCs w:val="24"/>
        </w:rPr>
        <w:br/>
      </w:r>
      <w:r w:rsidRPr="002E042D">
        <w:rPr>
          <w:rStyle w:val="fontstyle01"/>
          <w:rFonts w:ascii="Times New Roman" w:hAnsi="Times New Roman" w:cs="Times New Roman"/>
        </w:rPr>
        <w:t>said, Of course we would—we’ve never been asked.” Rather than as a client or a</w:t>
      </w:r>
      <w:r w:rsidRPr="002E042D">
        <w:rPr>
          <w:rFonts w:ascii="Times New Roman" w:hAnsi="Times New Roman" w:cs="Times New Roman"/>
          <w:color w:val="000000"/>
          <w:sz w:val="24"/>
          <w:szCs w:val="24"/>
        </w:rPr>
        <w:br/>
      </w:r>
      <w:r w:rsidRPr="002E042D">
        <w:rPr>
          <w:rStyle w:val="fontstyle01"/>
          <w:rFonts w:ascii="Times New Roman" w:hAnsi="Times New Roman" w:cs="Times New Roman"/>
        </w:rPr>
        <w:t>consumer, a resident should be thought of as “somebody who comes out of the door every</w:t>
      </w:r>
      <w:r w:rsidRPr="002E042D">
        <w:rPr>
          <w:rFonts w:ascii="Times New Roman" w:hAnsi="Times New Roman" w:cs="Times New Roman"/>
          <w:color w:val="000000"/>
          <w:sz w:val="24"/>
          <w:szCs w:val="24"/>
        </w:rPr>
        <w:br/>
      </w:r>
      <w:r w:rsidRPr="002E042D">
        <w:rPr>
          <w:rStyle w:val="fontstyle01"/>
          <w:rFonts w:ascii="Times New Roman" w:hAnsi="Times New Roman" w:cs="Times New Roman"/>
        </w:rPr>
        <w:t>morning cognizant of her or his resources, ready to join with other resourceful neighbors</w:t>
      </w:r>
      <w:r w:rsidRPr="002E042D">
        <w:rPr>
          <w:rFonts w:ascii="Times New Roman" w:hAnsi="Times New Roman" w:cs="Times New Roman"/>
          <w:color w:val="000000"/>
          <w:sz w:val="24"/>
          <w:szCs w:val="24"/>
        </w:rPr>
        <w:br/>
      </w:r>
      <w:r w:rsidRPr="002E042D">
        <w:rPr>
          <w:rStyle w:val="fontstyle01"/>
          <w:rFonts w:ascii="Times New Roman" w:hAnsi="Times New Roman" w:cs="Times New Roman"/>
        </w:rPr>
        <w:t>to do problem-solving and to do community-building.”</w:t>
      </w:r>
      <w:r w:rsidR="00395C99">
        <w:rPr>
          <w:rStyle w:val="fontstyle01"/>
          <w:rFonts w:ascii="Times New Roman" w:hAnsi="Times New Roman" w:cs="Times New Roman"/>
        </w:rPr>
        <w:t xml:space="preserve"> Urban Parks Institute, 1996.</w:t>
      </w:r>
    </w:p>
    <w:p w14:paraId="0C71CF4D" w14:textId="77777777" w:rsidR="00CF636C" w:rsidRDefault="004F7E18" w:rsidP="00242B18">
      <w:pPr>
        <w:pStyle w:val="Heading1"/>
        <w:numPr>
          <w:ilvl w:val="0"/>
          <w:numId w:val="24"/>
        </w:numPr>
      </w:pPr>
      <w:bookmarkStart w:id="36" w:name="_Toc2160650"/>
      <w:r w:rsidRPr="002E042D">
        <w:t>CONCLUSION</w:t>
      </w:r>
      <w:bookmarkEnd w:id="36"/>
    </w:p>
    <w:p w14:paraId="052A679C" w14:textId="77777777" w:rsidR="006C2179" w:rsidRDefault="006C2179" w:rsidP="004F7E18">
      <w:pPr>
        <w:rPr>
          <w:rFonts w:ascii="Times New Roman" w:hAnsi="Times New Roman" w:cs="Times New Roman"/>
          <w:sz w:val="24"/>
          <w:szCs w:val="24"/>
        </w:rPr>
      </w:pPr>
    </w:p>
    <w:p w14:paraId="223B83F5" w14:textId="6CBEB2AD" w:rsidR="00937924" w:rsidRPr="00937924" w:rsidRDefault="00937924" w:rsidP="00937924">
      <w:pPr>
        <w:spacing w:line="360" w:lineRule="auto"/>
        <w:jc w:val="both"/>
        <w:rPr>
          <w:rFonts w:ascii="Times New Roman" w:hAnsi="Times New Roman" w:cs="Times New Roman"/>
          <w:color w:val="000000"/>
          <w:sz w:val="24"/>
          <w:szCs w:val="24"/>
        </w:rPr>
      </w:pPr>
      <w:r w:rsidRPr="00937924">
        <w:rPr>
          <w:rFonts w:ascii="Times New Roman" w:hAnsi="Times New Roman" w:cs="Times New Roman"/>
          <w:color w:val="000000"/>
          <w:sz w:val="24"/>
          <w:szCs w:val="24"/>
        </w:rPr>
        <w:lastRenderedPageBreak/>
        <w:t>The</w:t>
      </w:r>
      <w:r>
        <w:rPr>
          <w:rFonts w:ascii="Times New Roman" w:hAnsi="Times New Roman" w:cs="Times New Roman"/>
          <w:color w:val="000000"/>
          <w:sz w:val="24"/>
          <w:szCs w:val="24"/>
        </w:rPr>
        <w:t xml:space="preserve"> Town recognizes that there</w:t>
      </w:r>
      <w:r w:rsidRPr="00937924">
        <w:rPr>
          <w:rFonts w:ascii="Times New Roman" w:hAnsi="Times New Roman" w:cs="Times New Roman"/>
          <w:color w:val="000000"/>
          <w:sz w:val="24"/>
          <w:szCs w:val="24"/>
        </w:rPr>
        <w:t xml:space="preserve"> are many benefits to public parks. The availability of open space and community spaces for recreation increases individual and community well-being and supports economic improvement.</w:t>
      </w:r>
    </w:p>
    <w:p w14:paraId="46D58CB6" w14:textId="77777777" w:rsidR="0058567B" w:rsidRDefault="00414599" w:rsidP="00A158ED">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se</w:t>
      </w:r>
      <w:r w:rsidRPr="002E042D">
        <w:rPr>
          <w:rFonts w:ascii="Times New Roman" w:hAnsi="Times New Roman" w:cs="Times New Roman"/>
          <w:sz w:val="24"/>
          <w:szCs w:val="24"/>
        </w:rPr>
        <w:t xml:space="preserve">veral </w:t>
      </w:r>
      <w:r w:rsidR="004F7E18" w:rsidRPr="002E042D">
        <w:rPr>
          <w:rFonts w:ascii="Times New Roman" w:hAnsi="Times New Roman" w:cs="Times New Roman"/>
          <w:sz w:val="24"/>
          <w:szCs w:val="24"/>
        </w:rPr>
        <w:t>meanings</w:t>
      </w:r>
      <w:r>
        <w:rPr>
          <w:rFonts w:ascii="Times New Roman" w:hAnsi="Times New Roman" w:cs="Times New Roman"/>
          <w:sz w:val="24"/>
          <w:szCs w:val="24"/>
        </w:rPr>
        <w:t xml:space="preserve"> and ideas implied</w:t>
      </w:r>
      <w:r w:rsidR="004F7E18" w:rsidRPr="002E042D">
        <w:rPr>
          <w:rFonts w:ascii="Times New Roman" w:hAnsi="Times New Roman" w:cs="Times New Roman"/>
          <w:sz w:val="24"/>
          <w:szCs w:val="24"/>
        </w:rPr>
        <w:t xml:space="preserve"> in the word </w:t>
      </w:r>
      <w:r w:rsidR="006663B7">
        <w:rPr>
          <w:rFonts w:ascii="Times New Roman" w:hAnsi="Times New Roman" w:cs="Times New Roman"/>
          <w:sz w:val="24"/>
          <w:szCs w:val="24"/>
        </w:rPr>
        <w:t>“</w:t>
      </w:r>
      <w:r w:rsidR="004F7E18" w:rsidRPr="002E042D">
        <w:rPr>
          <w:rFonts w:ascii="Times New Roman" w:hAnsi="Times New Roman" w:cs="Times New Roman"/>
          <w:sz w:val="24"/>
          <w:szCs w:val="24"/>
        </w:rPr>
        <w:t>Park</w:t>
      </w:r>
      <w:r w:rsidR="006663B7">
        <w:rPr>
          <w:rFonts w:ascii="Times New Roman" w:hAnsi="Times New Roman" w:cs="Times New Roman"/>
          <w:sz w:val="24"/>
          <w:szCs w:val="24"/>
        </w:rPr>
        <w:t>”; an area of land set aside for public use, maintained for recreational or ornamental purposes, a landscaped city square (green space), a large tract of rural land reserved for recreation and enjoyment. A</w:t>
      </w:r>
      <w:r w:rsidR="004F7E18" w:rsidRPr="002E042D">
        <w:rPr>
          <w:rFonts w:ascii="Times New Roman" w:hAnsi="Times New Roman" w:cs="Times New Roman"/>
          <w:sz w:val="24"/>
          <w:szCs w:val="24"/>
        </w:rPr>
        <w:t>ll</w:t>
      </w:r>
      <w:r w:rsidR="006663B7">
        <w:rPr>
          <w:rFonts w:ascii="Times New Roman" w:hAnsi="Times New Roman" w:cs="Times New Roman"/>
          <w:sz w:val="24"/>
          <w:szCs w:val="24"/>
        </w:rPr>
        <w:t xml:space="preserve"> definitions of “Park”</w:t>
      </w:r>
      <w:r w:rsidR="004F7E18" w:rsidRPr="002E042D">
        <w:rPr>
          <w:rFonts w:ascii="Times New Roman" w:hAnsi="Times New Roman" w:cs="Times New Roman"/>
          <w:sz w:val="24"/>
          <w:szCs w:val="24"/>
        </w:rPr>
        <w:t xml:space="preserve"> can and should be encompassed in the Town of Thompson</w:t>
      </w:r>
      <w:r>
        <w:rPr>
          <w:rFonts w:ascii="Times New Roman" w:hAnsi="Times New Roman" w:cs="Times New Roman"/>
          <w:sz w:val="24"/>
          <w:szCs w:val="24"/>
        </w:rPr>
        <w:t>, including the Village of Monticello, for the benefit of the community. Parks that</w:t>
      </w:r>
      <w:r w:rsidR="004F2F3B" w:rsidRPr="002E042D">
        <w:rPr>
          <w:rFonts w:ascii="Times New Roman" w:hAnsi="Times New Roman" w:cs="Times New Roman"/>
          <w:sz w:val="24"/>
          <w:szCs w:val="24"/>
        </w:rPr>
        <w:t xml:space="preserve"> are full of community activities will be safe and maintained and </w:t>
      </w:r>
      <w:r w:rsidR="00B022D8">
        <w:rPr>
          <w:rFonts w:ascii="Times New Roman" w:hAnsi="Times New Roman" w:cs="Times New Roman"/>
          <w:sz w:val="24"/>
          <w:szCs w:val="24"/>
        </w:rPr>
        <w:t>provide space for positive social interaction.</w:t>
      </w:r>
    </w:p>
    <w:p w14:paraId="0983EF12" w14:textId="32DC259B" w:rsidR="006663B7" w:rsidRDefault="006663B7" w:rsidP="00A158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Cooperation between the Town and Village will best enable the provision of the community spaces and </w:t>
      </w:r>
      <w:r w:rsidR="008541FB">
        <w:rPr>
          <w:rFonts w:ascii="Times New Roman" w:hAnsi="Times New Roman" w:cs="Times New Roman"/>
          <w:sz w:val="24"/>
          <w:szCs w:val="24"/>
        </w:rPr>
        <w:t>recreational</w:t>
      </w:r>
      <w:r>
        <w:rPr>
          <w:rFonts w:ascii="Times New Roman" w:hAnsi="Times New Roman" w:cs="Times New Roman"/>
          <w:sz w:val="24"/>
          <w:szCs w:val="24"/>
        </w:rPr>
        <w:t xml:space="preserve"> opportunities </w:t>
      </w:r>
      <w:r w:rsidR="008541FB">
        <w:rPr>
          <w:rFonts w:ascii="Times New Roman" w:hAnsi="Times New Roman" w:cs="Times New Roman"/>
          <w:sz w:val="24"/>
          <w:szCs w:val="24"/>
        </w:rPr>
        <w:t xml:space="preserve">from which the community will benefit most. The Town and the Village have different population distributions, and therefore different needs in terms of parks, but ultimately the community as a </w:t>
      </w:r>
      <w:r w:rsidR="0036658C">
        <w:rPr>
          <w:rFonts w:ascii="Times New Roman" w:hAnsi="Times New Roman" w:cs="Times New Roman"/>
          <w:sz w:val="24"/>
          <w:szCs w:val="24"/>
        </w:rPr>
        <w:t>whole benefit</w:t>
      </w:r>
      <w:r w:rsidR="008541FB">
        <w:rPr>
          <w:rFonts w:ascii="Times New Roman" w:hAnsi="Times New Roman" w:cs="Times New Roman"/>
          <w:sz w:val="24"/>
          <w:szCs w:val="24"/>
        </w:rPr>
        <w:t xml:space="preserve"> from the resulting mix of park types within those spaces.</w:t>
      </w:r>
      <w:r w:rsidR="009D433A">
        <w:rPr>
          <w:rFonts w:ascii="Times New Roman" w:hAnsi="Times New Roman" w:cs="Times New Roman"/>
          <w:sz w:val="24"/>
          <w:szCs w:val="24"/>
        </w:rPr>
        <w:t xml:space="preserve"> Recently the Town and Village cooperated on a County grant funded project for improvements at Dillon Park.</w:t>
      </w:r>
      <w:r w:rsidR="00097DAB">
        <w:rPr>
          <w:rFonts w:ascii="Times New Roman" w:hAnsi="Times New Roman" w:cs="Times New Roman"/>
          <w:sz w:val="24"/>
          <w:szCs w:val="24"/>
        </w:rPr>
        <w:t xml:space="preserve"> Security lighting was added and old chain link fencing was replaced with split rail fence, which provides a more welcoming surround appearance. Town Parks Department staff assisted </w:t>
      </w:r>
      <w:r w:rsidR="001074A3">
        <w:rPr>
          <w:rFonts w:ascii="Times New Roman" w:hAnsi="Times New Roman" w:cs="Times New Roman"/>
          <w:sz w:val="24"/>
          <w:szCs w:val="24"/>
        </w:rPr>
        <w:t xml:space="preserve">the Village </w:t>
      </w:r>
      <w:r w:rsidR="00097DAB">
        <w:rPr>
          <w:rFonts w:ascii="Times New Roman" w:hAnsi="Times New Roman" w:cs="Times New Roman"/>
          <w:sz w:val="24"/>
          <w:szCs w:val="24"/>
        </w:rPr>
        <w:t>in the installation.</w:t>
      </w:r>
      <w:r w:rsidR="006D20C5">
        <w:rPr>
          <w:rFonts w:ascii="Times New Roman" w:hAnsi="Times New Roman" w:cs="Times New Roman"/>
          <w:sz w:val="24"/>
          <w:szCs w:val="24"/>
        </w:rPr>
        <w:t xml:space="preserve"> </w:t>
      </w:r>
    </w:p>
    <w:p w14:paraId="25774DEC" w14:textId="0746AE38" w:rsidR="004F7E18" w:rsidRDefault="009452CC" w:rsidP="00A158ED">
      <w:pPr>
        <w:spacing w:line="360" w:lineRule="auto"/>
        <w:jc w:val="both"/>
        <w:rPr>
          <w:rFonts w:ascii="Times New Roman" w:hAnsi="Times New Roman" w:cs="Times New Roman"/>
          <w:sz w:val="24"/>
          <w:szCs w:val="24"/>
        </w:rPr>
      </w:pPr>
      <w:r>
        <w:rPr>
          <w:rFonts w:ascii="Times New Roman" w:hAnsi="Times New Roman" w:cs="Times New Roman"/>
          <w:sz w:val="24"/>
          <w:szCs w:val="24"/>
        </w:rPr>
        <w:t>This report lays out background information on the community, the existing parks and interests of the community in developing parks (as included in the survey results)</w:t>
      </w:r>
      <w:r w:rsidR="008A33F1">
        <w:rPr>
          <w:rFonts w:ascii="Times New Roman" w:hAnsi="Times New Roman" w:cs="Times New Roman"/>
          <w:sz w:val="24"/>
          <w:szCs w:val="24"/>
        </w:rPr>
        <w:t>. This information is useful in planning for the development of the former Camp Jened property (perhaps a community naming</w:t>
      </w:r>
      <w:r w:rsidR="005D6ED0">
        <w:rPr>
          <w:rFonts w:ascii="Times New Roman" w:hAnsi="Times New Roman" w:cs="Times New Roman"/>
          <w:sz w:val="24"/>
          <w:szCs w:val="24"/>
        </w:rPr>
        <w:t xml:space="preserve"> event</w:t>
      </w:r>
      <w:r w:rsidR="008A33F1">
        <w:rPr>
          <w:rFonts w:ascii="Times New Roman" w:hAnsi="Times New Roman" w:cs="Times New Roman"/>
          <w:sz w:val="24"/>
          <w:szCs w:val="24"/>
        </w:rPr>
        <w:t>?) within that framework. The Jened property could fulfill the need for additional outdoor sports facilities (</w:t>
      </w:r>
      <w:r w:rsidR="00B022D8">
        <w:rPr>
          <w:rFonts w:ascii="Times New Roman" w:hAnsi="Times New Roman" w:cs="Times New Roman"/>
          <w:sz w:val="24"/>
          <w:szCs w:val="24"/>
        </w:rPr>
        <w:t xml:space="preserve">soccer and </w:t>
      </w:r>
      <w:r w:rsidR="008A33F1">
        <w:rPr>
          <w:rFonts w:ascii="Times New Roman" w:hAnsi="Times New Roman" w:cs="Times New Roman"/>
          <w:sz w:val="24"/>
          <w:szCs w:val="24"/>
        </w:rPr>
        <w:t>baseball fields, tennis courts)</w:t>
      </w:r>
      <w:r w:rsidR="00B022D8">
        <w:rPr>
          <w:rFonts w:ascii="Times New Roman" w:hAnsi="Times New Roman" w:cs="Times New Roman"/>
          <w:sz w:val="24"/>
          <w:szCs w:val="24"/>
        </w:rPr>
        <w:t>, a kayak, canoe or paddle boat facility</w:t>
      </w:r>
      <w:r w:rsidR="008541FB">
        <w:rPr>
          <w:rFonts w:ascii="Times New Roman" w:hAnsi="Times New Roman" w:cs="Times New Roman"/>
          <w:sz w:val="24"/>
          <w:szCs w:val="24"/>
        </w:rPr>
        <w:t>,</w:t>
      </w:r>
      <w:r w:rsidR="00B022D8">
        <w:rPr>
          <w:rFonts w:ascii="Times New Roman" w:hAnsi="Times New Roman" w:cs="Times New Roman"/>
          <w:sz w:val="24"/>
          <w:szCs w:val="24"/>
        </w:rPr>
        <w:t xml:space="preserve"> a beach</w:t>
      </w:r>
      <w:r w:rsidR="008541FB">
        <w:rPr>
          <w:rFonts w:ascii="Times New Roman" w:hAnsi="Times New Roman" w:cs="Times New Roman"/>
          <w:sz w:val="24"/>
          <w:szCs w:val="24"/>
        </w:rPr>
        <w:t>,</w:t>
      </w:r>
      <w:r w:rsidR="008A33F1">
        <w:rPr>
          <w:rFonts w:ascii="Times New Roman" w:hAnsi="Times New Roman" w:cs="Times New Roman"/>
          <w:sz w:val="24"/>
          <w:szCs w:val="24"/>
        </w:rPr>
        <w:t xml:space="preserve"> and also a community center with rentable meeting/activity space</w:t>
      </w:r>
      <w:r w:rsidR="00B022D8">
        <w:rPr>
          <w:rFonts w:ascii="Times New Roman" w:hAnsi="Times New Roman" w:cs="Times New Roman"/>
          <w:sz w:val="24"/>
          <w:szCs w:val="24"/>
        </w:rPr>
        <w:t>.</w:t>
      </w:r>
      <w:r w:rsidR="00A30FCB">
        <w:rPr>
          <w:rFonts w:ascii="Times New Roman" w:hAnsi="Times New Roman" w:cs="Times New Roman"/>
          <w:sz w:val="24"/>
          <w:szCs w:val="24"/>
        </w:rPr>
        <w:t xml:space="preserve"> Appendix A summarizes some basic estimates</w:t>
      </w:r>
      <w:r w:rsidR="00A158ED">
        <w:rPr>
          <w:rFonts w:ascii="Times New Roman" w:hAnsi="Times New Roman" w:cs="Times New Roman"/>
          <w:sz w:val="24"/>
          <w:szCs w:val="24"/>
        </w:rPr>
        <w:t xml:space="preserve"> for site preparation</w:t>
      </w:r>
      <w:r w:rsidR="00A30FCB">
        <w:rPr>
          <w:rFonts w:ascii="Times New Roman" w:hAnsi="Times New Roman" w:cs="Times New Roman"/>
          <w:sz w:val="24"/>
          <w:szCs w:val="24"/>
        </w:rPr>
        <w:t>.</w:t>
      </w:r>
    </w:p>
    <w:p w14:paraId="6CF51C0A" w14:textId="078BDB70" w:rsidR="008541FB" w:rsidRDefault="008541FB" w:rsidP="00A158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development of </w:t>
      </w:r>
      <w:r w:rsidR="00CD548D">
        <w:rPr>
          <w:rFonts w:ascii="Times New Roman" w:hAnsi="Times New Roman" w:cs="Times New Roman"/>
          <w:sz w:val="24"/>
          <w:szCs w:val="24"/>
        </w:rPr>
        <w:t xml:space="preserve">the </w:t>
      </w:r>
      <w:r>
        <w:rPr>
          <w:rFonts w:ascii="Times New Roman" w:hAnsi="Times New Roman" w:cs="Times New Roman"/>
          <w:sz w:val="24"/>
          <w:szCs w:val="24"/>
        </w:rPr>
        <w:t xml:space="preserve">Jened </w:t>
      </w:r>
      <w:r w:rsidR="00CD548D">
        <w:rPr>
          <w:rFonts w:ascii="Times New Roman" w:hAnsi="Times New Roman" w:cs="Times New Roman"/>
          <w:sz w:val="24"/>
          <w:szCs w:val="24"/>
        </w:rPr>
        <w:t xml:space="preserve">property </w:t>
      </w:r>
      <w:r>
        <w:rPr>
          <w:rFonts w:ascii="Times New Roman" w:hAnsi="Times New Roman" w:cs="Times New Roman"/>
          <w:sz w:val="24"/>
          <w:szCs w:val="24"/>
        </w:rPr>
        <w:t>should be phased to allow for further planning, short-term project implementation and the establishment of long-term funding and staffing within the Town. Thought needs to be given to what aspect of the Jened property can be made accessible in the near future, and what facilities will need to be established in a longer timeframe</w:t>
      </w:r>
      <w:r w:rsidR="00A30FCB">
        <w:rPr>
          <w:rFonts w:ascii="Times New Roman" w:hAnsi="Times New Roman" w:cs="Times New Roman"/>
          <w:sz w:val="24"/>
          <w:szCs w:val="24"/>
        </w:rPr>
        <w:t xml:space="preserve">, depending on the Town’s </w:t>
      </w:r>
      <w:r w:rsidR="00BC0125">
        <w:rPr>
          <w:rFonts w:ascii="Times New Roman" w:hAnsi="Times New Roman" w:cs="Times New Roman"/>
          <w:sz w:val="24"/>
          <w:szCs w:val="24"/>
        </w:rPr>
        <w:t xml:space="preserve">vision and </w:t>
      </w:r>
      <w:r w:rsidR="00A30FCB">
        <w:rPr>
          <w:rFonts w:ascii="Times New Roman" w:hAnsi="Times New Roman" w:cs="Times New Roman"/>
          <w:sz w:val="24"/>
          <w:szCs w:val="24"/>
        </w:rPr>
        <w:t>ability to fund them</w:t>
      </w:r>
      <w:r>
        <w:rPr>
          <w:rFonts w:ascii="Times New Roman" w:hAnsi="Times New Roman" w:cs="Times New Roman"/>
          <w:sz w:val="24"/>
          <w:szCs w:val="24"/>
        </w:rPr>
        <w:t>. Partnerships with other organized sports and community groups would enhance development of Jened.</w:t>
      </w:r>
    </w:p>
    <w:p w14:paraId="1241AC83" w14:textId="77777777" w:rsidR="00F613AC" w:rsidRDefault="00F613AC" w:rsidP="0036658C">
      <w:pPr>
        <w:spacing w:line="360" w:lineRule="auto"/>
        <w:rPr>
          <w:rFonts w:ascii="Times New Roman" w:hAnsi="Times New Roman" w:cs="Times New Roman"/>
          <w:sz w:val="24"/>
          <w:szCs w:val="24"/>
        </w:rPr>
      </w:pPr>
    </w:p>
    <w:p w14:paraId="7C83E13F" w14:textId="77777777" w:rsidR="00F613AC" w:rsidRPr="002E042D" w:rsidRDefault="00F613AC" w:rsidP="004F7E18">
      <w:pPr>
        <w:rPr>
          <w:rFonts w:ascii="Times New Roman" w:hAnsi="Times New Roman" w:cs="Times New Roman"/>
          <w:sz w:val="24"/>
          <w:szCs w:val="24"/>
        </w:rPr>
      </w:pPr>
    </w:p>
    <w:p w14:paraId="6A652EE9" w14:textId="77777777" w:rsidR="00CF636C" w:rsidRPr="002E042D" w:rsidRDefault="00CF636C" w:rsidP="00CF636C">
      <w:pPr>
        <w:rPr>
          <w:rFonts w:ascii="Times New Roman" w:hAnsi="Times New Roman" w:cs="Times New Roman"/>
          <w:b/>
          <w:sz w:val="24"/>
          <w:szCs w:val="24"/>
        </w:rPr>
      </w:pPr>
      <w:r w:rsidRPr="002E042D">
        <w:rPr>
          <w:rFonts w:ascii="Times New Roman" w:hAnsi="Times New Roman" w:cs="Times New Roman"/>
          <w:b/>
          <w:sz w:val="24"/>
          <w:szCs w:val="24"/>
        </w:rPr>
        <w:t>References</w:t>
      </w:r>
    </w:p>
    <w:p w14:paraId="46C598C1" w14:textId="77777777" w:rsidR="00CF636C" w:rsidRDefault="002A5F92" w:rsidP="00CF636C">
      <w:pPr>
        <w:rPr>
          <w:rFonts w:ascii="Times New Roman" w:hAnsi="Times New Roman" w:cs="Times New Roman"/>
          <w:sz w:val="24"/>
          <w:szCs w:val="24"/>
        </w:rPr>
      </w:pPr>
      <w:r w:rsidRPr="002E042D">
        <w:rPr>
          <w:rFonts w:ascii="Times New Roman" w:hAnsi="Times New Roman" w:cs="Times New Roman"/>
          <w:sz w:val="24"/>
          <w:szCs w:val="24"/>
        </w:rPr>
        <w:t>Town of Thompson</w:t>
      </w:r>
      <w:r w:rsidR="00F12DFA" w:rsidRPr="002E042D">
        <w:rPr>
          <w:rFonts w:ascii="Times New Roman" w:hAnsi="Times New Roman" w:cs="Times New Roman"/>
          <w:sz w:val="24"/>
          <w:szCs w:val="24"/>
        </w:rPr>
        <w:t xml:space="preserve"> </w:t>
      </w:r>
      <w:r w:rsidR="00CF636C" w:rsidRPr="002E042D">
        <w:rPr>
          <w:rFonts w:ascii="Times New Roman" w:hAnsi="Times New Roman" w:cs="Times New Roman"/>
          <w:sz w:val="24"/>
          <w:szCs w:val="24"/>
        </w:rPr>
        <w:t>Park and Recreation Study</w:t>
      </w:r>
      <w:r w:rsidR="00F12DFA" w:rsidRPr="002E042D">
        <w:rPr>
          <w:rFonts w:ascii="Times New Roman" w:hAnsi="Times New Roman" w:cs="Times New Roman"/>
          <w:sz w:val="24"/>
          <w:szCs w:val="24"/>
        </w:rPr>
        <w:t>, November 2017, Delaware Engineering, DPC</w:t>
      </w:r>
    </w:p>
    <w:p w14:paraId="25820479" w14:textId="77777777" w:rsidR="00CD548D" w:rsidRPr="002E042D" w:rsidRDefault="00CD548D" w:rsidP="00CD548D">
      <w:pPr>
        <w:spacing w:after="0" w:line="240" w:lineRule="auto"/>
        <w:rPr>
          <w:rFonts w:ascii="Times New Roman" w:hAnsi="Times New Roman" w:cs="Times New Roman"/>
          <w:sz w:val="24"/>
          <w:szCs w:val="24"/>
        </w:rPr>
      </w:pPr>
      <w:r w:rsidRPr="002E042D">
        <w:rPr>
          <w:rFonts w:ascii="Times New Roman" w:hAnsi="Times New Roman" w:cs="Times New Roman"/>
          <w:color w:val="000000"/>
          <w:sz w:val="24"/>
          <w:szCs w:val="24"/>
        </w:rPr>
        <w:t xml:space="preserve">John P. </w:t>
      </w:r>
      <w:proofErr w:type="spellStart"/>
      <w:r w:rsidRPr="002E042D">
        <w:rPr>
          <w:rFonts w:ascii="Times New Roman" w:hAnsi="Times New Roman" w:cs="Times New Roman"/>
          <w:color w:val="000000"/>
          <w:sz w:val="24"/>
          <w:szCs w:val="24"/>
        </w:rPr>
        <w:t>Kretzmann</w:t>
      </w:r>
      <w:proofErr w:type="spellEnd"/>
      <w:r w:rsidRPr="002E042D">
        <w:rPr>
          <w:rFonts w:ascii="Times New Roman" w:hAnsi="Times New Roman" w:cs="Times New Roman"/>
          <w:color w:val="000000"/>
          <w:sz w:val="24"/>
          <w:szCs w:val="24"/>
        </w:rPr>
        <w:t xml:space="preserve">, “Rediscovering Community Through Parks,” </w:t>
      </w:r>
      <w:r w:rsidRPr="002E042D">
        <w:rPr>
          <w:rFonts w:ascii="Times New Roman" w:hAnsi="Times New Roman" w:cs="Times New Roman"/>
          <w:i/>
          <w:iCs/>
          <w:color w:val="000000"/>
          <w:sz w:val="24"/>
          <w:szCs w:val="24"/>
        </w:rPr>
        <w:t>Parks as Community</w:t>
      </w:r>
      <w:r w:rsidRPr="002E042D">
        <w:rPr>
          <w:rFonts w:ascii="Times New Roman" w:hAnsi="Times New Roman" w:cs="Times New Roman"/>
          <w:i/>
          <w:iCs/>
          <w:color w:val="000000"/>
          <w:sz w:val="24"/>
          <w:szCs w:val="24"/>
        </w:rPr>
        <w:br/>
        <w:t xml:space="preserve">Places </w:t>
      </w:r>
      <w:r w:rsidRPr="002E042D">
        <w:rPr>
          <w:rFonts w:ascii="Times New Roman" w:hAnsi="Times New Roman" w:cs="Times New Roman"/>
          <w:color w:val="000000"/>
          <w:sz w:val="24"/>
          <w:szCs w:val="24"/>
        </w:rPr>
        <w:t>(Austin, TX: Urban Parks Institute, 1996),</w:t>
      </w:r>
      <w:r w:rsidRPr="002E042D">
        <w:rPr>
          <w:rFonts w:ascii="Times New Roman" w:hAnsi="Times New Roman" w:cs="Times New Roman"/>
          <w:color w:val="000000"/>
          <w:sz w:val="24"/>
          <w:szCs w:val="24"/>
        </w:rPr>
        <w:br/>
        <w:t>http://www.pps.org/info/placemakingtools/Kretzman1</w:t>
      </w:r>
    </w:p>
    <w:p w14:paraId="07F26011" w14:textId="77777777" w:rsidR="00CD548D" w:rsidRPr="002E042D" w:rsidRDefault="00CD548D" w:rsidP="00CF636C">
      <w:pPr>
        <w:rPr>
          <w:rFonts w:ascii="Times New Roman" w:hAnsi="Times New Roman" w:cs="Times New Roman"/>
          <w:sz w:val="24"/>
          <w:szCs w:val="24"/>
        </w:rPr>
      </w:pPr>
    </w:p>
    <w:p w14:paraId="785C11F0" w14:textId="77777777" w:rsidR="00F628C0" w:rsidRPr="002E042D" w:rsidRDefault="003772EB" w:rsidP="003772EB">
      <w:pPr>
        <w:spacing w:after="0" w:line="240" w:lineRule="auto"/>
        <w:rPr>
          <w:rFonts w:ascii="Times New Roman" w:hAnsi="Times New Roman" w:cs="Times New Roman"/>
          <w:sz w:val="24"/>
          <w:szCs w:val="24"/>
        </w:rPr>
      </w:pPr>
      <w:r w:rsidRPr="002E042D">
        <w:rPr>
          <w:rFonts w:ascii="Times New Roman" w:hAnsi="Times New Roman" w:cs="Times New Roman"/>
          <w:sz w:val="24"/>
          <w:szCs w:val="24"/>
        </w:rPr>
        <w:t>N</w:t>
      </w:r>
      <w:r w:rsidR="00C7434A">
        <w:rPr>
          <w:rFonts w:ascii="Times New Roman" w:hAnsi="Times New Roman" w:cs="Times New Roman"/>
          <w:sz w:val="24"/>
          <w:szCs w:val="24"/>
        </w:rPr>
        <w:t xml:space="preserve">ational </w:t>
      </w:r>
      <w:r w:rsidRPr="002E042D">
        <w:rPr>
          <w:rFonts w:ascii="Times New Roman" w:hAnsi="Times New Roman" w:cs="Times New Roman"/>
          <w:sz w:val="24"/>
          <w:szCs w:val="24"/>
        </w:rPr>
        <w:t>R</w:t>
      </w:r>
      <w:r w:rsidR="00C7434A">
        <w:rPr>
          <w:rFonts w:ascii="Times New Roman" w:hAnsi="Times New Roman" w:cs="Times New Roman"/>
          <w:sz w:val="24"/>
          <w:szCs w:val="24"/>
        </w:rPr>
        <w:t xml:space="preserve">ecreation and </w:t>
      </w:r>
      <w:r w:rsidRPr="002E042D">
        <w:rPr>
          <w:rFonts w:ascii="Times New Roman" w:hAnsi="Times New Roman" w:cs="Times New Roman"/>
          <w:sz w:val="24"/>
          <w:szCs w:val="24"/>
        </w:rPr>
        <w:t>P</w:t>
      </w:r>
      <w:r w:rsidR="00C7434A">
        <w:rPr>
          <w:rFonts w:ascii="Times New Roman" w:hAnsi="Times New Roman" w:cs="Times New Roman"/>
          <w:sz w:val="24"/>
          <w:szCs w:val="24"/>
        </w:rPr>
        <w:t xml:space="preserve">ark </w:t>
      </w:r>
      <w:r w:rsidRPr="002E042D">
        <w:rPr>
          <w:rFonts w:ascii="Times New Roman" w:hAnsi="Times New Roman" w:cs="Times New Roman"/>
          <w:sz w:val="24"/>
          <w:szCs w:val="24"/>
        </w:rPr>
        <w:t>A</w:t>
      </w:r>
      <w:r w:rsidR="00C7434A">
        <w:rPr>
          <w:rFonts w:ascii="Times New Roman" w:hAnsi="Times New Roman" w:cs="Times New Roman"/>
          <w:sz w:val="24"/>
          <w:szCs w:val="24"/>
        </w:rPr>
        <w:t>ssociation</w:t>
      </w:r>
      <w:r w:rsidRPr="002E042D">
        <w:rPr>
          <w:rFonts w:ascii="Times New Roman" w:hAnsi="Times New Roman" w:cs="Times New Roman"/>
          <w:sz w:val="24"/>
          <w:szCs w:val="24"/>
        </w:rPr>
        <w:t xml:space="preserve"> websites</w:t>
      </w:r>
    </w:p>
    <w:p w14:paraId="7F291301" w14:textId="77777777" w:rsidR="003772EB" w:rsidRPr="002E042D" w:rsidRDefault="003772EB" w:rsidP="003772EB">
      <w:pPr>
        <w:spacing w:after="0" w:line="240" w:lineRule="auto"/>
        <w:rPr>
          <w:rFonts w:ascii="Times New Roman" w:hAnsi="Times New Roman" w:cs="Times New Roman"/>
          <w:sz w:val="24"/>
          <w:szCs w:val="24"/>
        </w:rPr>
      </w:pPr>
      <w:r w:rsidRPr="002E042D">
        <w:rPr>
          <w:rFonts w:ascii="Times New Roman" w:hAnsi="Times New Roman" w:cs="Times New Roman"/>
          <w:sz w:val="24"/>
          <w:szCs w:val="24"/>
        </w:rPr>
        <w:t>Playground resources</w:t>
      </w:r>
    </w:p>
    <w:p w14:paraId="1A4F0E81" w14:textId="68BDCBD4" w:rsidR="00804127" w:rsidRPr="00804127" w:rsidRDefault="000D3263" w:rsidP="003772EB">
      <w:pPr>
        <w:spacing w:after="0" w:line="240" w:lineRule="auto"/>
        <w:rPr>
          <w:rFonts w:ascii="Times New Roman" w:hAnsi="Times New Roman" w:cs="Times New Roman"/>
          <w:color w:val="0563C1" w:themeColor="hyperlink"/>
          <w:sz w:val="24"/>
          <w:szCs w:val="24"/>
          <w:u w:val="single"/>
        </w:rPr>
      </w:pPr>
      <w:hyperlink r:id="rId23" w:history="1">
        <w:r w:rsidR="00A362C7" w:rsidRPr="002E042D">
          <w:rPr>
            <w:rStyle w:val="Hyperlink"/>
            <w:rFonts w:ascii="Times New Roman" w:hAnsi="Times New Roman" w:cs="Times New Roman"/>
            <w:sz w:val="24"/>
            <w:szCs w:val="24"/>
          </w:rPr>
          <w:t>https://www.nrpa.org/our-work/playground-safety/</w:t>
        </w:r>
      </w:hyperlink>
    </w:p>
    <w:p w14:paraId="37CEDCB4" w14:textId="77777777" w:rsidR="00A362C7" w:rsidRPr="002E042D" w:rsidRDefault="00A362C7" w:rsidP="003772EB">
      <w:pPr>
        <w:spacing w:after="0" w:line="240" w:lineRule="auto"/>
        <w:rPr>
          <w:rFonts w:ascii="Times New Roman" w:hAnsi="Times New Roman" w:cs="Times New Roman"/>
          <w:sz w:val="24"/>
          <w:szCs w:val="24"/>
        </w:rPr>
      </w:pPr>
    </w:p>
    <w:p w14:paraId="6F15BA0D" w14:textId="3733649F" w:rsidR="00804127" w:rsidRDefault="00804127" w:rsidP="00177C26">
      <w:pPr>
        <w:spacing w:after="0" w:line="240" w:lineRule="auto"/>
        <w:rPr>
          <w:rFonts w:ascii="Times New Roman" w:hAnsi="Times New Roman" w:cs="Times New Roman"/>
          <w:sz w:val="24"/>
          <w:szCs w:val="24"/>
        </w:rPr>
      </w:pPr>
      <w:r>
        <w:rPr>
          <w:rFonts w:ascii="Times New Roman" w:hAnsi="Times New Roman" w:cs="Times New Roman"/>
          <w:sz w:val="24"/>
          <w:szCs w:val="24"/>
        </w:rPr>
        <w:t>National Recreation and Park Association</w:t>
      </w:r>
    </w:p>
    <w:p w14:paraId="49A80B0B" w14:textId="2A7D6346" w:rsidR="00804127" w:rsidRDefault="00804127" w:rsidP="00177C26">
      <w:pPr>
        <w:spacing w:after="0" w:line="240" w:lineRule="auto"/>
        <w:rPr>
          <w:rFonts w:ascii="Times New Roman" w:hAnsi="Times New Roman" w:cs="Times New Roman"/>
          <w:sz w:val="24"/>
          <w:szCs w:val="24"/>
        </w:rPr>
      </w:pPr>
      <w:r>
        <w:rPr>
          <w:rFonts w:ascii="Times New Roman" w:hAnsi="Times New Roman" w:cs="Times New Roman"/>
          <w:sz w:val="24"/>
          <w:szCs w:val="24"/>
        </w:rPr>
        <w:t>Awareness and the Use of Parks, 2019</w:t>
      </w:r>
    </w:p>
    <w:p w14:paraId="2756370B" w14:textId="0DDAF07F" w:rsidR="00804127" w:rsidRDefault="000D3263" w:rsidP="00177C26">
      <w:pPr>
        <w:spacing w:after="0" w:line="240" w:lineRule="auto"/>
        <w:rPr>
          <w:rFonts w:ascii="Times New Roman" w:hAnsi="Times New Roman" w:cs="Times New Roman"/>
          <w:sz w:val="24"/>
          <w:szCs w:val="24"/>
        </w:rPr>
      </w:pPr>
      <w:hyperlink r:id="rId24" w:history="1">
        <w:r w:rsidR="00804127">
          <w:rPr>
            <w:rStyle w:val="Hyperlink"/>
          </w:rPr>
          <w:t>https://www.nrpa.org/contentassets/74db42b4c00f4c9eac3a71ad05f741b6/park-awareness-report-summary-final.pdf</w:t>
        </w:r>
      </w:hyperlink>
    </w:p>
    <w:p w14:paraId="2BF1B7A1" w14:textId="77777777" w:rsidR="00804127" w:rsidRDefault="00804127" w:rsidP="00177C26">
      <w:pPr>
        <w:spacing w:after="0" w:line="240" w:lineRule="auto"/>
        <w:rPr>
          <w:rFonts w:ascii="Times New Roman" w:hAnsi="Times New Roman" w:cs="Times New Roman"/>
          <w:sz w:val="24"/>
          <w:szCs w:val="24"/>
        </w:rPr>
      </w:pPr>
    </w:p>
    <w:p w14:paraId="5F210C92" w14:textId="1005EEBE" w:rsidR="001D4726" w:rsidRDefault="00A362C7">
      <w:pPr>
        <w:rPr>
          <w:rFonts w:ascii="Times New Roman" w:hAnsi="Times New Roman" w:cs="Times New Roman"/>
          <w:sz w:val="24"/>
          <w:szCs w:val="24"/>
        </w:rPr>
      </w:pPr>
      <w:r w:rsidRPr="002E042D">
        <w:rPr>
          <w:rFonts w:ascii="Times New Roman" w:hAnsi="Times New Roman" w:cs="Times New Roman"/>
          <w:sz w:val="24"/>
          <w:szCs w:val="24"/>
        </w:rPr>
        <w:t xml:space="preserve">Sherer, Paul M., The Benefits of Parks: Why America Needs More City Parks and Open Space, The Trust for Public Land, San Francisco, CA, 2003. </w:t>
      </w:r>
      <w:hyperlink r:id="rId25" w:history="1">
        <w:r w:rsidRPr="002E042D">
          <w:rPr>
            <w:rStyle w:val="Hyperlink"/>
            <w:rFonts w:ascii="Times New Roman" w:hAnsi="Times New Roman" w:cs="Times New Roman"/>
            <w:sz w:val="24"/>
            <w:szCs w:val="24"/>
          </w:rPr>
          <w:t>www.tpl.org</w:t>
        </w:r>
      </w:hyperlink>
      <w:r w:rsidRPr="002E042D">
        <w:rPr>
          <w:rFonts w:ascii="Times New Roman" w:hAnsi="Times New Roman" w:cs="Times New Roman"/>
          <w:sz w:val="24"/>
          <w:szCs w:val="24"/>
        </w:rPr>
        <w:t>.</w:t>
      </w:r>
      <w:r w:rsidR="001D4726">
        <w:rPr>
          <w:rFonts w:ascii="Times New Roman" w:hAnsi="Times New Roman" w:cs="Times New Roman"/>
          <w:sz w:val="24"/>
          <w:szCs w:val="24"/>
        </w:rPr>
        <w:br w:type="page"/>
      </w:r>
    </w:p>
    <w:p w14:paraId="11EC1F93" w14:textId="77777777" w:rsidR="001D4726" w:rsidRDefault="001D4726" w:rsidP="001D4726">
      <w:pPr>
        <w:jc w:val="center"/>
        <w:rPr>
          <w:rFonts w:ascii="Times New Roman" w:hAnsi="Times New Roman" w:cs="Times New Roman"/>
          <w:sz w:val="24"/>
          <w:szCs w:val="24"/>
        </w:rPr>
      </w:pPr>
      <w:r>
        <w:rPr>
          <w:rFonts w:ascii="Times New Roman" w:hAnsi="Times New Roman" w:cs="Times New Roman"/>
          <w:sz w:val="24"/>
          <w:szCs w:val="24"/>
        </w:rPr>
        <w:t>APPENDIX A</w:t>
      </w:r>
    </w:p>
    <w:p w14:paraId="2A83F869" w14:textId="77777777" w:rsidR="001D4726" w:rsidRDefault="001D4726" w:rsidP="001D4726">
      <w:pPr>
        <w:jc w:val="center"/>
        <w:rPr>
          <w:rFonts w:ascii="Times New Roman" w:hAnsi="Times New Roman" w:cs="Times New Roman"/>
          <w:sz w:val="24"/>
          <w:szCs w:val="24"/>
        </w:rPr>
      </w:pPr>
      <w:r>
        <w:rPr>
          <w:rFonts w:ascii="Times New Roman" w:hAnsi="Times New Roman" w:cs="Times New Roman"/>
          <w:sz w:val="24"/>
          <w:szCs w:val="24"/>
        </w:rPr>
        <w:t>Camp Jened</w:t>
      </w:r>
      <w:r w:rsidR="005E3E6C">
        <w:rPr>
          <w:rFonts w:ascii="Times New Roman" w:hAnsi="Times New Roman" w:cs="Times New Roman"/>
          <w:sz w:val="24"/>
          <w:szCs w:val="24"/>
        </w:rPr>
        <w:t xml:space="preserve"> Recreational Development Plan</w:t>
      </w:r>
    </w:p>
    <w:p w14:paraId="23DD9BDA" w14:textId="77777777" w:rsidR="00970AA6" w:rsidRDefault="00970AA6" w:rsidP="001D4726">
      <w:pPr>
        <w:rPr>
          <w:rFonts w:ascii="Times New Roman" w:hAnsi="Times New Roman" w:cs="Times New Roman"/>
          <w:sz w:val="24"/>
          <w:szCs w:val="24"/>
        </w:rPr>
      </w:pPr>
      <w:r>
        <w:rPr>
          <w:rFonts w:ascii="Times New Roman" w:hAnsi="Times New Roman" w:cs="Times New Roman"/>
          <w:sz w:val="24"/>
          <w:szCs w:val="24"/>
        </w:rPr>
        <w:t>Owned by</w:t>
      </w:r>
      <w:r w:rsidR="00587C15">
        <w:rPr>
          <w:rFonts w:ascii="Times New Roman" w:hAnsi="Times New Roman" w:cs="Times New Roman"/>
          <w:sz w:val="24"/>
          <w:szCs w:val="24"/>
        </w:rPr>
        <w:t xml:space="preserve"> United Cerebral Palsy Association of New York since 1980 and utilized as a summer seasonal camp for the disabled. </w:t>
      </w:r>
    </w:p>
    <w:p w14:paraId="07B0CD85" w14:textId="77777777" w:rsidR="00970AA6" w:rsidRDefault="00970AA6" w:rsidP="001D4726">
      <w:pPr>
        <w:rPr>
          <w:rFonts w:ascii="Times New Roman" w:hAnsi="Times New Roman" w:cs="Times New Roman"/>
          <w:sz w:val="24"/>
          <w:szCs w:val="24"/>
        </w:rPr>
      </w:pPr>
    </w:p>
    <w:p w14:paraId="24C91A32" w14:textId="77777777" w:rsidR="001D4726" w:rsidRDefault="001D4726" w:rsidP="001D4726">
      <w:pPr>
        <w:rPr>
          <w:rFonts w:ascii="Times New Roman" w:hAnsi="Times New Roman" w:cs="Times New Roman"/>
          <w:sz w:val="24"/>
          <w:szCs w:val="24"/>
        </w:rPr>
      </w:pPr>
      <w:r w:rsidRPr="00B0668A">
        <w:rPr>
          <w:rFonts w:ascii="Times New Roman" w:hAnsi="Times New Roman" w:cs="Times New Roman"/>
          <w:sz w:val="24"/>
          <w:szCs w:val="24"/>
          <w:u w:val="single"/>
        </w:rPr>
        <w:t>Demolition costs</w:t>
      </w:r>
      <w:r>
        <w:rPr>
          <w:rFonts w:ascii="Times New Roman" w:hAnsi="Times New Roman" w:cs="Times New Roman"/>
          <w:sz w:val="24"/>
          <w:szCs w:val="24"/>
        </w:rPr>
        <w:t xml:space="preserve"> – estimate $10/</w:t>
      </w:r>
      <w:proofErr w:type="spellStart"/>
      <w:r>
        <w:rPr>
          <w:rFonts w:ascii="Times New Roman" w:hAnsi="Times New Roman" w:cs="Times New Roman"/>
          <w:sz w:val="24"/>
          <w:szCs w:val="24"/>
        </w:rPr>
        <w:t>sq</w:t>
      </w:r>
      <w:proofErr w:type="spellEnd"/>
      <w:r>
        <w:rPr>
          <w:rFonts w:ascii="Times New Roman" w:hAnsi="Times New Roman" w:cs="Times New Roman"/>
          <w:sz w:val="24"/>
          <w:szCs w:val="24"/>
        </w:rPr>
        <w:t xml:space="preserve"> ft</w:t>
      </w:r>
    </w:p>
    <w:p w14:paraId="51FEB074" w14:textId="77777777" w:rsidR="001D4726" w:rsidRDefault="004C468C" w:rsidP="001D4726">
      <w:pPr>
        <w:rPr>
          <w:rFonts w:ascii="Times New Roman" w:hAnsi="Times New Roman" w:cs="Times New Roman"/>
          <w:sz w:val="24"/>
          <w:szCs w:val="24"/>
        </w:rPr>
      </w:pPr>
      <w:r>
        <w:rPr>
          <w:rFonts w:ascii="Times New Roman" w:hAnsi="Times New Roman" w:cs="Times New Roman"/>
          <w:sz w:val="24"/>
          <w:szCs w:val="24"/>
        </w:rPr>
        <w:t>Buildings</w:t>
      </w:r>
      <w:r w:rsidR="00A933C0">
        <w:rPr>
          <w:rFonts w:ascii="Times New Roman" w:hAnsi="Times New Roman" w:cs="Times New Roman"/>
          <w:sz w:val="24"/>
          <w:szCs w:val="24"/>
        </w:rPr>
        <w:t xml:space="preserve"> total</w:t>
      </w:r>
      <w:r w:rsidR="00083C56">
        <w:rPr>
          <w:rFonts w:ascii="Times New Roman" w:hAnsi="Times New Roman" w:cs="Times New Roman"/>
          <w:sz w:val="24"/>
          <w:szCs w:val="24"/>
        </w:rPr>
        <w:t xml:space="preserve"> 43,770 </w:t>
      </w:r>
      <w:proofErr w:type="spellStart"/>
      <w:r w:rsidR="00083C56">
        <w:rPr>
          <w:rFonts w:ascii="Times New Roman" w:hAnsi="Times New Roman" w:cs="Times New Roman"/>
          <w:sz w:val="24"/>
          <w:szCs w:val="24"/>
        </w:rPr>
        <w:t>sq</w:t>
      </w:r>
      <w:proofErr w:type="spellEnd"/>
      <w:r w:rsidR="00083C56">
        <w:rPr>
          <w:rFonts w:ascii="Times New Roman" w:hAnsi="Times New Roman" w:cs="Times New Roman"/>
          <w:sz w:val="24"/>
          <w:szCs w:val="24"/>
        </w:rPr>
        <w:t xml:space="preserve"> ft = $437,770 demolition (does that include regrading surface and reseeding)</w:t>
      </w:r>
      <w:r w:rsidR="00913058">
        <w:rPr>
          <w:rFonts w:ascii="Times New Roman" w:hAnsi="Times New Roman" w:cs="Times New Roman"/>
          <w:sz w:val="24"/>
          <w:szCs w:val="24"/>
        </w:rPr>
        <w:t>.</w:t>
      </w:r>
    </w:p>
    <w:p w14:paraId="32C42623" w14:textId="77777777" w:rsidR="00A158ED" w:rsidRDefault="00A158ED" w:rsidP="001D4726">
      <w:pPr>
        <w:rPr>
          <w:rFonts w:ascii="Times New Roman" w:hAnsi="Times New Roman" w:cs="Times New Roman"/>
          <w:sz w:val="24"/>
          <w:szCs w:val="24"/>
        </w:rPr>
      </w:pPr>
    </w:p>
    <w:p w14:paraId="29F7D7F2" w14:textId="77777777" w:rsidR="004C468C" w:rsidRDefault="00163D22" w:rsidP="001D4726">
      <w:pPr>
        <w:rPr>
          <w:rFonts w:ascii="Times New Roman" w:hAnsi="Times New Roman" w:cs="Times New Roman"/>
          <w:sz w:val="24"/>
          <w:szCs w:val="24"/>
        </w:rPr>
      </w:pPr>
      <w:r w:rsidRPr="00A158ED">
        <w:rPr>
          <w:rFonts w:ascii="Times New Roman" w:hAnsi="Times New Roman" w:cs="Times New Roman"/>
          <w:sz w:val="24"/>
          <w:szCs w:val="24"/>
          <w:u w:val="single"/>
        </w:rPr>
        <w:t>September 2017 Assessment of Property</w:t>
      </w:r>
      <w:r>
        <w:rPr>
          <w:rFonts w:ascii="Times New Roman" w:hAnsi="Times New Roman" w:cs="Times New Roman"/>
          <w:sz w:val="24"/>
          <w:szCs w:val="24"/>
        </w:rPr>
        <w:t xml:space="preserve"> by Valuation Consultants, Inc.</w:t>
      </w:r>
      <w:r w:rsidR="00EE70FE">
        <w:rPr>
          <w:rFonts w:ascii="Times New Roman" w:hAnsi="Times New Roman" w:cs="Times New Roman"/>
          <w:sz w:val="24"/>
          <w:szCs w:val="24"/>
        </w:rPr>
        <w:t>, included</w:t>
      </w:r>
      <w:r w:rsidR="00BE1419">
        <w:rPr>
          <w:rFonts w:ascii="Times New Roman" w:hAnsi="Times New Roman" w:cs="Times New Roman"/>
          <w:sz w:val="24"/>
          <w:szCs w:val="24"/>
        </w:rPr>
        <w:t xml:space="preserve"> the following</w:t>
      </w:r>
      <w:r w:rsidR="00913058">
        <w:rPr>
          <w:rFonts w:ascii="Times New Roman" w:hAnsi="Times New Roman" w:cs="Times New Roman"/>
          <w:sz w:val="24"/>
          <w:szCs w:val="24"/>
        </w:rPr>
        <w:t xml:space="preserve"> information</w:t>
      </w:r>
      <w:r w:rsidR="008549F6">
        <w:rPr>
          <w:rFonts w:ascii="Times New Roman" w:hAnsi="Times New Roman" w:cs="Times New Roman"/>
          <w:sz w:val="24"/>
          <w:szCs w:val="24"/>
        </w:rPr>
        <w:t>;</w:t>
      </w:r>
    </w:p>
    <w:p w14:paraId="2424207A" w14:textId="09F0E855" w:rsidR="00B82FAC" w:rsidRDefault="009E2706" w:rsidP="001D4726">
      <w:pPr>
        <w:rPr>
          <w:rFonts w:ascii="Times New Roman" w:hAnsi="Times New Roman" w:cs="Times New Roman"/>
          <w:sz w:val="24"/>
          <w:szCs w:val="24"/>
        </w:rPr>
      </w:pPr>
      <w:r>
        <w:rPr>
          <w:rFonts w:ascii="Times New Roman" w:hAnsi="Times New Roman" w:cs="Times New Roman"/>
          <w:sz w:val="24"/>
          <w:szCs w:val="24"/>
        </w:rPr>
        <w:t>Previously utilized as a camp……</w:t>
      </w:r>
      <w:r w:rsidR="00B82FAC">
        <w:rPr>
          <w:rFonts w:ascii="Times New Roman" w:hAnsi="Times New Roman" w:cs="Times New Roman"/>
          <w:sz w:val="24"/>
          <w:szCs w:val="24"/>
        </w:rPr>
        <w:t xml:space="preserve">Majority of buildings were constructed circa 1960, though several were added later, have been </w:t>
      </w:r>
      <w:r w:rsidR="00781849">
        <w:rPr>
          <w:rFonts w:ascii="Times New Roman" w:hAnsi="Times New Roman" w:cs="Times New Roman"/>
          <w:sz w:val="24"/>
          <w:szCs w:val="24"/>
        </w:rPr>
        <w:t xml:space="preserve">substantially </w:t>
      </w:r>
      <w:r w:rsidR="00B82FAC">
        <w:rPr>
          <w:rFonts w:ascii="Times New Roman" w:hAnsi="Times New Roman" w:cs="Times New Roman"/>
          <w:sz w:val="24"/>
          <w:szCs w:val="24"/>
        </w:rPr>
        <w:t xml:space="preserve">unused for the past </w:t>
      </w:r>
      <w:r w:rsidR="00781849">
        <w:rPr>
          <w:rFonts w:ascii="Times New Roman" w:hAnsi="Times New Roman" w:cs="Times New Roman"/>
          <w:sz w:val="24"/>
          <w:szCs w:val="24"/>
        </w:rPr>
        <w:t xml:space="preserve">10 to 15 </w:t>
      </w:r>
      <w:r w:rsidR="00B82FAC">
        <w:rPr>
          <w:rFonts w:ascii="Times New Roman" w:hAnsi="Times New Roman" w:cs="Times New Roman"/>
          <w:sz w:val="24"/>
          <w:szCs w:val="24"/>
        </w:rPr>
        <w:t xml:space="preserve">years. Twenty cabins, small, wood-framed with crawlspace or pier foundations, totaling 18,568 </w:t>
      </w:r>
      <w:proofErr w:type="spellStart"/>
      <w:r w:rsidR="00B82FAC">
        <w:rPr>
          <w:rFonts w:ascii="Times New Roman" w:hAnsi="Times New Roman" w:cs="Times New Roman"/>
          <w:sz w:val="24"/>
          <w:szCs w:val="24"/>
        </w:rPr>
        <w:t>sq</w:t>
      </w:r>
      <w:proofErr w:type="spellEnd"/>
      <w:r w:rsidR="00B82FAC">
        <w:rPr>
          <w:rFonts w:ascii="Times New Roman" w:hAnsi="Times New Roman" w:cs="Times New Roman"/>
          <w:sz w:val="24"/>
          <w:szCs w:val="24"/>
        </w:rPr>
        <w:t xml:space="preserve"> ft, all in poor condition.</w:t>
      </w:r>
    </w:p>
    <w:p w14:paraId="18FEBFB0" w14:textId="77777777" w:rsidR="00B82FAC" w:rsidRDefault="009E2706" w:rsidP="001D4726">
      <w:pPr>
        <w:rPr>
          <w:rFonts w:ascii="Times New Roman" w:hAnsi="Times New Roman" w:cs="Times New Roman"/>
          <w:sz w:val="24"/>
          <w:szCs w:val="24"/>
        </w:rPr>
      </w:pPr>
      <w:r>
        <w:rPr>
          <w:rFonts w:ascii="Times New Roman" w:hAnsi="Times New Roman" w:cs="Times New Roman"/>
          <w:sz w:val="24"/>
          <w:szCs w:val="24"/>
        </w:rPr>
        <w:t xml:space="preserve">The other buildings supported activities at the camp. Of these, the Caretaker’s Residence, maintenance garage, Recreation Hall, Dining Hall are in fair condition. The former Convent is in poor condition, and the Pool House, Pool Office and Office/Infirmary have suffered water damage. The Sensory building, boiler shed, storage building, Laundry and </w:t>
      </w:r>
      <w:proofErr w:type="spellStart"/>
      <w:r>
        <w:rPr>
          <w:rFonts w:ascii="Times New Roman" w:hAnsi="Times New Roman" w:cs="Times New Roman"/>
          <w:sz w:val="24"/>
          <w:szCs w:val="24"/>
        </w:rPr>
        <w:t>Arts&amp;Crafts</w:t>
      </w:r>
      <w:proofErr w:type="spellEnd"/>
      <w:r>
        <w:rPr>
          <w:rFonts w:ascii="Times New Roman" w:hAnsi="Times New Roman" w:cs="Times New Roman"/>
          <w:sz w:val="24"/>
          <w:szCs w:val="24"/>
        </w:rPr>
        <w:t xml:space="preserve"> buildings are in poor to fair condition.</w:t>
      </w:r>
    </w:p>
    <w:p w14:paraId="000C94D7" w14:textId="77777777" w:rsidR="004C468C" w:rsidRDefault="004C468C" w:rsidP="001D4726">
      <w:pPr>
        <w:rPr>
          <w:rFonts w:ascii="Times New Roman" w:hAnsi="Times New Roman" w:cs="Times New Roman"/>
          <w:sz w:val="24"/>
          <w:szCs w:val="24"/>
        </w:rPr>
      </w:pPr>
    </w:p>
    <w:p w14:paraId="7DB69DAB" w14:textId="77777777" w:rsidR="001D4726" w:rsidRPr="00A158ED" w:rsidRDefault="001D4726" w:rsidP="001D4726">
      <w:pPr>
        <w:rPr>
          <w:rFonts w:ascii="Times New Roman" w:hAnsi="Times New Roman" w:cs="Times New Roman"/>
          <w:sz w:val="24"/>
          <w:szCs w:val="24"/>
          <w:u w:val="single"/>
        </w:rPr>
      </w:pPr>
      <w:r w:rsidRPr="00A158ED">
        <w:rPr>
          <w:rFonts w:ascii="Times New Roman" w:hAnsi="Times New Roman" w:cs="Times New Roman"/>
          <w:sz w:val="24"/>
          <w:szCs w:val="24"/>
          <w:u w:val="single"/>
        </w:rPr>
        <w:t>Potential Future Uses</w:t>
      </w:r>
    </w:p>
    <w:p w14:paraId="61CBB7B6" w14:textId="77777777" w:rsidR="00A8266F" w:rsidRDefault="001D4726" w:rsidP="00FB2E33">
      <w:pPr>
        <w:spacing w:after="0"/>
        <w:rPr>
          <w:rFonts w:ascii="Times New Roman" w:hAnsi="Times New Roman" w:cs="Times New Roman"/>
          <w:sz w:val="24"/>
          <w:szCs w:val="24"/>
        </w:rPr>
      </w:pPr>
      <w:r w:rsidRPr="00A158ED">
        <w:rPr>
          <w:rFonts w:ascii="Times New Roman" w:hAnsi="Times New Roman" w:cs="Times New Roman"/>
          <w:i/>
          <w:sz w:val="24"/>
          <w:szCs w:val="24"/>
          <w:u w:val="single"/>
        </w:rPr>
        <w:t>Community Center</w:t>
      </w:r>
      <w:r>
        <w:rPr>
          <w:rFonts w:ascii="Times New Roman" w:hAnsi="Times New Roman" w:cs="Times New Roman"/>
          <w:sz w:val="24"/>
          <w:szCs w:val="24"/>
        </w:rPr>
        <w:t xml:space="preserve"> – Ball Room/meeting room/multi-use activity room (200 people), with </w:t>
      </w:r>
      <w:r w:rsidR="00C85FE9">
        <w:rPr>
          <w:rFonts w:ascii="Times New Roman" w:hAnsi="Times New Roman" w:cs="Times New Roman"/>
          <w:sz w:val="24"/>
          <w:szCs w:val="24"/>
        </w:rPr>
        <w:t>basic</w:t>
      </w:r>
      <w:r>
        <w:rPr>
          <w:rFonts w:ascii="Times New Roman" w:hAnsi="Times New Roman" w:cs="Times New Roman"/>
          <w:sz w:val="24"/>
          <w:szCs w:val="24"/>
        </w:rPr>
        <w:t xml:space="preserve"> kitchen, office space, storage, bathrooms</w:t>
      </w:r>
      <w:r w:rsidR="00913058">
        <w:rPr>
          <w:rFonts w:ascii="Times New Roman" w:hAnsi="Times New Roman" w:cs="Times New Roman"/>
          <w:sz w:val="24"/>
          <w:szCs w:val="24"/>
        </w:rPr>
        <w:t>.</w:t>
      </w:r>
    </w:p>
    <w:p w14:paraId="5F539BB4" w14:textId="77777777" w:rsidR="00B0668A" w:rsidRDefault="001D4726" w:rsidP="00913058">
      <w:pPr>
        <w:spacing w:after="0"/>
        <w:rPr>
          <w:rFonts w:ascii="Times New Roman" w:hAnsi="Times New Roman" w:cs="Times New Roman"/>
          <w:sz w:val="24"/>
          <w:szCs w:val="24"/>
        </w:rPr>
      </w:pPr>
      <w:r>
        <w:rPr>
          <w:rFonts w:ascii="Times New Roman" w:hAnsi="Times New Roman" w:cs="Times New Roman"/>
          <w:sz w:val="24"/>
          <w:szCs w:val="24"/>
        </w:rPr>
        <w:t>Approx</w:t>
      </w:r>
      <w:r w:rsidR="00913058">
        <w:rPr>
          <w:rFonts w:ascii="Times New Roman" w:hAnsi="Times New Roman" w:cs="Times New Roman"/>
          <w:sz w:val="24"/>
          <w:szCs w:val="24"/>
        </w:rPr>
        <w:t>imately</w:t>
      </w:r>
      <w:r>
        <w:rPr>
          <w:rFonts w:ascii="Times New Roman" w:hAnsi="Times New Roman" w:cs="Times New Roman"/>
          <w:sz w:val="24"/>
          <w:szCs w:val="24"/>
        </w:rPr>
        <w:t xml:space="preserve"> 10,000 </w:t>
      </w:r>
      <w:proofErr w:type="spellStart"/>
      <w:r>
        <w:rPr>
          <w:rFonts w:ascii="Times New Roman" w:hAnsi="Times New Roman" w:cs="Times New Roman"/>
          <w:sz w:val="24"/>
          <w:szCs w:val="24"/>
        </w:rPr>
        <w:t>sq</w:t>
      </w:r>
      <w:proofErr w:type="spellEnd"/>
      <w:r>
        <w:rPr>
          <w:rFonts w:ascii="Times New Roman" w:hAnsi="Times New Roman" w:cs="Times New Roman"/>
          <w:sz w:val="24"/>
          <w:szCs w:val="24"/>
        </w:rPr>
        <w:t xml:space="preserve"> ft, estimate $200 to 250/</w:t>
      </w:r>
      <w:proofErr w:type="spellStart"/>
      <w:r>
        <w:rPr>
          <w:rFonts w:ascii="Times New Roman" w:hAnsi="Times New Roman" w:cs="Times New Roman"/>
          <w:sz w:val="24"/>
          <w:szCs w:val="24"/>
        </w:rPr>
        <w:t>sq</w:t>
      </w:r>
      <w:proofErr w:type="spellEnd"/>
      <w:r>
        <w:rPr>
          <w:rFonts w:ascii="Times New Roman" w:hAnsi="Times New Roman" w:cs="Times New Roman"/>
          <w:sz w:val="24"/>
          <w:szCs w:val="24"/>
        </w:rPr>
        <w:t xml:space="preserve"> ft, </w:t>
      </w:r>
      <w:r w:rsidR="00A8266F">
        <w:rPr>
          <w:rFonts w:ascii="Times New Roman" w:hAnsi="Times New Roman" w:cs="Times New Roman"/>
          <w:sz w:val="24"/>
          <w:szCs w:val="24"/>
        </w:rPr>
        <w:t>not including utilities</w:t>
      </w:r>
      <w:r w:rsidR="00913058">
        <w:rPr>
          <w:rFonts w:ascii="Times New Roman" w:hAnsi="Times New Roman" w:cs="Times New Roman"/>
          <w:sz w:val="24"/>
          <w:szCs w:val="24"/>
        </w:rPr>
        <w:t xml:space="preserve">, total approximately </w:t>
      </w:r>
      <w:r w:rsidR="00B0668A">
        <w:rPr>
          <w:rFonts w:ascii="Times New Roman" w:hAnsi="Times New Roman" w:cs="Times New Roman"/>
          <w:sz w:val="24"/>
          <w:szCs w:val="24"/>
        </w:rPr>
        <w:t>$2,000,000 to $2,500,000</w:t>
      </w:r>
      <w:r w:rsidR="00913058">
        <w:rPr>
          <w:rFonts w:ascii="Times New Roman" w:hAnsi="Times New Roman" w:cs="Times New Roman"/>
          <w:sz w:val="24"/>
          <w:szCs w:val="24"/>
        </w:rPr>
        <w:t>.</w:t>
      </w:r>
    </w:p>
    <w:p w14:paraId="25893962" w14:textId="77777777" w:rsidR="00B0668A" w:rsidRDefault="00B0668A" w:rsidP="001D4726">
      <w:pPr>
        <w:rPr>
          <w:rFonts w:ascii="Times New Roman" w:hAnsi="Times New Roman" w:cs="Times New Roman"/>
          <w:sz w:val="24"/>
          <w:szCs w:val="24"/>
        </w:rPr>
      </w:pPr>
    </w:p>
    <w:p w14:paraId="1C6B3B25" w14:textId="77777777" w:rsidR="00B0668A" w:rsidRDefault="00B0668A" w:rsidP="00CB587A">
      <w:pPr>
        <w:spacing w:after="0" w:line="240" w:lineRule="auto"/>
        <w:rPr>
          <w:rFonts w:ascii="Times New Roman" w:hAnsi="Times New Roman" w:cs="Times New Roman"/>
          <w:sz w:val="24"/>
          <w:szCs w:val="24"/>
        </w:rPr>
      </w:pPr>
      <w:r w:rsidRPr="00A158ED">
        <w:rPr>
          <w:rFonts w:ascii="Times New Roman" w:hAnsi="Times New Roman" w:cs="Times New Roman"/>
          <w:i/>
          <w:sz w:val="24"/>
          <w:szCs w:val="24"/>
          <w:u w:val="single"/>
        </w:rPr>
        <w:t>B</w:t>
      </w:r>
      <w:r w:rsidR="00913058">
        <w:rPr>
          <w:rFonts w:ascii="Times New Roman" w:hAnsi="Times New Roman" w:cs="Times New Roman"/>
          <w:i/>
          <w:sz w:val="24"/>
          <w:szCs w:val="24"/>
          <w:u w:val="single"/>
        </w:rPr>
        <w:t>ath</w:t>
      </w:r>
      <w:r w:rsidRPr="00A158ED">
        <w:rPr>
          <w:rFonts w:ascii="Times New Roman" w:hAnsi="Times New Roman" w:cs="Times New Roman"/>
          <w:i/>
          <w:sz w:val="24"/>
          <w:szCs w:val="24"/>
          <w:u w:val="single"/>
        </w:rPr>
        <w:t xml:space="preserve"> House</w:t>
      </w:r>
      <w:r w:rsidR="00513B08">
        <w:rPr>
          <w:rFonts w:ascii="Times New Roman" w:hAnsi="Times New Roman" w:cs="Times New Roman"/>
          <w:sz w:val="24"/>
          <w:szCs w:val="24"/>
        </w:rPr>
        <w:t xml:space="preserve"> – </w:t>
      </w:r>
      <w:r w:rsidR="00913058">
        <w:rPr>
          <w:rFonts w:ascii="Times New Roman" w:hAnsi="Times New Roman" w:cs="Times New Roman"/>
          <w:sz w:val="24"/>
          <w:szCs w:val="24"/>
        </w:rPr>
        <w:t xml:space="preserve">Includes </w:t>
      </w:r>
      <w:r w:rsidR="00513B08">
        <w:rPr>
          <w:rFonts w:ascii="Times New Roman" w:hAnsi="Times New Roman" w:cs="Times New Roman"/>
          <w:sz w:val="24"/>
          <w:szCs w:val="24"/>
        </w:rPr>
        <w:t>bathroom, changing room, small concession stand, first aid</w:t>
      </w:r>
    </w:p>
    <w:p w14:paraId="58C8CC69" w14:textId="77777777" w:rsidR="00513B08" w:rsidRDefault="00513B08" w:rsidP="00CB587A">
      <w:pPr>
        <w:spacing w:after="0" w:line="240" w:lineRule="auto"/>
        <w:rPr>
          <w:rFonts w:ascii="Times New Roman" w:hAnsi="Times New Roman" w:cs="Times New Roman"/>
          <w:sz w:val="24"/>
          <w:szCs w:val="24"/>
        </w:rPr>
      </w:pPr>
      <w:r>
        <w:rPr>
          <w:rFonts w:ascii="Times New Roman" w:hAnsi="Times New Roman" w:cs="Times New Roman"/>
          <w:sz w:val="24"/>
          <w:szCs w:val="24"/>
        </w:rPr>
        <w:t>Approx</w:t>
      </w:r>
      <w:r w:rsidR="00913058">
        <w:rPr>
          <w:rFonts w:ascii="Times New Roman" w:hAnsi="Times New Roman" w:cs="Times New Roman"/>
          <w:sz w:val="24"/>
          <w:szCs w:val="24"/>
        </w:rPr>
        <w:t>imately</w:t>
      </w:r>
      <w:r>
        <w:rPr>
          <w:rFonts w:ascii="Times New Roman" w:hAnsi="Times New Roman" w:cs="Times New Roman"/>
          <w:sz w:val="24"/>
          <w:szCs w:val="24"/>
        </w:rPr>
        <w:t xml:space="preserve"> $200/</w:t>
      </w:r>
      <w:proofErr w:type="spellStart"/>
      <w:r>
        <w:rPr>
          <w:rFonts w:ascii="Times New Roman" w:hAnsi="Times New Roman" w:cs="Times New Roman"/>
          <w:sz w:val="24"/>
          <w:szCs w:val="24"/>
        </w:rPr>
        <w:t>sq</w:t>
      </w:r>
      <w:proofErr w:type="spellEnd"/>
      <w:r>
        <w:rPr>
          <w:rFonts w:ascii="Times New Roman" w:hAnsi="Times New Roman" w:cs="Times New Roman"/>
          <w:sz w:val="24"/>
          <w:szCs w:val="24"/>
        </w:rPr>
        <w:t xml:space="preserve"> ft, maybe 4800 </w:t>
      </w:r>
      <w:proofErr w:type="spellStart"/>
      <w:r>
        <w:rPr>
          <w:rFonts w:ascii="Times New Roman" w:hAnsi="Times New Roman" w:cs="Times New Roman"/>
          <w:sz w:val="24"/>
          <w:szCs w:val="24"/>
        </w:rPr>
        <w:t>sqft</w:t>
      </w:r>
      <w:proofErr w:type="spellEnd"/>
      <w:r>
        <w:rPr>
          <w:rFonts w:ascii="Times New Roman" w:hAnsi="Times New Roman" w:cs="Times New Roman"/>
          <w:sz w:val="24"/>
          <w:szCs w:val="24"/>
        </w:rPr>
        <w:t xml:space="preserve">, </w:t>
      </w:r>
      <w:r w:rsidR="00913058">
        <w:rPr>
          <w:rFonts w:ascii="Times New Roman" w:hAnsi="Times New Roman" w:cs="Times New Roman"/>
          <w:sz w:val="24"/>
          <w:szCs w:val="24"/>
        </w:rPr>
        <w:t xml:space="preserve">total approximately </w:t>
      </w:r>
      <w:r>
        <w:rPr>
          <w:rFonts w:ascii="Times New Roman" w:hAnsi="Times New Roman" w:cs="Times New Roman"/>
          <w:sz w:val="24"/>
          <w:szCs w:val="24"/>
        </w:rPr>
        <w:t>$750,000</w:t>
      </w:r>
      <w:r w:rsidR="00913058">
        <w:rPr>
          <w:rFonts w:ascii="Times New Roman" w:hAnsi="Times New Roman" w:cs="Times New Roman"/>
          <w:sz w:val="24"/>
          <w:szCs w:val="24"/>
        </w:rPr>
        <w:t>.</w:t>
      </w:r>
    </w:p>
    <w:p w14:paraId="2A56CD69" w14:textId="77777777" w:rsidR="00CB587A" w:rsidRDefault="00CB587A" w:rsidP="00CB587A">
      <w:pPr>
        <w:spacing w:after="0" w:line="240" w:lineRule="auto"/>
        <w:rPr>
          <w:rFonts w:ascii="Times New Roman" w:hAnsi="Times New Roman" w:cs="Times New Roman"/>
          <w:sz w:val="24"/>
          <w:szCs w:val="24"/>
        </w:rPr>
      </w:pPr>
    </w:p>
    <w:p w14:paraId="5F12F2E2" w14:textId="77777777" w:rsidR="00FB2E33" w:rsidRDefault="00FB2E33" w:rsidP="00CB587A">
      <w:pPr>
        <w:spacing w:after="0" w:line="240" w:lineRule="auto"/>
        <w:rPr>
          <w:rFonts w:ascii="Times New Roman" w:hAnsi="Times New Roman" w:cs="Times New Roman"/>
          <w:sz w:val="24"/>
          <w:szCs w:val="24"/>
        </w:rPr>
      </w:pPr>
    </w:p>
    <w:p w14:paraId="74FCBBB7" w14:textId="77777777" w:rsidR="00A8266F" w:rsidRDefault="00100D06" w:rsidP="00FB2E33">
      <w:pPr>
        <w:spacing w:after="0"/>
        <w:rPr>
          <w:rFonts w:ascii="Times New Roman" w:hAnsi="Times New Roman" w:cs="Times New Roman"/>
          <w:sz w:val="24"/>
          <w:szCs w:val="24"/>
        </w:rPr>
      </w:pPr>
      <w:r w:rsidRPr="00A158ED">
        <w:rPr>
          <w:rFonts w:ascii="Times New Roman" w:hAnsi="Times New Roman" w:cs="Times New Roman"/>
          <w:i/>
          <w:sz w:val="24"/>
          <w:szCs w:val="24"/>
          <w:u w:val="single"/>
        </w:rPr>
        <w:t>Utilities</w:t>
      </w:r>
      <w:r>
        <w:rPr>
          <w:rFonts w:ascii="Times New Roman" w:hAnsi="Times New Roman" w:cs="Times New Roman"/>
          <w:sz w:val="24"/>
          <w:szCs w:val="24"/>
        </w:rPr>
        <w:t xml:space="preserve"> </w:t>
      </w:r>
      <w:r w:rsidR="00A8266F">
        <w:rPr>
          <w:rFonts w:ascii="Times New Roman" w:hAnsi="Times New Roman" w:cs="Times New Roman"/>
          <w:sz w:val="24"/>
          <w:szCs w:val="24"/>
        </w:rPr>
        <w:t>–</w:t>
      </w:r>
      <w:r>
        <w:rPr>
          <w:rFonts w:ascii="Times New Roman" w:hAnsi="Times New Roman" w:cs="Times New Roman"/>
          <w:sz w:val="24"/>
          <w:szCs w:val="24"/>
        </w:rPr>
        <w:t xml:space="preserve"> </w:t>
      </w:r>
      <w:r w:rsidR="00A8266F">
        <w:rPr>
          <w:rFonts w:ascii="Times New Roman" w:hAnsi="Times New Roman" w:cs="Times New Roman"/>
          <w:sz w:val="24"/>
          <w:szCs w:val="24"/>
        </w:rPr>
        <w:t xml:space="preserve">Old systems </w:t>
      </w:r>
      <w:r w:rsidR="00913058">
        <w:rPr>
          <w:rFonts w:ascii="Times New Roman" w:hAnsi="Times New Roman" w:cs="Times New Roman"/>
          <w:sz w:val="24"/>
          <w:szCs w:val="24"/>
        </w:rPr>
        <w:t xml:space="preserve">are </w:t>
      </w:r>
      <w:r w:rsidR="00A8266F">
        <w:rPr>
          <w:rFonts w:ascii="Times New Roman" w:hAnsi="Times New Roman" w:cs="Times New Roman"/>
          <w:sz w:val="24"/>
          <w:szCs w:val="24"/>
        </w:rPr>
        <w:t>not up-to-code:</w:t>
      </w:r>
    </w:p>
    <w:p w14:paraId="1EBA3FBD" w14:textId="54140FA7" w:rsidR="00001E4A" w:rsidRDefault="00001E4A" w:rsidP="00FB2E33">
      <w:pPr>
        <w:spacing w:after="0"/>
        <w:rPr>
          <w:rFonts w:ascii="Times New Roman" w:hAnsi="Times New Roman" w:cs="Times New Roman"/>
          <w:sz w:val="24"/>
          <w:szCs w:val="24"/>
        </w:rPr>
      </w:pPr>
      <w:r>
        <w:rPr>
          <w:rFonts w:ascii="Times New Roman" w:hAnsi="Times New Roman" w:cs="Times New Roman"/>
          <w:sz w:val="24"/>
          <w:szCs w:val="24"/>
        </w:rPr>
        <w:t>Water for the form</w:t>
      </w:r>
      <w:r w:rsidR="00100D06">
        <w:rPr>
          <w:rFonts w:ascii="Times New Roman" w:hAnsi="Times New Roman" w:cs="Times New Roman"/>
          <w:sz w:val="24"/>
          <w:szCs w:val="24"/>
        </w:rPr>
        <w:t>er</w:t>
      </w:r>
      <w:r>
        <w:rPr>
          <w:rFonts w:ascii="Times New Roman" w:hAnsi="Times New Roman" w:cs="Times New Roman"/>
          <w:sz w:val="24"/>
          <w:szCs w:val="24"/>
        </w:rPr>
        <w:t xml:space="preserve"> Camp was supplied by a system of wells that will not meet current health requirements. These wells will have to be properly closed and new wells installed</w:t>
      </w:r>
      <w:r w:rsidR="00873B55">
        <w:rPr>
          <w:rFonts w:ascii="Times New Roman" w:hAnsi="Times New Roman" w:cs="Times New Roman"/>
          <w:sz w:val="24"/>
          <w:szCs w:val="24"/>
        </w:rPr>
        <w:t xml:space="preserve"> according to site usage</w:t>
      </w:r>
      <w:r>
        <w:rPr>
          <w:rFonts w:ascii="Times New Roman" w:hAnsi="Times New Roman" w:cs="Times New Roman"/>
          <w:sz w:val="24"/>
          <w:szCs w:val="24"/>
        </w:rPr>
        <w:t xml:space="preserve">. Wastewater was apparently handled by a septic system </w:t>
      </w:r>
      <w:r w:rsidR="00781849">
        <w:rPr>
          <w:rFonts w:ascii="Times New Roman" w:hAnsi="Times New Roman" w:cs="Times New Roman"/>
          <w:sz w:val="24"/>
          <w:szCs w:val="24"/>
        </w:rPr>
        <w:t xml:space="preserve">with sand filtration beds </w:t>
      </w:r>
      <w:r>
        <w:rPr>
          <w:rFonts w:ascii="Times New Roman" w:hAnsi="Times New Roman" w:cs="Times New Roman"/>
          <w:sz w:val="24"/>
          <w:szCs w:val="24"/>
        </w:rPr>
        <w:t xml:space="preserve">for </w:t>
      </w:r>
      <w:r>
        <w:rPr>
          <w:rFonts w:ascii="Times New Roman" w:hAnsi="Times New Roman" w:cs="Times New Roman"/>
          <w:sz w:val="24"/>
          <w:szCs w:val="24"/>
        </w:rPr>
        <w:lastRenderedPageBreak/>
        <w:t>which there</w:t>
      </w:r>
      <w:r w:rsidR="00781849">
        <w:rPr>
          <w:rFonts w:ascii="Times New Roman" w:hAnsi="Times New Roman" w:cs="Times New Roman"/>
          <w:sz w:val="24"/>
          <w:szCs w:val="24"/>
        </w:rPr>
        <w:t xml:space="preserve"> was a SPDES permit. </w:t>
      </w:r>
      <w:r w:rsidR="008161BA">
        <w:rPr>
          <w:rFonts w:ascii="Times New Roman" w:hAnsi="Times New Roman" w:cs="Times New Roman"/>
          <w:sz w:val="24"/>
          <w:szCs w:val="24"/>
        </w:rPr>
        <w:t>However,</w:t>
      </w:r>
      <w:r w:rsidR="00781849">
        <w:rPr>
          <w:rFonts w:ascii="Times New Roman" w:hAnsi="Times New Roman" w:cs="Times New Roman"/>
          <w:sz w:val="24"/>
          <w:szCs w:val="24"/>
        </w:rPr>
        <w:t xml:space="preserve"> there</w:t>
      </w:r>
      <w:r>
        <w:rPr>
          <w:rFonts w:ascii="Times New Roman" w:hAnsi="Times New Roman" w:cs="Times New Roman"/>
          <w:sz w:val="24"/>
          <w:szCs w:val="24"/>
        </w:rPr>
        <w:t xml:space="preserve"> is little </w:t>
      </w:r>
      <w:r w:rsidR="00781849">
        <w:rPr>
          <w:rFonts w:ascii="Times New Roman" w:hAnsi="Times New Roman" w:cs="Times New Roman"/>
          <w:sz w:val="24"/>
          <w:szCs w:val="24"/>
        </w:rPr>
        <w:t xml:space="preserve">technical </w:t>
      </w:r>
      <w:r>
        <w:rPr>
          <w:rFonts w:ascii="Times New Roman" w:hAnsi="Times New Roman" w:cs="Times New Roman"/>
          <w:sz w:val="24"/>
          <w:szCs w:val="24"/>
        </w:rPr>
        <w:t xml:space="preserve">information </w:t>
      </w:r>
      <w:r w:rsidR="00781849">
        <w:rPr>
          <w:rFonts w:ascii="Times New Roman" w:hAnsi="Times New Roman" w:cs="Times New Roman"/>
          <w:sz w:val="24"/>
          <w:szCs w:val="24"/>
        </w:rPr>
        <w:t xml:space="preserve">on the system </w:t>
      </w:r>
      <w:r>
        <w:rPr>
          <w:rFonts w:ascii="Times New Roman" w:hAnsi="Times New Roman" w:cs="Times New Roman"/>
          <w:sz w:val="24"/>
          <w:szCs w:val="24"/>
        </w:rPr>
        <w:t xml:space="preserve">and </w:t>
      </w:r>
      <w:r w:rsidR="00781849">
        <w:rPr>
          <w:rFonts w:ascii="Times New Roman" w:hAnsi="Times New Roman" w:cs="Times New Roman"/>
          <w:sz w:val="24"/>
          <w:szCs w:val="24"/>
        </w:rPr>
        <w:t xml:space="preserve">it </w:t>
      </w:r>
      <w:r>
        <w:rPr>
          <w:rFonts w:ascii="Times New Roman" w:hAnsi="Times New Roman" w:cs="Times New Roman"/>
          <w:sz w:val="24"/>
          <w:szCs w:val="24"/>
        </w:rPr>
        <w:t>would not be useable in a redevelopment of the property as a park.</w:t>
      </w:r>
      <w:r w:rsidR="00873B55">
        <w:rPr>
          <w:rFonts w:ascii="Times New Roman" w:hAnsi="Times New Roman" w:cs="Times New Roman"/>
          <w:sz w:val="24"/>
          <w:szCs w:val="24"/>
        </w:rPr>
        <w:t xml:space="preserve"> New wastewater systems would need to be designed, dependent on </w:t>
      </w:r>
      <w:r w:rsidR="00AB20AA">
        <w:rPr>
          <w:rFonts w:ascii="Times New Roman" w:hAnsi="Times New Roman" w:cs="Times New Roman"/>
          <w:sz w:val="24"/>
          <w:szCs w:val="24"/>
        </w:rPr>
        <w:t xml:space="preserve">planned </w:t>
      </w:r>
      <w:r w:rsidR="00873B55">
        <w:rPr>
          <w:rFonts w:ascii="Times New Roman" w:hAnsi="Times New Roman" w:cs="Times New Roman"/>
          <w:sz w:val="24"/>
          <w:szCs w:val="24"/>
        </w:rPr>
        <w:t>site usage, and installed.</w:t>
      </w:r>
    </w:p>
    <w:p w14:paraId="6A2BEAA2" w14:textId="77777777" w:rsidR="00CD5279" w:rsidRDefault="00AB20AA" w:rsidP="00FB2E33">
      <w:pPr>
        <w:spacing w:after="0"/>
        <w:rPr>
          <w:rFonts w:ascii="Times New Roman" w:hAnsi="Times New Roman" w:cs="Times New Roman"/>
          <w:sz w:val="24"/>
          <w:szCs w:val="24"/>
        </w:rPr>
      </w:pPr>
      <w:r>
        <w:rPr>
          <w:rFonts w:ascii="Times New Roman" w:hAnsi="Times New Roman" w:cs="Times New Roman"/>
          <w:sz w:val="24"/>
          <w:szCs w:val="24"/>
        </w:rPr>
        <w:t>Information on the electricity currently available will be needed.</w:t>
      </w:r>
    </w:p>
    <w:p w14:paraId="31D532CD" w14:textId="77777777" w:rsidR="001D4726" w:rsidRDefault="001D4726" w:rsidP="001D4726">
      <w:pPr>
        <w:rPr>
          <w:rFonts w:ascii="Times New Roman" w:hAnsi="Times New Roman" w:cs="Times New Roman"/>
          <w:sz w:val="24"/>
          <w:szCs w:val="24"/>
        </w:rPr>
      </w:pPr>
    </w:p>
    <w:p w14:paraId="5B0AB62B" w14:textId="77777777" w:rsidR="001D4726" w:rsidRDefault="00A158ED" w:rsidP="001D4726">
      <w:pPr>
        <w:rPr>
          <w:rFonts w:ascii="Times New Roman" w:hAnsi="Times New Roman" w:cs="Times New Roman"/>
          <w:sz w:val="24"/>
          <w:szCs w:val="24"/>
        </w:rPr>
      </w:pPr>
      <w:r w:rsidRPr="00A158ED">
        <w:rPr>
          <w:rFonts w:ascii="Times New Roman" w:hAnsi="Times New Roman" w:cs="Times New Roman"/>
          <w:i/>
          <w:sz w:val="24"/>
          <w:szCs w:val="24"/>
          <w:u w:val="single"/>
        </w:rPr>
        <w:t>Sport</w:t>
      </w:r>
      <w:r w:rsidR="00CD5279">
        <w:rPr>
          <w:rFonts w:ascii="Times New Roman" w:hAnsi="Times New Roman" w:cs="Times New Roman"/>
          <w:i/>
          <w:sz w:val="24"/>
          <w:szCs w:val="24"/>
          <w:u w:val="single"/>
        </w:rPr>
        <w:t>s and Recreation</w:t>
      </w:r>
      <w:r>
        <w:rPr>
          <w:rFonts w:ascii="Times New Roman" w:hAnsi="Times New Roman" w:cs="Times New Roman"/>
          <w:sz w:val="24"/>
          <w:szCs w:val="24"/>
        </w:rPr>
        <w:t xml:space="preserve"> </w:t>
      </w:r>
      <w:r w:rsidR="005D66D6">
        <w:rPr>
          <w:rFonts w:ascii="Times New Roman" w:hAnsi="Times New Roman" w:cs="Times New Roman"/>
          <w:sz w:val="24"/>
          <w:szCs w:val="24"/>
        </w:rPr>
        <w:t>- will</w:t>
      </w:r>
      <w:r w:rsidR="00513B08">
        <w:rPr>
          <w:rFonts w:ascii="Times New Roman" w:hAnsi="Times New Roman" w:cs="Times New Roman"/>
          <w:sz w:val="24"/>
          <w:szCs w:val="24"/>
        </w:rPr>
        <w:t xml:space="preserve"> need site work to develop baseball fields, tennis courts, pickle ball, pavilions, picnic areas</w:t>
      </w:r>
      <w:r w:rsidR="00CD5279">
        <w:rPr>
          <w:rFonts w:ascii="Times New Roman" w:hAnsi="Times New Roman" w:cs="Times New Roman"/>
          <w:sz w:val="24"/>
          <w:szCs w:val="24"/>
        </w:rPr>
        <w:t>.</w:t>
      </w:r>
    </w:p>
    <w:p w14:paraId="44FB6557" w14:textId="77777777" w:rsidR="00AB20AA" w:rsidRPr="005D66D6" w:rsidRDefault="005D66D6" w:rsidP="001D4726">
      <w:pPr>
        <w:rPr>
          <w:rFonts w:ascii="Times New Roman" w:hAnsi="Times New Roman" w:cs="Times New Roman"/>
          <w:sz w:val="24"/>
          <w:szCs w:val="24"/>
        </w:rPr>
      </w:pPr>
      <w:r>
        <w:rPr>
          <w:rFonts w:ascii="Times New Roman" w:hAnsi="Times New Roman" w:cs="Times New Roman"/>
          <w:i/>
          <w:sz w:val="24"/>
          <w:szCs w:val="24"/>
          <w:u w:val="single"/>
        </w:rPr>
        <w:t>Trails</w:t>
      </w:r>
      <w:r>
        <w:rPr>
          <w:rFonts w:ascii="Times New Roman" w:hAnsi="Times New Roman" w:cs="Times New Roman"/>
          <w:sz w:val="24"/>
          <w:szCs w:val="24"/>
        </w:rPr>
        <w:t xml:space="preserve"> – There is plenty of room north of the developed area of the property in which trails could be </w:t>
      </w:r>
      <w:r w:rsidR="00913058">
        <w:rPr>
          <w:rFonts w:ascii="Times New Roman" w:hAnsi="Times New Roman" w:cs="Times New Roman"/>
          <w:sz w:val="24"/>
          <w:szCs w:val="24"/>
        </w:rPr>
        <w:t>established</w:t>
      </w:r>
      <w:r>
        <w:rPr>
          <w:rFonts w:ascii="Times New Roman" w:hAnsi="Times New Roman" w:cs="Times New Roman"/>
          <w:sz w:val="24"/>
          <w:szCs w:val="24"/>
        </w:rPr>
        <w:t>.</w:t>
      </w:r>
    </w:p>
    <w:p w14:paraId="7B6B8CA6" w14:textId="77777777" w:rsidR="00FA1C98" w:rsidRDefault="00FA1C98" w:rsidP="001D4726">
      <w:pPr>
        <w:rPr>
          <w:rFonts w:ascii="Times New Roman" w:hAnsi="Times New Roman" w:cs="Times New Roman"/>
          <w:sz w:val="24"/>
          <w:szCs w:val="24"/>
        </w:rPr>
      </w:pPr>
    </w:p>
    <w:p w14:paraId="58573FE7" w14:textId="39A62D8B" w:rsidR="00FA1C98" w:rsidRDefault="007C18DA" w:rsidP="001D4726">
      <w:pPr>
        <w:rPr>
          <w:rFonts w:ascii="Times New Roman" w:hAnsi="Times New Roman" w:cs="Times New Roman"/>
          <w:sz w:val="24"/>
          <w:szCs w:val="24"/>
        </w:rPr>
      </w:pPr>
      <w:r>
        <w:rPr>
          <w:rFonts w:ascii="Times New Roman" w:hAnsi="Times New Roman" w:cs="Times New Roman"/>
          <w:sz w:val="24"/>
          <w:szCs w:val="24"/>
        </w:rPr>
        <w:t>Two p</w:t>
      </w:r>
      <w:r w:rsidR="00FA1C98">
        <w:rPr>
          <w:rFonts w:ascii="Times New Roman" w:hAnsi="Times New Roman" w:cs="Times New Roman"/>
          <w:sz w:val="24"/>
          <w:szCs w:val="24"/>
        </w:rPr>
        <w:t xml:space="preserve">otential future layouts </w:t>
      </w:r>
      <w:r>
        <w:rPr>
          <w:rFonts w:ascii="Times New Roman" w:hAnsi="Times New Roman" w:cs="Times New Roman"/>
          <w:sz w:val="24"/>
          <w:szCs w:val="24"/>
        </w:rPr>
        <w:t xml:space="preserve">for the former Camp Jened property are provided for discussion. The objective would be to determine a final plan for the property along with phasing that will allow the plans eventual implementation. Both plans consider the results of the comparison of </w:t>
      </w:r>
      <w:r w:rsidRPr="002E042D">
        <w:rPr>
          <w:rFonts w:ascii="Times New Roman" w:hAnsi="Times New Roman" w:cs="Times New Roman"/>
          <w:sz w:val="24"/>
          <w:szCs w:val="24"/>
        </w:rPr>
        <w:t>National Recreation and Park Association (NRPA)</w:t>
      </w:r>
      <w:r>
        <w:rPr>
          <w:rFonts w:ascii="Times New Roman" w:hAnsi="Times New Roman" w:cs="Times New Roman"/>
          <w:sz w:val="24"/>
          <w:szCs w:val="24"/>
        </w:rPr>
        <w:t xml:space="preserve"> guidelines to the facilities available (not including the school district facilities) as in Table 4.2b and the results/recommendations of the Parks survey.</w:t>
      </w:r>
      <w:r w:rsidR="00932F0D">
        <w:rPr>
          <w:rFonts w:ascii="Times New Roman" w:hAnsi="Times New Roman" w:cs="Times New Roman"/>
          <w:sz w:val="24"/>
          <w:szCs w:val="24"/>
        </w:rPr>
        <w:t xml:space="preserve"> These Layouts are presented as </w:t>
      </w:r>
      <w:r w:rsidR="00913660">
        <w:rPr>
          <w:rFonts w:ascii="Times New Roman" w:hAnsi="Times New Roman" w:cs="Times New Roman"/>
          <w:sz w:val="24"/>
          <w:szCs w:val="24"/>
        </w:rPr>
        <w:t xml:space="preserve">“full build </w:t>
      </w:r>
      <w:proofErr w:type="spellStart"/>
      <w:proofErr w:type="gramStart"/>
      <w:r w:rsidR="00913660">
        <w:rPr>
          <w:rFonts w:ascii="Times New Roman" w:hAnsi="Times New Roman" w:cs="Times New Roman"/>
          <w:sz w:val="24"/>
          <w:szCs w:val="24"/>
        </w:rPr>
        <w:t>out”</w:t>
      </w:r>
      <w:r w:rsidR="00932F0D">
        <w:rPr>
          <w:rFonts w:ascii="Times New Roman" w:hAnsi="Times New Roman" w:cs="Times New Roman"/>
          <w:sz w:val="24"/>
          <w:szCs w:val="24"/>
        </w:rPr>
        <w:t>ideas</w:t>
      </w:r>
      <w:proofErr w:type="spellEnd"/>
      <w:proofErr w:type="gramEnd"/>
      <w:r w:rsidR="00932F0D">
        <w:rPr>
          <w:rFonts w:ascii="Times New Roman" w:hAnsi="Times New Roman" w:cs="Times New Roman"/>
          <w:sz w:val="24"/>
          <w:szCs w:val="24"/>
        </w:rPr>
        <w:t xml:space="preserve">, and to illustrate the amount of recreation potential in the area of the former camp. </w:t>
      </w:r>
      <w:r w:rsidR="00811A8E">
        <w:rPr>
          <w:rFonts w:ascii="Times New Roman" w:hAnsi="Times New Roman" w:cs="Times New Roman"/>
          <w:sz w:val="24"/>
          <w:szCs w:val="24"/>
        </w:rPr>
        <w:t xml:space="preserve">Parking areas for a total number of spaces that would allow full use of the community center and game fields were included for illustration purposes at this point. </w:t>
      </w:r>
      <w:r w:rsidR="001B01C8">
        <w:rPr>
          <w:rFonts w:ascii="Times New Roman" w:hAnsi="Times New Roman" w:cs="Times New Roman"/>
          <w:sz w:val="24"/>
          <w:szCs w:val="24"/>
        </w:rPr>
        <w:t>A</w:t>
      </w:r>
      <w:r w:rsidR="00932F0D">
        <w:rPr>
          <w:rFonts w:ascii="Times New Roman" w:hAnsi="Times New Roman" w:cs="Times New Roman"/>
          <w:sz w:val="24"/>
          <w:szCs w:val="24"/>
        </w:rPr>
        <w:t xml:space="preserve"> potential trail system was </w:t>
      </w:r>
      <w:r w:rsidR="001B01C8">
        <w:rPr>
          <w:rFonts w:ascii="Times New Roman" w:hAnsi="Times New Roman" w:cs="Times New Roman"/>
          <w:sz w:val="24"/>
          <w:szCs w:val="24"/>
        </w:rPr>
        <w:t>not mapped</w:t>
      </w:r>
      <w:r w:rsidR="00932F0D">
        <w:rPr>
          <w:rFonts w:ascii="Times New Roman" w:hAnsi="Times New Roman" w:cs="Times New Roman"/>
          <w:sz w:val="24"/>
          <w:szCs w:val="24"/>
        </w:rPr>
        <w:t xml:space="preserve"> at this time, but is also a future option.</w:t>
      </w:r>
    </w:p>
    <w:p w14:paraId="263B5C7B" w14:textId="77777777" w:rsidR="00FA1C98" w:rsidRDefault="007C18DA" w:rsidP="001D4726">
      <w:pPr>
        <w:rPr>
          <w:rFonts w:ascii="Times New Roman" w:hAnsi="Times New Roman" w:cs="Times New Roman"/>
          <w:sz w:val="24"/>
          <w:szCs w:val="24"/>
        </w:rPr>
      </w:pPr>
      <w:r>
        <w:rPr>
          <w:rFonts w:ascii="Times New Roman" w:hAnsi="Times New Roman" w:cs="Times New Roman"/>
          <w:sz w:val="24"/>
          <w:szCs w:val="24"/>
        </w:rPr>
        <w:t>Example Layout 1</w:t>
      </w:r>
      <w:r w:rsidR="00932F0D">
        <w:rPr>
          <w:rFonts w:ascii="Times New Roman" w:hAnsi="Times New Roman" w:cs="Times New Roman"/>
          <w:sz w:val="24"/>
          <w:szCs w:val="24"/>
        </w:rPr>
        <w:t xml:space="preserve"> includes </w:t>
      </w:r>
      <w:r w:rsidR="00C85FE9">
        <w:rPr>
          <w:rFonts w:ascii="Times New Roman" w:hAnsi="Times New Roman" w:cs="Times New Roman"/>
          <w:sz w:val="24"/>
          <w:szCs w:val="24"/>
        </w:rPr>
        <w:t xml:space="preserve">a community center (as described above), </w:t>
      </w:r>
      <w:r w:rsidR="00932F0D">
        <w:rPr>
          <w:rFonts w:ascii="Times New Roman" w:hAnsi="Times New Roman" w:cs="Times New Roman"/>
          <w:sz w:val="24"/>
          <w:szCs w:val="24"/>
        </w:rPr>
        <w:t>baseball and soccer fields</w:t>
      </w:r>
      <w:r w:rsidR="00C85FE9">
        <w:rPr>
          <w:rFonts w:ascii="Times New Roman" w:hAnsi="Times New Roman" w:cs="Times New Roman"/>
          <w:sz w:val="24"/>
          <w:szCs w:val="24"/>
        </w:rPr>
        <w:t>, tennis courts, basketball courts, large reservable pavilions, playgrounds, a pool and bath house</w:t>
      </w:r>
      <w:r w:rsidR="001B01C8">
        <w:rPr>
          <w:rFonts w:ascii="Times New Roman" w:hAnsi="Times New Roman" w:cs="Times New Roman"/>
          <w:sz w:val="24"/>
          <w:szCs w:val="24"/>
        </w:rPr>
        <w:t xml:space="preserve"> (described above) near to both the pool and the beach</w:t>
      </w:r>
      <w:r w:rsidR="00C85FE9">
        <w:rPr>
          <w:rFonts w:ascii="Times New Roman" w:hAnsi="Times New Roman" w:cs="Times New Roman"/>
          <w:sz w:val="24"/>
          <w:szCs w:val="24"/>
        </w:rPr>
        <w:t xml:space="preserve">. The lake itself could be utilized for “people-powered” boating (canoe, kayak, paddle boards, peddle boats, </w:t>
      </w:r>
      <w:r w:rsidR="00061B4D">
        <w:rPr>
          <w:rFonts w:ascii="Times New Roman" w:hAnsi="Times New Roman" w:cs="Times New Roman"/>
          <w:sz w:val="24"/>
          <w:szCs w:val="24"/>
        </w:rPr>
        <w:t>etc.</w:t>
      </w:r>
      <w:r w:rsidR="00C85FE9">
        <w:rPr>
          <w:rFonts w:ascii="Times New Roman" w:hAnsi="Times New Roman" w:cs="Times New Roman"/>
          <w:sz w:val="24"/>
          <w:szCs w:val="24"/>
        </w:rPr>
        <w:t xml:space="preserve">), open-air picnicking, and potentially swimming. </w:t>
      </w:r>
      <w:r w:rsidR="001B01C8">
        <w:rPr>
          <w:rFonts w:ascii="Times New Roman" w:hAnsi="Times New Roman" w:cs="Times New Roman"/>
          <w:sz w:val="24"/>
          <w:szCs w:val="24"/>
        </w:rPr>
        <w:t xml:space="preserve">There is a smaller parking/turn around area for people unloading boats from car roofs. Game spaces for jump rope, shuffle board and pickle ball could also be included. </w:t>
      </w:r>
      <w:r w:rsidR="00C85FE9">
        <w:rPr>
          <w:rFonts w:ascii="Times New Roman" w:hAnsi="Times New Roman" w:cs="Times New Roman"/>
          <w:sz w:val="24"/>
          <w:szCs w:val="24"/>
        </w:rPr>
        <w:t>There is also the possibility of more, smaller pavilions for small group use in addition to or instead of the large pavilions illustrated.</w:t>
      </w:r>
      <w:r w:rsidR="001D0E50">
        <w:rPr>
          <w:rFonts w:ascii="Times New Roman" w:hAnsi="Times New Roman" w:cs="Times New Roman"/>
          <w:sz w:val="24"/>
          <w:szCs w:val="24"/>
        </w:rPr>
        <w:t xml:space="preserve"> </w:t>
      </w:r>
    </w:p>
    <w:p w14:paraId="4E57B32C" w14:textId="77777777" w:rsidR="001B01C8" w:rsidRDefault="007C18DA" w:rsidP="001B01C8">
      <w:pPr>
        <w:rPr>
          <w:rFonts w:ascii="Times New Roman" w:hAnsi="Times New Roman" w:cs="Times New Roman"/>
          <w:sz w:val="24"/>
          <w:szCs w:val="24"/>
        </w:rPr>
      </w:pPr>
      <w:r>
        <w:rPr>
          <w:rFonts w:ascii="Times New Roman" w:hAnsi="Times New Roman" w:cs="Times New Roman"/>
          <w:sz w:val="24"/>
          <w:szCs w:val="24"/>
        </w:rPr>
        <w:t>Example Layout 2</w:t>
      </w:r>
      <w:r w:rsidR="001B01C8">
        <w:rPr>
          <w:rFonts w:ascii="Times New Roman" w:hAnsi="Times New Roman" w:cs="Times New Roman"/>
          <w:sz w:val="24"/>
          <w:szCs w:val="24"/>
        </w:rPr>
        <w:t xml:space="preserve"> </w:t>
      </w:r>
      <w:r w:rsidR="00061B4D">
        <w:rPr>
          <w:rFonts w:ascii="Times New Roman" w:hAnsi="Times New Roman" w:cs="Times New Roman"/>
          <w:sz w:val="24"/>
          <w:szCs w:val="24"/>
        </w:rPr>
        <w:t>shows a different potential layout for</w:t>
      </w:r>
      <w:r w:rsidR="001B01C8">
        <w:rPr>
          <w:rFonts w:ascii="Times New Roman" w:hAnsi="Times New Roman" w:cs="Times New Roman"/>
          <w:sz w:val="24"/>
          <w:szCs w:val="24"/>
        </w:rPr>
        <w:t xml:space="preserve"> a community center (as described above), baseball and soccer fields, tennis courts, basketball courts, large reservable pavilions, playgrounds, a pool and bath house. Game spaces for jump rope, shuffle board and pickle ball could also be </w:t>
      </w:r>
      <w:r w:rsidR="00061B4D">
        <w:rPr>
          <w:rFonts w:ascii="Times New Roman" w:hAnsi="Times New Roman" w:cs="Times New Roman"/>
          <w:sz w:val="24"/>
          <w:szCs w:val="24"/>
        </w:rPr>
        <w:t>included. The</w:t>
      </w:r>
      <w:r w:rsidR="001B01C8">
        <w:rPr>
          <w:rFonts w:ascii="Times New Roman" w:hAnsi="Times New Roman" w:cs="Times New Roman"/>
          <w:sz w:val="24"/>
          <w:szCs w:val="24"/>
        </w:rPr>
        <w:t xml:space="preserve"> lake itself could be utilized for “people-powered” boating (canoe, kayak, paddle boards, peddle boats, </w:t>
      </w:r>
      <w:proofErr w:type="spellStart"/>
      <w:r w:rsidR="001B01C8">
        <w:rPr>
          <w:rFonts w:ascii="Times New Roman" w:hAnsi="Times New Roman" w:cs="Times New Roman"/>
          <w:sz w:val="24"/>
          <w:szCs w:val="24"/>
        </w:rPr>
        <w:t>etc</w:t>
      </w:r>
      <w:proofErr w:type="spellEnd"/>
      <w:r w:rsidR="001B01C8">
        <w:rPr>
          <w:rFonts w:ascii="Times New Roman" w:hAnsi="Times New Roman" w:cs="Times New Roman"/>
          <w:sz w:val="24"/>
          <w:szCs w:val="24"/>
        </w:rPr>
        <w:t>), with open-air picnicking, and potentially swimming. The bath house could also be a staging place for a boat rental area with a fenced area built alongside for locked boat storage in season. There is also the possibility of more, smaller pavilions for small group use in addition to or instead of the large pavilions illustrated.</w:t>
      </w:r>
    </w:p>
    <w:p w14:paraId="15818CAF" w14:textId="77777777" w:rsidR="00FA1C98" w:rsidRDefault="00FA1C98" w:rsidP="001D4726">
      <w:pPr>
        <w:rPr>
          <w:rFonts w:ascii="Times New Roman" w:hAnsi="Times New Roman" w:cs="Times New Roman"/>
          <w:sz w:val="24"/>
          <w:szCs w:val="24"/>
        </w:rPr>
      </w:pPr>
    </w:p>
    <w:p w14:paraId="3A00CE91" w14:textId="77777777" w:rsidR="00FA1C98" w:rsidRDefault="00FA1C98" w:rsidP="001D4726">
      <w:pPr>
        <w:rPr>
          <w:rFonts w:ascii="Times New Roman" w:hAnsi="Times New Roman" w:cs="Times New Roman"/>
          <w:sz w:val="24"/>
          <w:szCs w:val="24"/>
        </w:rPr>
      </w:pPr>
    </w:p>
    <w:p w14:paraId="6F03C8BE" w14:textId="77777777" w:rsidR="007C18DA" w:rsidRDefault="001B5628" w:rsidP="001D4726">
      <w:pPr>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14:anchorId="15AA16C3" wp14:editId="3937E6B8">
            <wp:extent cx="7902637" cy="5268423"/>
            <wp:effectExtent l="2858" t="0" r="6032" b="603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yout1.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924740" cy="5283158"/>
                    </a:xfrm>
                    <a:prstGeom prst="rect">
                      <a:avLst/>
                    </a:prstGeom>
                  </pic:spPr>
                </pic:pic>
              </a:graphicData>
            </a:graphic>
          </wp:inline>
        </w:drawing>
      </w:r>
    </w:p>
    <w:p w14:paraId="7F39068C" w14:textId="77777777" w:rsidR="00641294" w:rsidRDefault="00641294" w:rsidP="001D4726">
      <w:pPr>
        <w:rPr>
          <w:rFonts w:ascii="Times New Roman" w:hAnsi="Times New Roman" w:cs="Times New Roman"/>
          <w:sz w:val="24"/>
          <w:szCs w:val="24"/>
        </w:rPr>
      </w:pPr>
      <w:r>
        <w:rPr>
          <w:rFonts w:ascii="Times New Roman" w:hAnsi="Times New Roman" w:cs="Times New Roman"/>
          <w:sz w:val="24"/>
          <w:szCs w:val="24"/>
        </w:rPr>
        <w:t>Potential Future Layout for former Camp Jened Layout #1</w:t>
      </w:r>
    </w:p>
    <w:p w14:paraId="49BD2DDB" w14:textId="77777777" w:rsidR="007C18DA" w:rsidRDefault="007D189E" w:rsidP="001D4726">
      <w:pPr>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14:anchorId="309AFD4E" wp14:editId="44F478B8">
            <wp:extent cx="7924800" cy="5283200"/>
            <wp:effectExtent l="635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yout2.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7924800" cy="5283200"/>
                    </a:xfrm>
                    <a:prstGeom prst="rect">
                      <a:avLst/>
                    </a:prstGeom>
                  </pic:spPr>
                </pic:pic>
              </a:graphicData>
            </a:graphic>
          </wp:inline>
        </w:drawing>
      </w:r>
    </w:p>
    <w:p w14:paraId="79951447" w14:textId="77777777" w:rsidR="00EF6246" w:rsidRDefault="00641294" w:rsidP="00641294">
      <w:pPr>
        <w:rPr>
          <w:rFonts w:ascii="Times New Roman" w:hAnsi="Times New Roman" w:cs="Times New Roman"/>
          <w:sz w:val="24"/>
          <w:szCs w:val="24"/>
        </w:rPr>
      </w:pPr>
      <w:r>
        <w:rPr>
          <w:rFonts w:ascii="Times New Roman" w:hAnsi="Times New Roman" w:cs="Times New Roman"/>
          <w:sz w:val="24"/>
          <w:szCs w:val="24"/>
        </w:rPr>
        <w:t>Potential Future Layout for former Camp Jened Layout #2</w:t>
      </w:r>
    </w:p>
    <w:p w14:paraId="6737F34F" w14:textId="77777777" w:rsidR="00EF6246" w:rsidRDefault="00EF6246">
      <w:pPr>
        <w:rPr>
          <w:rFonts w:ascii="Times New Roman" w:hAnsi="Times New Roman" w:cs="Times New Roman"/>
          <w:sz w:val="24"/>
          <w:szCs w:val="24"/>
        </w:rPr>
      </w:pPr>
    </w:p>
    <w:p w14:paraId="687DFFEE" w14:textId="77777777" w:rsidR="00641294" w:rsidRDefault="00641294" w:rsidP="00641294">
      <w:pPr>
        <w:rPr>
          <w:rFonts w:ascii="Times New Roman" w:hAnsi="Times New Roman" w:cs="Times New Roman"/>
          <w:sz w:val="24"/>
          <w:szCs w:val="24"/>
        </w:rPr>
      </w:pPr>
    </w:p>
    <w:p w14:paraId="44D02C52" w14:textId="77777777" w:rsidR="00641294" w:rsidRDefault="00641294" w:rsidP="001D4726">
      <w:pPr>
        <w:rPr>
          <w:rFonts w:ascii="Times New Roman" w:hAnsi="Times New Roman" w:cs="Times New Roman"/>
          <w:sz w:val="24"/>
          <w:szCs w:val="24"/>
        </w:rPr>
      </w:pPr>
    </w:p>
    <w:p w14:paraId="01411DFC" w14:textId="77777777" w:rsidR="00F25075" w:rsidRDefault="00F25075" w:rsidP="001D4726">
      <w:pPr>
        <w:rPr>
          <w:rFonts w:ascii="Times New Roman" w:hAnsi="Times New Roman" w:cs="Times New Roman"/>
          <w:sz w:val="24"/>
          <w:szCs w:val="24"/>
        </w:rPr>
      </w:pPr>
    </w:p>
    <w:p w14:paraId="3A27F802" w14:textId="77777777" w:rsidR="001D4726" w:rsidRDefault="001D4726" w:rsidP="001D4726">
      <w:pPr>
        <w:jc w:val="center"/>
        <w:rPr>
          <w:rFonts w:ascii="Times New Roman" w:hAnsi="Times New Roman" w:cs="Times New Roman"/>
          <w:sz w:val="24"/>
          <w:szCs w:val="24"/>
        </w:rPr>
      </w:pPr>
    </w:p>
    <w:p w14:paraId="2A6225B1" w14:textId="77777777" w:rsidR="00FA6793" w:rsidRDefault="00FA6793">
      <w:pPr>
        <w:rPr>
          <w:rFonts w:ascii="Times New Roman" w:hAnsi="Times New Roman" w:cs="Times New Roman"/>
          <w:sz w:val="24"/>
          <w:szCs w:val="24"/>
        </w:rPr>
      </w:pPr>
    </w:p>
    <w:p w14:paraId="124CC8C0" w14:textId="77777777" w:rsidR="001D4726" w:rsidRDefault="001D4726">
      <w:pPr>
        <w:rPr>
          <w:rFonts w:ascii="Times New Roman" w:hAnsi="Times New Roman" w:cs="Times New Roman"/>
          <w:sz w:val="24"/>
          <w:szCs w:val="24"/>
        </w:rPr>
      </w:pPr>
    </w:p>
    <w:p w14:paraId="26BE323D" w14:textId="77777777" w:rsidR="001D4726" w:rsidRDefault="001D4726">
      <w:pPr>
        <w:rPr>
          <w:rFonts w:ascii="Times New Roman" w:hAnsi="Times New Roman" w:cs="Times New Roman"/>
          <w:sz w:val="24"/>
          <w:szCs w:val="24"/>
        </w:rPr>
      </w:pPr>
    </w:p>
    <w:p w14:paraId="699A0262" w14:textId="77777777" w:rsidR="001D4726" w:rsidRDefault="001D4726">
      <w:pPr>
        <w:rPr>
          <w:rFonts w:ascii="Times New Roman" w:hAnsi="Times New Roman" w:cs="Times New Roman"/>
          <w:sz w:val="24"/>
          <w:szCs w:val="24"/>
        </w:rPr>
      </w:pPr>
    </w:p>
    <w:p w14:paraId="545A5A98" w14:textId="77777777" w:rsidR="001D4726" w:rsidRPr="002E042D" w:rsidRDefault="001D4726">
      <w:pPr>
        <w:rPr>
          <w:rFonts w:ascii="Times New Roman" w:hAnsi="Times New Roman" w:cs="Times New Roman"/>
          <w:sz w:val="24"/>
          <w:szCs w:val="24"/>
        </w:rPr>
      </w:pPr>
    </w:p>
    <w:p w14:paraId="29524FC3" w14:textId="77777777" w:rsidR="00FA6793" w:rsidRPr="002E042D" w:rsidRDefault="00FA6793" w:rsidP="001D4726">
      <w:pPr>
        <w:jc w:val="center"/>
        <w:rPr>
          <w:rFonts w:ascii="Times New Roman" w:hAnsi="Times New Roman" w:cs="Times New Roman"/>
          <w:sz w:val="24"/>
          <w:szCs w:val="24"/>
        </w:rPr>
      </w:pPr>
      <w:r w:rsidRPr="002E042D">
        <w:rPr>
          <w:rFonts w:ascii="Times New Roman" w:hAnsi="Times New Roman" w:cs="Times New Roman"/>
          <w:sz w:val="24"/>
          <w:szCs w:val="24"/>
        </w:rPr>
        <w:t xml:space="preserve">APPENDIX </w:t>
      </w:r>
      <w:r w:rsidR="001D4726">
        <w:rPr>
          <w:rFonts w:ascii="Times New Roman" w:hAnsi="Times New Roman" w:cs="Times New Roman"/>
          <w:sz w:val="24"/>
          <w:szCs w:val="24"/>
        </w:rPr>
        <w:t>B</w:t>
      </w:r>
    </w:p>
    <w:p w14:paraId="55CABDCF" w14:textId="77777777" w:rsidR="00FA6793" w:rsidRPr="002E042D" w:rsidRDefault="00FA6793" w:rsidP="001D4726">
      <w:pPr>
        <w:jc w:val="center"/>
        <w:rPr>
          <w:rFonts w:ascii="Times New Roman" w:hAnsi="Times New Roman" w:cs="Times New Roman"/>
          <w:sz w:val="24"/>
          <w:szCs w:val="24"/>
        </w:rPr>
      </w:pPr>
      <w:r w:rsidRPr="002E042D">
        <w:rPr>
          <w:rFonts w:ascii="Times New Roman" w:hAnsi="Times New Roman" w:cs="Times New Roman"/>
          <w:sz w:val="24"/>
          <w:szCs w:val="24"/>
        </w:rPr>
        <w:t>Survey Form</w:t>
      </w:r>
    </w:p>
    <w:p w14:paraId="5DE0A376" w14:textId="77777777" w:rsidR="00FA6793" w:rsidRPr="002E042D" w:rsidRDefault="00FA6793" w:rsidP="00CF636C">
      <w:pPr>
        <w:rPr>
          <w:rFonts w:ascii="Times New Roman" w:hAnsi="Times New Roman" w:cs="Times New Roman"/>
          <w:sz w:val="24"/>
          <w:szCs w:val="24"/>
        </w:rPr>
      </w:pPr>
    </w:p>
    <w:p w14:paraId="0DEBC9FA" w14:textId="77777777" w:rsidR="00FA6793" w:rsidRPr="002E042D" w:rsidRDefault="00FA6793" w:rsidP="00CF636C">
      <w:pPr>
        <w:rPr>
          <w:rFonts w:ascii="Times New Roman" w:hAnsi="Times New Roman" w:cs="Times New Roman"/>
          <w:sz w:val="24"/>
          <w:szCs w:val="24"/>
        </w:rPr>
      </w:pPr>
    </w:p>
    <w:p w14:paraId="29B022B6" w14:textId="77777777" w:rsidR="00FA6793" w:rsidRDefault="00FA6793">
      <w:r>
        <w:br w:type="page"/>
      </w:r>
    </w:p>
    <w:p w14:paraId="65305E02" w14:textId="77777777" w:rsidR="00FA6793" w:rsidRDefault="00FA6793" w:rsidP="00FA6793">
      <w:pPr>
        <w:spacing w:after="0" w:line="240" w:lineRule="auto"/>
        <w:jc w:val="center"/>
        <w:rPr>
          <w:b/>
          <w:sz w:val="24"/>
          <w:szCs w:val="24"/>
        </w:rPr>
      </w:pPr>
      <w:r w:rsidRPr="009E00D7">
        <w:rPr>
          <w:b/>
          <w:sz w:val="24"/>
          <w:szCs w:val="24"/>
        </w:rPr>
        <w:lastRenderedPageBreak/>
        <w:t>TOWN OF THOMPSON</w:t>
      </w:r>
      <w:r>
        <w:rPr>
          <w:b/>
          <w:sz w:val="24"/>
          <w:szCs w:val="24"/>
        </w:rPr>
        <w:t>/VILLAGE OF MONTICELLO</w:t>
      </w:r>
    </w:p>
    <w:p w14:paraId="0B934DEB" w14:textId="77777777" w:rsidR="00FA6793" w:rsidRDefault="00FA6793" w:rsidP="00FA6793">
      <w:pPr>
        <w:spacing w:after="0" w:line="240" w:lineRule="auto"/>
        <w:jc w:val="center"/>
        <w:rPr>
          <w:b/>
          <w:sz w:val="24"/>
          <w:szCs w:val="24"/>
        </w:rPr>
      </w:pPr>
      <w:r w:rsidRPr="009E00D7">
        <w:rPr>
          <w:b/>
          <w:sz w:val="24"/>
          <w:szCs w:val="24"/>
        </w:rPr>
        <w:t xml:space="preserve"> PARKS AND RECREATIO</w:t>
      </w:r>
      <w:r>
        <w:rPr>
          <w:b/>
          <w:sz w:val="24"/>
          <w:szCs w:val="24"/>
        </w:rPr>
        <w:t>N ONLINE S</w:t>
      </w:r>
      <w:r w:rsidRPr="009E00D7">
        <w:rPr>
          <w:b/>
          <w:sz w:val="24"/>
          <w:szCs w:val="24"/>
        </w:rPr>
        <w:t>URVEY</w:t>
      </w:r>
    </w:p>
    <w:p w14:paraId="2D20E605" w14:textId="77777777" w:rsidR="00FA6793" w:rsidRDefault="00FA6793" w:rsidP="00FA6793">
      <w:pPr>
        <w:spacing w:after="0" w:line="240" w:lineRule="auto"/>
        <w:jc w:val="center"/>
        <w:rPr>
          <w:b/>
          <w:sz w:val="24"/>
          <w:szCs w:val="24"/>
        </w:rPr>
      </w:pPr>
    </w:p>
    <w:p w14:paraId="622529C0" w14:textId="77777777" w:rsidR="00FA6793" w:rsidRDefault="00FA6793" w:rsidP="00FA6793">
      <w:pPr>
        <w:spacing w:after="0" w:line="240" w:lineRule="auto"/>
        <w:jc w:val="center"/>
        <w:rPr>
          <w:b/>
          <w:sz w:val="24"/>
          <w:szCs w:val="24"/>
        </w:rPr>
      </w:pPr>
    </w:p>
    <w:p w14:paraId="46BFA615" w14:textId="77777777" w:rsidR="00FA6793" w:rsidRPr="006E2DB4" w:rsidRDefault="00FA6793" w:rsidP="00FA6793">
      <w:pPr>
        <w:pStyle w:val="ListParagraph"/>
        <w:numPr>
          <w:ilvl w:val="0"/>
          <w:numId w:val="4"/>
        </w:numPr>
        <w:spacing w:after="120" w:line="240" w:lineRule="auto"/>
        <w:ind w:left="360"/>
        <w:contextualSpacing w:val="0"/>
        <w:rPr>
          <w:sz w:val="24"/>
          <w:szCs w:val="24"/>
        </w:rPr>
      </w:pPr>
      <w:r w:rsidRPr="006E2DB4">
        <w:rPr>
          <w:sz w:val="24"/>
          <w:szCs w:val="24"/>
        </w:rPr>
        <w:t>How often do you visit a public park in the Town of Thompson/Village of Monticello? (Check all that apply).</w:t>
      </w:r>
    </w:p>
    <w:p w14:paraId="41534CB8" w14:textId="77777777" w:rsidR="00FA6793" w:rsidRPr="006E2DB4" w:rsidRDefault="00FA6793" w:rsidP="00FA6793">
      <w:pPr>
        <w:pStyle w:val="ListParagraph"/>
        <w:numPr>
          <w:ilvl w:val="0"/>
          <w:numId w:val="5"/>
        </w:numPr>
        <w:spacing w:after="0" w:line="240" w:lineRule="auto"/>
        <w:ind w:left="1080"/>
        <w:rPr>
          <w:sz w:val="24"/>
          <w:szCs w:val="24"/>
        </w:rPr>
      </w:pPr>
      <w:r w:rsidRPr="006E2DB4">
        <w:rPr>
          <w:sz w:val="24"/>
          <w:szCs w:val="24"/>
        </w:rPr>
        <w:t>Weekly (Spring -  Fall)</w:t>
      </w:r>
    </w:p>
    <w:p w14:paraId="33B3078F" w14:textId="77777777" w:rsidR="00FA6793" w:rsidRPr="006E2DB4" w:rsidRDefault="00FA6793" w:rsidP="00FA6793">
      <w:pPr>
        <w:pStyle w:val="ListParagraph"/>
        <w:numPr>
          <w:ilvl w:val="0"/>
          <w:numId w:val="5"/>
        </w:numPr>
        <w:spacing w:after="0" w:line="240" w:lineRule="auto"/>
        <w:ind w:left="1080"/>
        <w:rPr>
          <w:sz w:val="24"/>
          <w:szCs w:val="24"/>
        </w:rPr>
      </w:pPr>
      <w:r w:rsidRPr="006E2DB4">
        <w:rPr>
          <w:sz w:val="24"/>
          <w:szCs w:val="24"/>
        </w:rPr>
        <w:t>Weekly (Winter)</w:t>
      </w:r>
    </w:p>
    <w:p w14:paraId="7635D52F" w14:textId="77777777" w:rsidR="00FA6793" w:rsidRPr="006E2DB4" w:rsidRDefault="00FA6793" w:rsidP="00FA6793">
      <w:pPr>
        <w:pStyle w:val="ListParagraph"/>
        <w:numPr>
          <w:ilvl w:val="0"/>
          <w:numId w:val="5"/>
        </w:numPr>
        <w:spacing w:after="0" w:line="240" w:lineRule="auto"/>
        <w:ind w:left="1080"/>
        <w:rPr>
          <w:sz w:val="24"/>
          <w:szCs w:val="24"/>
        </w:rPr>
      </w:pPr>
      <w:r w:rsidRPr="006E2DB4">
        <w:rPr>
          <w:sz w:val="24"/>
          <w:szCs w:val="24"/>
        </w:rPr>
        <w:t>Monthly (Spring - Fall)</w:t>
      </w:r>
    </w:p>
    <w:p w14:paraId="0A405CEB" w14:textId="77777777" w:rsidR="00FA6793" w:rsidRPr="006E2DB4" w:rsidRDefault="00FA6793" w:rsidP="00FA6793">
      <w:pPr>
        <w:pStyle w:val="ListParagraph"/>
        <w:numPr>
          <w:ilvl w:val="0"/>
          <w:numId w:val="5"/>
        </w:numPr>
        <w:spacing w:after="0" w:line="240" w:lineRule="auto"/>
        <w:ind w:left="1080"/>
        <w:rPr>
          <w:sz w:val="24"/>
          <w:szCs w:val="24"/>
        </w:rPr>
      </w:pPr>
      <w:r w:rsidRPr="006E2DB4">
        <w:rPr>
          <w:sz w:val="24"/>
          <w:szCs w:val="24"/>
        </w:rPr>
        <w:t>Monthly (Winter)</w:t>
      </w:r>
    </w:p>
    <w:p w14:paraId="62396C20" w14:textId="77777777" w:rsidR="00FA6793" w:rsidRPr="006E2DB4" w:rsidRDefault="00FA6793" w:rsidP="00FA6793">
      <w:pPr>
        <w:pStyle w:val="ListParagraph"/>
        <w:numPr>
          <w:ilvl w:val="0"/>
          <w:numId w:val="5"/>
        </w:numPr>
        <w:spacing w:after="0" w:line="240" w:lineRule="auto"/>
        <w:ind w:left="1080"/>
        <w:rPr>
          <w:sz w:val="24"/>
          <w:szCs w:val="24"/>
        </w:rPr>
      </w:pPr>
      <w:r w:rsidRPr="006E2DB4">
        <w:rPr>
          <w:sz w:val="24"/>
          <w:szCs w:val="24"/>
        </w:rPr>
        <w:t>Several times a year</w:t>
      </w:r>
    </w:p>
    <w:p w14:paraId="4FF5EFC6" w14:textId="77777777" w:rsidR="00FA6793" w:rsidRPr="006E2DB4" w:rsidRDefault="00FA6793" w:rsidP="00FA6793">
      <w:pPr>
        <w:pStyle w:val="ListParagraph"/>
        <w:numPr>
          <w:ilvl w:val="0"/>
          <w:numId w:val="5"/>
        </w:numPr>
        <w:spacing w:after="0" w:line="240" w:lineRule="auto"/>
        <w:ind w:left="1080"/>
        <w:rPr>
          <w:sz w:val="24"/>
          <w:szCs w:val="24"/>
        </w:rPr>
      </w:pPr>
      <w:r w:rsidRPr="006E2DB4">
        <w:rPr>
          <w:sz w:val="24"/>
          <w:szCs w:val="24"/>
        </w:rPr>
        <w:t>Never</w:t>
      </w:r>
    </w:p>
    <w:p w14:paraId="28FC6B34" w14:textId="77777777" w:rsidR="00FA6793" w:rsidRPr="006E2DB4" w:rsidRDefault="00FA6793" w:rsidP="00FA6793">
      <w:pPr>
        <w:pStyle w:val="ListParagraph"/>
        <w:spacing w:after="0" w:line="240" w:lineRule="auto"/>
        <w:ind w:left="1080"/>
        <w:rPr>
          <w:sz w:val="24"/>
          <w:szCs w:val="24"/>
        </w:rPr>
      </w:pPr>
    </w:p>
    <w:p w14:paraId="76A96F6C" w14:textId="77777777" w:rsidR="00FA6793" w:rsidRPr="006E2DB4" w:rsidRDefault="00FA6793" w:rsidP="00FA6793">
      <w:pPr>
        <w:pStyle w:val="ListParagraph"/>
        <w:spacing w:after="0" w:line="240" w:lineRule="auto"/>
        <w:ind w:left="1080"/>
        <w:rPr>
          <w:sz w:val="24"/>
          <w:szCs w:val="24"/>
        </w:rPr>
      </w:pPr>
    </w:p>
    <w:p w14:paraId="5D2471A7" w14:textId="77777777" w:rsidR="00FA6793" w:rsidRPr="006E2DB4" w:rsidRDefault="00FA6793" w:rsidP="00FA6793">
      <w:pPr>
        <w:pStyle w:val="ListParagraph"/>
        <w:numPr>
          <w:ilvl w:val="0"/>
          <w:numId w:val="4"/>
        </w:numPr>
        <w:spacing w:after="120" w:line="240" w:lineRule="auto"/>
        <w:ind w:left="360"/>
        <w:contextualSpacing w:val="0"/>
        <w:rPr>
          <w:sz w:val="24"/>
          <w:szCs w:val="24"/>
        </w:rPr>
      </w:pPr>
      <w:r w:rsidRPr="006E2DB4">
        <w:rPr>
          <w:sz w:val="24"/>
          <w:szCs w:val="24"/>
        </w:rPr>
        <w:t>Which public park(s) do you visit? (Check all that apply).</w:t>
      </w:r>
    </w:p>
    <w:p w14:paraId="5A28F167"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Town of Thompson Park</w:t>
      </w:r>
    </w:p>
    <w:p w14:paraId="6FC1DF2C"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Dillon Park</w:t>
      </w:r>
    </w:p>
    <w:p w14:paraId="7B9B8441"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 xml:space="preserve">De </w:t>
      </w:r>
      <w:proofErr w:type="spellStart"/>
      <w:r w:rsidRPr="006E2DB4">
        <w:rPr>
          <w:sz w:val="24"/>
          <w:szCs w:val="24"/>
        </w:rPr>
        <w:t>Hoyos</w:t>
      </w:r>
      <w:proofErr w:type="spellEnd"/>
      <w:r w:rsidRPr="006E2DB4">
        <w:rPr>
          <w:sz w:val="24"/>
          <w:szCs w:val="24"/>
        </w:rPr>
        <w:t xml:space="preserve"> Park</w:t>
      </w:r>
    </w:p>
    <w:p w14:paraId="182DB9C3"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New York State Forest (Wolf Brook/Neversink River Areas)</w:t>
      </w:r>
    </w:p>
    <w:p w14:paraId="2D3C22F7"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None</w:t>
      </w:r>
    </w:p>
    <w:p w14:paraId="77162F40" w14:textId="77777777" w:rsidR="00FA6793" w:rsidRPr="006E2DB4" w:rsidRDefault="00FA6793" w:rsidP="00FA6793">
      <w:pPr>
        <w:pStyle w:val="ListParagraph"/>
        <w:spacing w:after="0" w:line="240" w:lineRule="auto"/>
        <w:ind w:left="1080"/>
        <w:rPr>
          <w:sz w:val="24"/>
          <w:szCs w:val="24"/>
        </w:rPr>
      </w:pPr>
    </w:p>
    <w:p w14:paraId="291F9C11" w14:textId="77777777" w:rsidR="00FA6793" w:rsidRPr="006E2DB4" w:rsidRDefault="00FA6793" w:rsidP="00FA6793">
      <w:pPr>
        <w:pStyle w:val="ListParagraph"/>
        <w:spacing w:after="0" w:line="240" w:lineRule="auto"/>
        <w:ind w:left="1080"/>
        <w:rPr>
          <w:sz w:val="24"/>
          <w:szCs w:val="24"/>
        </w:rPr>
      </w:pPr>
    </w:p>
    <w:p w14:paraId="3CB30EB8" w14:textId="77777777" w:rsidR="00FA6793" w:rsidRPr="006E2DB4" w:rsidRDefault="00FA6793" w:rsidP="00FA6793">
      <w:pPr>
        <w:tabs>
          <w:tab w:val="left" w:pos="360"/>
          <w:tab w:val="left" w:pos="450"/>
        </w:tabs>
        <w:spacing w:after="240" w:line="240" w:lineRule="auto"/>
        <w:rPr>
          <w:sz w:val="24"/>
          <w:szCs w:val="24"/>
        </w:rPr>
      </w:pPr>
      <w:r w:rsidRPr="006E2DB4">
        <w:rPr>
          <w:sz w:val="24"/>
          <w:szCs w:val="24"/>
        </w:rPr>
        <w:t>3.</w:t>
      </w:r>
      <w:r w:rsidRPr="006E2DB4">
        <w:rPr>
          <w:sz w:val="24"/>
          <w:szCs w:val="24"/>
        </w:rPr>
        <w:tab/>
        <w:t xml:space="preserve">What do you </w:t>
      </w:r>
      <w:r>
        <w:rPr>
          <w:sz w:val="24"/>
          <w:szCs w:val="24"/>
        </w:rPr>
        <w:t>LIKE</w:t>
      </w:r>
      <w:r w:rsidRPr="006E2DB4">
        <w:rPr>
          <w:sz w:val="24"/>
          <w:szCs w:val="24"/>
        </w:rPr>
        <w:t xml:space="preserve"> about the current public parks in the Town and Village?</w:t>
      </w:r>
      <w:r w:rsidR="000E56E2">
        <w:rPr>
          <w:sz w:val="24"/>
          <w:szCs w:val="24"/>
        </w:rPr>
        <w:t xml:space="preserve"> Please describe by location (Town of Thompson Park, Dillon Park and DeHoyos Park)</w:t>
      </w:r>
    </w:p>
    <w:p w14:paraId="3C487AD1" w14:textId="77777777" w:rsidR="00FA6793" w:rsidRPr="006E2DB4" w:rsidRDefault="00FA6793" w:rsidP="00FA6793">
      <w:pPr>
        <w:tabs>
          <w:tab w:val="left" w:pos="360"/>
        </w:tabs>
        <w:spacing w:after="0" w:line="240" w:lineRule="auto"/>
        <w:rPr>
          <w:sz w:val="24"/>
          <w:szCs w:val="24"/>
        </w:rPr>
      </w:pPr>
      <w:r w:rsidRPr="006E2DB4">
        <w:rPr>
          <w:sz w:val="24"/>
          <w:szCs w:val="24"/>
        </w:rPr>
        <w:t xml:space="preserve">  </w:t>
      </w:r>
      <w:r w:rsidRPr="006E2DB4">
        <w:rPr>
          <w:sz w:val="24"/>
          <w:szCs w:val="24"/>
        </w:rPr>
        <w:tab/>
        <w:t>__________________________________________________________________________</w:t>
      </w:r>
    </w:p>
    <w:p w14:paraId="439C72D3" w14:textId="77777777" w:rsidR="00FA6793" w:rsidRPr="006E2DB4" w:rsidRDefault="00FA6793" w:rsidP="00FA6793">
      <w:pPr>
        <w:spacing w:after="0" w:line="240" w:lineRule="auto"/>
        <w:ind w:left="360" w:hanging="360"/>
        <w:rPr>
          <w:sz w:val="24"/>
          <w:szCs w:val="24"/>
        </w:rPr>
      </w:pPr>
      <w:r w:rsidRPr="006E2DB4">
        <w:rPr>
          <w:sz w:val="24"/>
          <w:szCs w:val="24"/>
        </w:rPr>
        <w:t xml:space="preserve">        </w:t>
      </w:r>
    </w:p>
    <w:p w14:paraId="63EDECC1" w14:textId="77777777" w:rsidR="00FA6793" w:rsidRPr="006E2DB4" w:rsidRDefault="00FA6793" w:rsidP="00FA6793">
      <w:pPr>
        <w:spacing w:after="0" w:line="240" w:lineRule="auto"/>
        <w:ind w:left="360" w:hanging="360"/>
        <w:rPr>
          <w:sz w:val="24"/>
          <w:szCs w:val="24"/>
        </w:rPr>
      </w:pPr>
    </w:p>
    <w:p w14:paraId="39A09BBA" w14:textId="77777777" w:rsidR="000E56E2" w:rsidRPr="006E2DB4" w:rsidRDefault="00FA6793" w:rsidP="000E56E2">
      <w:pPr>
        <w:tabs>
          <w:tab w:val="left" w:pos="360"/>
          <w:tab w:val="left" w:pos="450"/>
        </w:tabs>
        <w:spacing w:after="240" w:line="240" w:lineRule="auto"/>
        <w:rPr>
          <w:sz w:val="24"/>
          <w:szCs w:val="24"/>
        </w:rPr>
      </w:pPr>
      <w:r w:rsidRPr="006E2DB4">
        <w:rPr>
          <w:sz w:val="24"/>
          <w:szCs w:val="24"/>
        </w:rPr>
        <w:t>4.</w:t>
      </w:r>
      <w:r w:rsidRPr="006E2DB4">
        <w:rPr>
          <w:sz w:val="24"/>
          <w:szCs w:val="24"/>
        </w:rPr>
        <w:tab/>
        <w:t xml:space="preserve">What do you </w:t>
      </w:r>
      <w:r>
        <w:rPr>
          <w:sz w:val="24"/>
          <w:szCs w:val="24"/>
        </w:rPr>
        <w:t>DISLIKE</w:t>
      </w:r>
      <w:r w:rsidRPr="006E2DB4">
        <w:rPr>
          <w:sz w:val="24"/>
          <w:szCs w:val="24"/>
        </w:rPr>
        <w:t xml:space="preserve"> about the current public parks in the Town and Village?</w:t>
      </w:r>
      <w:r w:rsidR="000E56E2">
        <w:rPr>
          <w:sz w:val="24"/>
          <w:szCs w:val="24"/>
        </w:rPr>
        <w:t xml:space="preserve"> Please describe by location (Town of Thompson Park, Dillon Park and DeHoyos Park)</w:t>
      </w:r>
    </w:p>
    <w:p w14:paraId="618312D3" w14:textId="77777777" w:rsidR="00FA6793" w:rsidRPr="006E2DB4" w:rsidRDefault="00FA6793" w:rsidP="00FA6793">
      <w:pPr>
        <w:spacing w:after="0" w:line="240" w:lineRule="auto"/>
        <w:ind w:left="360" w:hanging="360"/>
        <w:rPr>
          <w:sz w:val="24"/>
          <w:szCs w:val="24"/>
        </w:rPr>
      </w:pPr>
      <w:r w:rsidRPr="006E2DB4">
        <w:rPr>
          <w:sz w:val="24"/>
          <w:szCs w:val="24"/>
        </w:rPr>
        <w:t xml:space="preserve">      ___________________________________________________________________________  </w:t>
      </w:r>
    </w:p>
    <w:p w14:paraId="7C7603D6" w14:textId="77777777" w:rsidR="00FA6793" w:rsidRPr="006E2DB4" w:rsidRDefault="00FA6793" w:rsidP="00FA6793">
      <w:pPr>
        <w:spacing w:after="0" w:line="240" w:lineRule="auto"/>
        <w:ind w:left="360" w:hanging="360"/>
        <w:rPr>
          <w:sz w:val="24"/>
          <w:szCs w:val="24"/>
        </w:rPr>
      </w:pPr>
    </w:p>
    <w:p w14:paraId="567E2B1E" w14:textId="77777777" w:rsidR="00FA6793" w:rsidRPr="006E2DB4" w:rsidRDefault="00FA6793" w:rsidP="00FA6793">
      <w:pPr>
        <w:spacing w:after="0" w:line="240" w:lineRule="auto"/>
        <w:ind w:left="360" w:hanging="360"/>
        <w:rPr>
          <w:sz w:val="24"/>
          <w:szCs w:val="24"/>
        </w:rPr>
      </w:pPr>
    </w:p>
    <w:p w14:paraId="4148F9D6" w14:textId="77777777" w:rsidR="00FA6793" w:rsidRPr="006E2DB4" w:rsidRDefault="00FA6793" w:rsidP="00FA6793">
      <w:pPr>
        <w:spacing w:after="120" w:line="240" w:lineRule="auto"/>
        <w:ind w:left="360" w:hanging="360"/>
        <w:contextualSpacing/>
        <w:rPr>
          <w:sz w:val="24"/>
          <w:szCs w:val="24"/>
        </w:rPr>
      </w:pPr>
      <w:r w:rsidRPr="006E2DB4">
        <w:rPr>
          <w:sz w:val="24"/>
          <w:szCs w:val="24"/>
        </w:rPr>
        <w:t>5.</w:t>
      </w:r>
      <w:r w:rsidRPr="006E2DB4">
        <w:rPr>
          <w:sz w:val="24"/>
          <w:szCs w:val="24"/>
        </w:rPr>
        <w:tab/>
        <w:t>What types of additional outdoor sports facilities would you like to be developed in the Town/Village park system? (Check all that apply).</w:t>
      </w:r>
    </w:p>
    <w:p w14:paraId="27A55BB6"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Tennis Courts</w:t>
      </w:r>
    </w:p>
    <w:p w14:paraId="0DBC2E36"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Pickleball Courts</w:t>
      </w:r>
    </w:p>
    <w:p w14:paraId="07457FF9"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Ra</w:t>
      </w:r>
      <w:r>
        <w:rPr>
          <w:sz w:val="24"/>
          <w:szCs w:val="24"/>
        </w:rPr>
        <w:t>c</w:t>
      </w:r>
      <w:r w:rsidRPr="006E2DB4">
        <w:rPr>
          <w:sz w:val="24"/>
          <w:szCs w:val="24"/>
        </w:rPr>
        <w:t>quetball Courts</w:t>
      </w:r>
    </w:p>
    <w:p w14:paraId="104B2955"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Basketball Courts</w:t>
      </w:r>
    </w:p>
    <w:p w14:paraId="2E7D6C5C" w14:textId="77777777" w:rsidR="00FA6793" w:rsidRDefault="00FA6793" w:rsidP="00FA6793">
      <w:pPr>
        <w:pStyle w:val="ListParagraph"/>
        <w:numPr>
          <w:ilvl w:val="0"/>
          <w:numId w:val="6"/>
        </w:numPr>
        <w:spacing w:after="0" w:line="240" w:lineRule="auto"/>
        <w:ind w:left="1080"/>
        <w:rPr>
          <w:sz w:val="24"/>
          <w:szCs w:val="24"/>
        </w:rPr>
      </w:pPr>
      <w:r w:rsidRPr="006E2DB4">
        <w:rPr>
          <w:sz w:val="24"/>
          <w:szCs w:val="24"/>
        </w:rPr>
        <w:t>Volleyball Courts</w:t>
      </w:r>
    </w:p>
    <w:p w14:paraId="1CB2CE08" w14:textId="77777777" w:rsidR="000E56E2" w:rsidRDefault="000E56E2" w:rsidP="00FA6793">
      <w:pPr>
        <w:pStyle w:val="ListParagraph"/>
        <w:numPr>
          <w:ilvl w:val="0"/>
          <w:numId w:val="6"/>
        </w:numPr>
        <w:spacing w:after="0" w:line="240" w:lineRule="auto"/>
        <w:ind w:left="1080"/>
        <w:rPr>
          <w:sz w:val="24"/>
          <w:szCs w:val="24"/>
        </w:rPr>
      </w:pPr>
      <w:r>
        <w:rPr>
          <w:sz w:val="24"/>
          <w:szCs w:val="24"/>
        </w:rPr>
        <w:t>Skating Rink</w:t>
      </w:r>
    </w:p>
    <w:p w14:paraId="1296BCC2" w14:textId="77777777" w:rsidR="00FA6793" w:rsidRPr="006E2DB4" w:rsidRDefault="00FA6793" w:rsidP="00FA6793">
      <w:pPr>
        <w:pStyle w:val="ListParagraph"/>
        <w:numPr>
          <w:ilvl w:val="0"/>
          <w:numId w:val="6"/>
        </w:numPr>
        <w:spacing w:after="0" w:line="240" w:lineRule="auto"/>
        <w:ind w:left="1080"/>
        <w:rPr>
          <w:sz w:val="24"/>
          <w:szCs w:val="24"/>
        </w:rPr>
      </w:pPr>
      <w:r>
        <w:rPr>
          <w:sz w:val="24"/>
          <w:szCs w:val="24"/>
        </w:rPr>
        <w:t>Frisbee Golf</w:t>
      </w:r>
    </w:p>
    <w:p w14:paraId="3BD42CA1"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lastRenderedPageBreak/>
        <w:t>Soccer Fields</w:t>
      </w:r>
    </w:p>
    <w:p w14:paraId="55C0E145"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Baseball/Softball Fields</w:t>
      </w:r>
    </w:p>
    <w:p w14:paraId="638F0A87" w14:textId="77777777" w:rsidR="00FA6793" w:rsidRDefault="00FA6793" w:rsidP="00FA6793">
      <w:pPr>
        <w:pStyle w:val="ListParagraph"/>
        <w:numPr>
          <w:ilvl w:val="0"/>
          <w:numId w:val="6"/>
        </w:numPr>
        <w:spacing w:after="0" w:line="240" w:lineRule="auto"/>
        <w:ind w:left="1080"/>
        <w:rPr>
          <w:sz w:val="24"/>
          <w:szCs w:val="24"/>
        </w:rPr>
      </w:pPr>
      <w:r w:rsidRPr="006E2DB4">
        <w:rPr>
          <w:sz w:val="24"/>
          <w:szCs w:val="24"/>
        </w:rPr>
        <w:t>Track and Field</w:t>
      </w:r>
    </w:p>
    <w:p w14:paraId="0193BD8E" w14:textId="77777777" w:rsidR="000E56E2" w:rsidRPr="006E2DB4" w:rsidRDefault="000E56E2" w:rsidP="00FA6793">
      <w:pPr>
        <w:pStyle w:val="ListParagraph"/>
        <w:numPr>
          <w:ilvl w:val="0"/>
          <w:numId w:val="6"/>
        </w:numPr>
        <w:spacing w:after="0" w:line="240" w:lineRule="auto"/>
        <w:ind w:left="1080"/>
        <w:rPr>
          <w:sz w:val="24"/>
          <w:szCs w:val="24"/>
        </w:rPr>
      </w:pPr>
      <w:r>
        <w:rPr>
          <w:sz w:val="24"/>
          <w:szCs w:val="24"/>
        </w:rPr>
        <w:t>Skateboard Park</w:t>
      </w:r>
    </w:p>
    <w:p w14:paraId="1BDBA244"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Other (Please describe in Question 9)</w:t>
      </w:r>
    </w:p>
    <w:p w14:paraId="53ECCE97" w14:textId="77777777" w:rsidR="00FA6793" w:rsidRPr="006E2DB4" w:rsidRDefault="00FA6793" w:rsidP="00FA6793">
      <w:pPr>
        <w:pStyle w:val="ListParagraph"/>
        <w:spacing w:after="0" w:line="240" w:lineRule="auto"/>
        <w:ind w:left="1080"/>
        <w:rPr>
          <w:sz w:val="24"/>
          <w:szCs w:val="24"/>
        </w:rPr>
      </w:pPr>
    </w:p>
    <w:p w14:paraId="3EBE4B90" w14:textId="77777777" w:rsidR="00FA6793" w:rsidRPr="006E2DB4" w:rsidRDefault="00FA6793" w:rsidP="00FA6793">
      <w:pPr>
        <w:spacing w:after="120" w:line="240" w:lineRule="auto"/>
        <w:ind w:left="360" w:hanging="360"/>
        <w:contextualSpacing/>
        <w:rPr>
          <w:sz w:val="24"/>
          <w:szCs w:val="24"/>
        </w:rPr>
      </w:pPr>
      <w:r w:rsidRPr="006E2DB4">
        <w:rPr>
          <w:sz w:val="24"/>
          <w:szCs w:val="24"/>
        </w:rPr>
        <w:t>6.</w:t>
      </w:r>
      <w:r w:rsidRPr="006E2DB4">
        <w:rPr>
          <w:sz w:val="24"/>
          <w:szCs w:val="24"/>
        </w:rPr>
        <w:tab/>
        <w:t>What types of additional recreational opportunities would you like to be developed in the Town/Village park system? (Check all that apply).</w:t>
      </w:r>
    </w:p>
    <w:p w14:paraId="2565A73C"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Boating/canoeing/kayaking</w:t>
      </w:r>
    </w:p>
    <w:p w14:paraId="47CD6D0E"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Lake swimming</w:t>
      </w:r>
    </w:p>
    <w:p w14:paraId="2EDD9E22"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Fishing</w:t>
      </w:r>
    </w:p>
    <w:p w14:paraId="07085559"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Playgrounds</w:t>
      </w:r>
    </w:p>
    <w:p w14:paraId="65BEE663"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Picnic areas w/grills</w:t>
      </w:r>
    </w:p>
    <w:p w14:paraId="67994080"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Dog Park</w:t>
      </w:r>
    </w:p>
    <w:p w14:paraId="7D4C54D9" w14:textId="77777777" w:rsidR="000E56E2" w:rsidRDefault="00FA6793" w:rsidP="00FA6793">
      <w:pPr>
        <w:pStyle w:val="ListParagraph"/>
        <w:numPr>
          <w:ilvl w:val="0"/>
          <w:numId w:val="6"/>
        </w:numPr>
        <w:spacing w:after="0" w:line="240" w:lineRule="auto"/>
        <w:ind w:left="1080"/>
        <w:rPr>
          <w:sz w:val="24"/>
          <w:szCs w:val="24"/>
        </w:rPr>
      </w:pPr>
      <w:r w:rsidRPr="006E2DB4">
        <w:rPr>
          <w:sz w:val="24"/>
          <w:szCs w:val="24"/>
        </w:rPr>
        <w:t>Hiking Trails</w:t>
      </w:r>
    </w:p>
    <w:p w14:paraId="74600DAD"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Cross-Country Ski Trails</w:t>
      </w:r>
    </w:p>
    <w:p w14:paraId="23F9A800"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Ice Skating</w:t>
      </w:r>
      <w:r w:rsidR="000E56E2">
        <w:rPr>
          <w:sz w:val="24"/>
          <w:szCs w:val="24"/>
        </w:rPr>
        <w:t>/Hockey</w:t>
      </w:r>
    </w:p>
    <w:p w14:paraId="3BAECF1C"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Fitness Area</w:t>
      </w:r>
    </w:p>
    <w:p w14:paraId="3C4C271C"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Other (Please describe in Question 9)</w:t>
      </w:r>
    </w:p>
    <w:p w14:paraId="50853104" w14:textId="77777777" w:rsidR="00FA6793" w:rsidRPr="006E2DB4" w:rsidRDefault="00FA6793" w:rsidP="00FA6793">
      <w:pPr>
        <w:pStyle w:val="ListParagraph"/>
        <w:spacing w:after="0" w:line="240" w:lineRule="auto"/>
        <w:ind w:left="1080"/>
        <w:rPr>
          <w:sz w:val="24"/>
          <w:szCs w:val="24"/>
        </w:rPr>
      </w:pPr>
    </w:p>
    <w:p w14:paraId="20B64A1C" w14:textId="77777777" w:rsidR="00FA6793" w:rsidRPr="006E2DB4" w:rsidRDefault="00FA6793" w:rsidP="00FA6793">
      <w:pPr>
        <w:pStyle w:val="ListParagraph"/>
        <w:spacing w:after="0" w:line="240" w:lineRule="auto"/>
        <w:ind w:left="1080"/>
        <w:rPr>
          <w:sz w:val="24"/>
          <w:szCs w:val="24"/>
        </w:rPr>
      </w:pPr>
    </w:p>
    <w:p w14:paraId="0C45DDFB" w14:textId="77777777" w:rsidR="000E56E2" w:rsidRDefault="000E56E2" w:rsidP="00FA6793">
      <w:pPr>
        <w:spacing w:after="120" w:line="240" w:lineRule="auto"/>
        <w:ind w:left="360" w:hanging="360"/>
        <w:rPr>
          <w:sz w:val="24"/>
          <w:szCs w:val="24"/>
        </w:rPr>
      </w:pPr>
      <w:r>
        <w:rPr>
          <w:sz w:val="24"/>
          <w:szCs w:val="24"/>
        </w:rPr>
        <w:t>7. What types of recreational programs would you like to see offered by the Town/Village? For example, an organized basketball league, swimming lessons or organized hikes.</w:t>
      </w:r>
    </w:p>
    <w:p w14:paraId="6F61966F" w14:textId="77777777" w:rsidR="000E56E2" w:rsidRDefault="000E56E2" w:rsidP="00FA6793">
      <w:pPr>
        <w:spacing w:after="120" w:line="240" w:lineRule="auto"/>
        <w:ind w:left="360" w:hanging="360"/>
        <w:rPr>
          <w:sz w:val="24"/>
          <w:szCs w:val="24"/>
        </w:rPr>
      </w:pPr>
      <w:r>
        <w:rPr>
          <w:sz w:val="24"/>
          <w:szCs w:val="24"/>
        </w:rPr>
        <w:t xml:space="preserve">  ____________________________________________________________________________</w:t>
      </w:r>
    </w:p>
    <w:p w14:paraId="0DD51FA1" w14:textId="77777777" w:rsidR="000E56E2" w:rsidRDefault="000E56E2" w:rsidP="00FA6793">
      <w:pPr>
        <w:spacing w:after="120" w:line="240" w:lineRule="auto"/>
        <w:ind w:left="360" w:hanging="360"/>
        <w:rPr>
          <w:sz w:val="24"/>
          <w:szCs w:val="24"/>
        </w:rPr>
      </w:pPr>
    </w:p>
    <w:p w14:paraId="442B2E57" w14:textId="77777777" w:rsidR="00FA6793" w:rsidRPr="006E2DB4" w:rsidRDefault="000E56E2" w:rsidP="00FA6793">
      <w:pPr>
        <w:spacing w:after="120" w:line="240" w:lineRule="auto"/>
        <w:ind w:left="360" w:hanging="360"/>
        <w:rPr>
          <w:sz w:val="24"/>
          <w:szCs w:val="24"/>
        </w:rPr>
      </w:pPr>
      <w:r>
        <w:rPr>
          <w:sz w:val="24"/>
          <w:szCs w:val="24"/>
        </w:rPr>
        <w:t>8</w:t>
      </w:r>
      <w:r w:rsidR="00FA6793" w:rsidRPr="006E2DB4">
        <w:rPr>
          <w:sz w:val="24"/>
          <w:szCs w:val="24"/>
        </w:rPr>
        <w:t>.</w:t>
      </w:r>
      <w:r w:rsidR="00FA6793" w:rsidRPr="006E2DB4">
        <w:rPr>
          <w:sz w:val="24"/>
          <w:szCs w:val="24"/>
        </w:rPr>
        <w:tab/>
        <w:t>What types of rentable community spaces would you like to be developed in the Town/Village park system? (Check all that apply).</w:t>
      </w:r>
    </w:p>
    <w:p w14:paraId="479DAB0D"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 xml:space="preserve">Open Pavilions </w:t>
      </w:r>
    </w:p>
    <w:p w14:paraId="06B7FDB3"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Indoor Event Space w/kitchen</w:t>
      </w:r>
    </w:p>
    <w:p w14:paraId="5B8C65B0"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Indoor Sports Complex</w:t>
      </w:r>
    </w:p>
    <w:p w14:paraId="3425EA7A"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Bandshell</w:t>
      </w:r>
    </w:p>
    <w:p w14:paraId="2DA1267C"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Camping Cabins</w:t>
      </w:r>
    </w:p>
    <w:p w14:paraId="1A4E268F" w14:textId="77777777" w:rsidR="00FA6793" w:rsidRPr="006E2DB4" w:rsidRDefault="00FA6793" w:rsidP="00FA6793">
      <w:pPr>
        <w:pStyle w:val="ListParagraph"/>
        <w:numPr>
          <w:ilvl w:val="0"/>
          <w:numId w:val="6"/>
        </w:numPr>
        <w:spacing w:after="0" w:line="240" w:lineRule="auto"/>
        <w:ind w:left="1080"/>
        <w:rPr>
          <w:sz w:val="24"/>
          <w:szCs w:val="24"/>
        </w:rPr>
      </w:pPr>
      <w:r w:rsidRPr="006E2DB4">
        <w:rPr>
          <w:sz w:val="24"/>
          <w:szCs w:val="24"/>
        </w:rPr>
        <w:t>Other (Please describe in Question 9)</w:t>
      </w:r>
    </w:p>
    <w:p w14:paraId="432A08AD" w14:textId="77777777" w:rsidR="00FA6793" w:rsidRPr="00283CE3" w:rsidRDefault="00FA6793" w:rsidP="00FA6793">
      <w:pPr>
        <w:tabs>
          <w:tab w:val="left" w:pos="360"/>
        </w:tabs>
        <w:spacing w:after="0"/>
        <w:rPr>
          <w:sz w:val="12"/>
          <w:szCs w:val="12"/>
        </w:rPr>
      </w:pPr>
    </w:p>
    <w:p w14:paraId="3E9BAEB0" w14:textId="77777777" w:rsidR="00FA6793" w:rsidRPr="006E2DB4" w:rsidRDefault="00FA6793" w:rsidP="00FA6793">
      <w:pPr>
        <w:tabs>
          <w:tab w:val="left" w:pos="360"/>
        </w:tabs>
        <w:spacing w:after="0"/>
        <w:rPr>
          <w:sz w:val="24"/>
          <w:szCs w:val="24"/>
        </w:rPr>
      </w:pPr>
    </w:p>
    <w:p w14:paraId="7589679B" w14:textId="77777777" w:rsidR="000E56E2" w:rsidRPr="006E2DB4" w:rsidRDefault="000E56E2" w:rsidP="000E56E2">
      <w:pPr>
        <w:tabs>
          <w:tab w:val="left" w:pos="360"/>
        </w:tabs>
        <w:spacing w:after="120"/>
        <w:ind w:left="360" w:hanging="360"/>
        <w:rPr>
          <w:sz w:val="24"/>
          <w:szCs w:val="24"/>
        </w:rPr>
      </w:pPr>
      <w:r>
        <w:rPr>
          <w:sz w:val="24"/>
          <w:szCs w:val="24"/>
        </w:rPr>
        <w:t>9</w:t>
      </w:r>
      <w:r w:rsidR="00FA6793" w:rsidRPr="006E2DB4">
        <w:rPr>
          <w:sz w:val="24"/>
          <w:szCs w:val="24"/>
        </w:rPr>
        <w:t>.</w:t>
      </w:r>
      <w:r>
        <w:rPr>
          <w:sz w:val="24"/>
          <w:szCs w:val="24"/>
        </w:rPr>
        <w:t xml:space="preserve"> Have you ever visited a municipal park in another Town/County/State or Country, and if so, what was the most memorable thing about the visit?</w:t>
      </w:r>
    </w:p>
    <w:p w14:paraId="3358A510" w14:textId="77777777" w:rsidR="000E56E2" w:rsidRPr="006E2DB4" w:rsidRDefault="000E56E2" w:rsidP="000E56E2">
      <w:pPr>
        <w:tabs>
          <w:tab w:val="left" w:pos="360"/>
        </w:tabs>
        <w:spacing w:after="0"/>
        <w:rPr>
          <w:sz w:val="24"/>
          <w:szCs w:val="24"/>
        </w:rPr>
      </w:pPr>
      <w:r>
        <w:rPr>
          <w:sz w:val="24"/>
          <w:szCs w:val="24"/>
        </w:rPr>
        <w:tab/>
      </w:r>
      <w:r w:rsidRPr="006E2DB4">
        <w:rPr>
          <w:sz w:val="24"/>
          <w:szCs w:val="24"/>
        </w:rPr>
        <w:t>___________________________________________________________________________</w:t>
      </w:r>
    </w:p>
    <w:p w14:paraId="6AC1251C" w14:textId="77777777" w:rsidR="000E56E2" w:rsidRDefault="000E56E2" w:rsidP="00FA6793">
      <w:pPr>
        <w:tabs>
          <w:tab w:val="left" w:pos="360"/>
        </w:tabs>
        <w:spacing w:after="120"/>
        <w:rPr>
          <w:sz w:val="24"/>
          <w:szCs w:val="24"/>
        </w:rPr>
      </w:pPr>
    </w:p>
    <w:p w14:paraId="0EB99C42" w14:textId="77777777" w:rsidR="000E56E2" w:rsidRDefault="000E56E2" w:rsidP="00FA6793">
      <w:pPr>
        <w:tabs>
          <w:tab w:val="left" w:pos="360"/>
        </w:tabs>
        <w:spacing w:after="120"/>
        <w:rPr>
          <w:sz w:val="24"/>
          <w:szCs w:val="24"/>
        </w:rPr>
      </w:pPr>
    </w:p>
    <w:p w14:paraId="01AC57D6" w14:textId="77777777" w:rsidR="00FA6793" w:rsidRPr="006E2DB4" w:rsidRDefault="000E56E2" w:rsidP="00FA6793">
      <w:pPr>
        <w:tabs>
          <w:tab w:val="left" w:pos="360"/>
        </w:tabs>
        <w:spacing w:after="120"/>
        <w:rPr>
          <w:sz w:val="24"/>
          <w:szCs w:val="24"/>
        </w:rPr>
      </w:pPr>
      <w:r>
        <w:rPr>
          <w:sz w:val="24"/>
          <w:szCs w:val="24"/>
        </w:rPr>
        <w:lastRenderedPageBreak/>
        <w:t>10.</w:t>
      </w:r>
      <w:r w:rsidR="00FA6793" w:rsidRPr="006E2DB4">
        <w:rPr>
          <w:sz w:val="24"/>
          <w:szCs w:val="24"/>
        </w:rPr>
        <w:tab/>
        <w:t xml:space="preserve">Please describe in a few words or sentences your vision of the future Town/Village park </w:t>
      </w:r>
      <w:r w:rsidR="00FA6793">
        <w:rPr>
          <w:sz w:val="24"/>
          <w:szCs w:val="24"/>
        </w:rPr>
        <w:tab/>
      </w:r>
      <w:r w:rsidR="00FA6793" w:rsidRPr="006E2DB4">
        <w:rPr>
          <w:sz w:val="24"/>
          <w:szCs w:val="24"/>
        </w:rPr>
        <w:t>system.</w:t>
      </w:r>
    </w:p>
    <w:p w14:paraId="4BB267A3" w14:textId="77777777" w:rsidR="00FA6793" w:rsidRPr="006E2DB4" w:rsidRDefault="00FA6793" w:rsidP="00FA6793">
      <w:pPr>
        <w:tabs>
          <w:tab w:val="left" w:pos="360"/>
        </w:tabs>
        <w:spacing w:after="0"/>
        <w:rPr>
          <w:sz w:val="24"/>
          <w:szCs w:val="24"/>
        </w:rPr>
      </w:pPr>
      <w:r>
        <w:rPr>
          <w:sz w:val="24"/>
          <w:szCs w:val="24"/>
        </w:rPr>
        <w:t xml:space="preserve">      </w:t>
      </w:r>
      <w:r>
        <w:rPr>
          <w:sz w:val="24"/>
          <w:szCs w:val="24"/>
        </w:rPr>
        <w:tab/>
      </w:r>
      <w:r w:rsidRPr="006E2DB4">
        <w:rPr>
          <w:sz w:val="24"/>
          <w:szCs w:val="24"/>
        </w:rPr>
        <w:t>________________________________________________</w:t>
      </w:r>
      <w:r>
        <w:rPr>
          <w:sz w:val="24"/>
          <w:szCs w:val="24"/>
        </w:rPr>
        <w:t>___________________________</w:t>
      </w:r>
    </w:p>
    <w:p w14:paraId="163EA938" w14:textId="77777777" w:rsidR="00FA6793" w:rsidRDefault="00FA6793" w:rsidP="00FA6793">
      <w:pPr>
        <w:spacing w:after="0"/>
        <w:rPr>
          <w:sz w:val="24"/>
          <w:szCs w:val="24"/>
        </w:rPr>
      </w:pPr>
    </w:p>
    <w:p w14:paraId="7CEE7B05" w14:textId="77777777" w:rsidR="00FA6793" w:rsidRPr="006E2DB4" w:rsidRDefault="00FA6793" w:rsidP="00FA6793">
      <w:pPr>
        <w:spacing w:after="0"/>
        <w:rPr>
          <w:sz w:val="24"/>
          <w:szCs w:val="24"/>
        </w:rPr>
      </w:pPr>
    </w:p>
    <w:p w14:paraId="63F25910" w14:textId="77777777" w:rsidR="00FA6793" w:rsidRPr="006E2DB4" w:rsidRDefault="000E56E2" w:rsidP="00FA6793">
      <w:pPr>
        <w:tabs>
          <w:tab w:val="left" w:pos="360"/>
        </w:tabs>
        <w:spacing w:after="120"/>
        <w:ind w:left="360" w:hanging="360"/>
        <w:rPr>
          <w:sz w:val="24"/>
          <w:szCs w:val="24"/>
        </w:rPr>
      </w:pPr>
      <w:r>
        <w:rPr>
          <w:sz w:val="24"/>
          <w:szCs w:val="24"/>
        </w:rPr>
        <w:t>11</w:t>
      </w:r>
      <w:r w:rsidR="00FA6793" w:rsidRPr="006E2DB4">
        <w:rPr>
          <w:sz w:val="24"/>
          <w:szCs w:val="24"/>
        </w:rPr>
        <w:t xml:space="preserve">. </w:t>
      </w:r>
      <w:r w:rsidR="00FA6793" w:rsidRPr="006E2DB4">
        <w:rPr>
          <w:sz w:val="24"/>
          <w:szCs w:val="24"/>
        </w:rPr>
        <w:tab/>
        <w:t>Please share any other ideas or comments that will help us develop plans for the future of the Town/Village park system.</w:t>
      </w:r>
    </w:p>
    <w:p w14:paraId="634FAA87" w14:textId="77777777" w:rsidR="00FA6793" w:rsidRPr="006E2DB4" w:rsidRDefault="00FA6793" w:rsidP="00FA6793">
      <w:pPr>
        <w:tabs>
          <w:tab w:val="left" w:pos="360"/>
        </w:tabs>
        <w:spacing w:after="0"/>
        <w:rPr>
          <w:sz w:val="24"/>
          <w:szCs w:val="24"/>
        </w:rPr>
      </w:pPr>
      <w:r w:rsidRPr="006E2DB4">
        <w:rPr>
          <w:sz w:val="24"/>
          <w:szCs w:val="24"/>
        </w:rPr>
        <w:tab/>
        <w:t>___________________________________________________________________________</w:t>
      </w:r>
    </w:p>
    <w:p w14:paraId="024DF695" w14:textId="77777777" w:rsidR="00FA6793" w:rsidRDefault="00FA6793" w:rsidP="00FA6793">
      <w:pPr>
        <w:tabs>
          <w:tab w:val="left" w:pos="360"/>
        </w:tabs>
        <w:spacing w:after="0"/>
        <w:rPr>
          <w:sz w:val="24"/>
          <w:szCs w:val="24"/>
        </w:rPr>
      </w:pPr>
    </w:p>
    <w:p w14:paraId="03F95713" w14:textId="77777777" w:rsidR="00FA6793" w:rsidRDefault="00FA6793" w:rsidP="00FA6793">
      <w:pPr>
        <w:tabs>
          <w:tab w:val="left" w:pos="360"/>
        </w:tabs>
        <w:spacing w:after="0"/>
        <w:rPr>
          <w:sz w:val="24"/>
          <w:szCs w:val="24"/>
        </w:rPr>
      </w:pPr>
    </w:p>
    <w:p w14:paraId="0F8E1613" w14:textId="77777777" w:rsidR="00FA6793" w:rsidRPr="006E2DB4" w:rsidRDefault="000E56E2" w:rsidP="000E56E2">
      <w:pPr>
        <w:tabs>
          <w:tab w:val="left" w:pos="360"/>
        </w:tabs>
        <w:spacing w:after="120" w:line="240" w:lineRule="auto"/>
        <w:rPr>
          <w:sz w:val="24"/>
          <w:szCs w:val="24"/>
        </w:rPr>
      </w:pPr>
      <w:r>
        <w:rPr>
          <w:sz w:val="24"/>
          <w:szCs w:val="24"/>
        </w:rPr>
        <w:t>12</w:t>
      </w:r>
      <w:r w:rsidR="00FA6793" w:rsidRPr="006E2DB4">
        <w:rPr>
          <w:sz w:val="24"/>
          <w:szCs w:val="24"/>
        </w:rPr>
        <w:t>.</w:t>
      </w:r>
      <w:r w:rsidR="00FA6793" w:rsidRPr="006E2DB4">
        <w:rPr>
          <w:sz w:val="24"/>
          <w:szCs w:val="24"/>
        </w:rPr>
        <w:tab/>
      </w:r>
      <w:r>
        <w:rPr>
          <w:sz w:val="24"/>
          <w:szCs w:val="24"/>
        </w:rPr>
        <w:t xml:space="preserve">In what ZIP Code is your home located? (enter 5-digit ZIP code; for </w:t>
      </w:r>
      <w:r w:rsidR="008549F6">
        <w:rPr>
          <w:sz w:val="24"/>
          <w:szCs w:val="24"/>
        </w:rPr>
        <w:t>example,</w:t>
      </w:r>
      <w:r>
        <w:rPr>
          <w:sz w:val="24"/>
          <w:szCs w:val="24"/>
        </w:rPr>
        <w:t xml:space="preserve"> 00544 or 94305</w:t>
      </w:r>
      <w:r w:rsidR="004608E3">
        <w:rPr>
          <w:sz w:val="24"/>
          <w:szCs w:val="24"/>
        </w:rPr>
        <w:t>)</w:t>
      </w:r>
    </w:p>
    <w:p w14:paraId="58F19AC7" w14:textId="2B8503B5" w:rsidR="00FA6793" w:rsidRDefault="00FA6793" w:rsidP="00CF636C"/>
    <w:p w14:paraId="28EC0B93" w14:textId="0284D18F" w:rsidR="00CE0A24" w:rsidRDefault="00CE0A24" w:rsidP="00CF636C"/>
    <w:p w14:paraId="3C68158B" w14:textId="000F50FD" w:rsidR="00CE0A24" w:rsidRDefault="00CE0A24" w:rsidP="00CF636C"/>
    <w:p w14:paraId="66A2BC12" w14:textId="0C15E74B" w:rsidR="00CE0A24" w:rsidRDefault="00CE0A24">
      <w:r>
        <w:br w:type="page"/>
      </w:r>
    </w:p>
    <w:p w14:paraId="3F56E6D0" w14:textId="03E186BE" w:rsidR="00CE0A24" w:rsidRDefault="00CE0A24" w:rsidP="00CF636C"/>
    <w:p w14:paraId="7DFADDF1" w14:textId="1C216C3A" w:rsidR="00CE0A24" w:rsidRDefault="00CE0A24" w:rsidP="00CF636C"/>
    <w:p w14:paraId="4941A258" w14:textId="75FDE96D" w:rsidR="00CE0A24" w:rsidRDefault="00CE0A24" w:rsidP="00CF636C"/>
    <w:p w14:paraId="28F0E42C" w14:textId="3C6E4347" w:rsidR="00CE0A24" w:rsidRDefault="00CE0A24" w:rsidP="00CF636C"/>
    <w:p w14:paraId="18D6D505" w14:textId="706DD98C" w:rsidR="00CE0A24" w:rsidRPr="002E042D" w:rsidRDefault="00CE0A24" w:rsidP="00CE0A24">
      <w:pPr>
        <w:jc w:val="center"/>
        <w:rPr>
          <w:rFonts w:ascii="Times New Roman" w:hAnsi="Times New Roman" w:cs="Times New Roman"/>
          <w:sz w:val="24"/>
          <w:szCs w:val="24"/>
        </w:rPr>
      </w:pPr>
      <w:r w:rsidRPr="002E042D">
        <w:rPr>
          <w:rFonts w:ascii="Times New Roman" w:hAnsi="Times New Roman" w:cs="Times New Roman"/>
          <w:sz w:val="24"/>
          <w:szCs w:val="24"/>
        </w:rPr>
        <w:t xml:space="preserve">APPENDIX </w:t>
      </w:r>
      <w:r>
        <w:rPr>
          <w:rFonts w:ascii="Times New Roman" w:hAnsi="Times New Roman" w:cs="Times New Roman"/>
          <w:sz w:val="24"/>
          <w:szCs w:val="24"/>
        </w:rPr>
        <w:t>C</w:t>
      </w:r>
    </w:p>
    <w:p w14:paraId="04B6E2D5" w14:textId="651B0973" w:rsidR="00CE0A24" w:rsidRPr="002E042D" w:rsidRDefault="00CE0A24" w:rsidP="00CE0A24">
      <w:pPr>
        <w:jc w:val="center"/>
        <w:rPr>
          <w:rFonts w:ascii="Times New Roman" w:hAnsi="Times New Roman" w:cs="Times New Roman"/>
          <w:sz w:val="24"/>
          <w:szCs w:val="24"/>
        </w:rPr>
      </w:pPr>
      <w:r>
        <w:rPr>
          <w:rFonts w:ascii="Times New Roman" w:hAnsi="Times New Roman" w:cs="Times New Roman"/>
          <w:sz w:val="24"/>
          <w:szCs w:val="24"/>
        </w:rPr>
        <w:t>North Street Commons</w:t>
      </w:r>
    </w:p>
    <w:p w14:paraId="6D17C5B8" w14:textId="44091642" w:rsidR="00CE0A24" w:rsidRDefault="00CE0A24" w:rsidP="00CF636C"/>
    <w:p w14:paraId="2BA7C9E7" w14:textId="5EF97A48" w:rsidR="00CE0A24" w:rsidRDefault="00CE0A24" w:rsidP="00CF636C"/>
    <w:p w14:paraId="23D5146B" w14:textId="407D14CD" w:rsidR="00CE0A24" w:rsidRDefault="00CE0A24" w:rsidP="00CF636C"/>
    <w:p w14:paraId="1993E4B3" w14:textId="59B973E7" w:rsidR="00CE0A24" w:rsidRDefault="00CE0A24" w:rsidP="00CF636C"/>
    <w:p w14:paraId="3AA04CB2" w14:textId="32AB1218" w:rsidR="00CE0A24" w:rsidRDefault="00CE0A24" w:rsidP="00CF636C"/>
    <w:p w14:paraId="67E1FCDB" w14:textId="63AE4B1A" w:rsidR="00CE0A24" w:rsidRDefault="00CE0A24">
      <w:r>
        <w:br w:type="page"/>
      </w:r>
    </w:p>
    <w:p w14:paraId="308413B7" w14:textId="03C2C740" w:rsidR="00CE0A24" w:rsidRDefault="00235614" w:rsidP="00CF636C">
      <w:r>
        <w:rPr>
          <w:noProof/>
          <w:lang w:eastAsia="zh-CN"/>
        </w:rPr>
        <w:lastRenderedPageBreak/>
        <w:drawing>
          <wp:inline distT="0" distB="0" distL="0" distR="0" wp14:anchorId="62628923" wp14:editId="27A2D9F6">
            <wp:extent cx="8363355" cy="5575570"/>
            <wp:effectExtent l="3175"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ept Plan_Monticello_07-18-18.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8378119" cy="5585412"/>
                    </a:xfrm>
                    <a:prstGeom prst="rect">
                      <a:avLst/>
                    </a:prstGeom>
                  </pic:spPr>
                </pic:pic>
              </a:graphicData>
            </a:graphic>
          </wp:inline>
        </w:drawing>
      </w:r>
    </w:p>
    <w:p w14:paraId="081BE8E3" w14:textId="79DAF9DA" w:rsidR="00150741" w:rsidRPr="00150741" w:rsidRDefault="00150741" w:rsidP="00150741">
      <w:pPr>
        <w:jc w:val="center"/>
        <w:rPr>
          <w:sz w:val="24"/>
          <w:szCs w:val="24"/>
        </w:rPr>
      </w:pPr>
      <w:r w:rsidRPr="00150741">
        <w:rPr>
          <w:sz w:val="24"/>
          <w:szCs w:val="24"/>
        </w:rPr>
        <w:lastRenderedPageBreak/>
        <w:t>APPENDIX D</w:t>
      </w:r>
    </w:p>
    <w:p w14:paraId="31C1FB85" w14:textId="1EFA5F74" w:rsidR="00150741" w:rsidRPr="00150741" w:rsidRDefault="00150741" w:rsidP="00150741">
      <w:pPr>
        <w:jc w:val="center"/>
        <w:rPr>
          <w:sz w:val="24"/>
          <w:szCs w:val="24"/>
        </w:rPr>
      </w:pPr>
      <w:r>
        <w:rPr>
          <w:sz w:val="24"/>
          <w:szCs w:val="24"/>
        </w:rPr>
        <w:t>Dillon Park</w:t>
      </w:r>
    </w:p>
    <w:sectPr w:rsidR="00150741" w:rsidRPr="00150741" w:rsidSect="008F2CA6">
      <w:footerReference w:type="default" r:id="rId29"/>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elinda Meddaugh" w:date="2019-03-29T08:17:00Z" w:initials="MM">
    <w:p w14:paraId="22B8D01E" w14:textId="77777777" w:rsidR="001D2DF3" w:rsidRDefault="001D2DF3">
      <w:pPr>
        <w:pStyle w:val="CommentText"/>
      </w:pPr>
      <w:r>
        <w:rPr>
          <w:rStyle w:val="CommentReference"/>
        </w:rPr>
        <w:annotationRef/>
      </w:r>
      <w:r>
        <w:t>Melinda finding different pic to use instead of aerial of Jened pic</w:t>
      </w:r>
    </w:p>
  </w:comment>
  <w:comment w:id="12" w:author="Melinda Meddaugh" w:date="2019-03-29T08:40:00Z" w:initials="MM">
    <w:p w14:paraId="5BDF6669" w14:textId="0D1274BE" w:rsidR="001D2DF3" w:rsidRDefault="001D2DF3">
      <w:pPr>
        <w:pStyle w:val="CommentText"/>
      </w:pPr>
      <w:r>
        <w:rPr>
          <w:rStyle w:val="CommentReference"/>
        </w:rPr>
        <w:annotationRef/>
      </w:r>
      <w:r>
        <w:t xml:space="preserve">Working on collecting data from the Village and Town on the daily park usage.  </w:t>
      </w:r>
    </w:p>
  </w:comment>
  <w:comment w:id="13" w:author="Tracey Ledder" w:date="2019-05-16T11:03:00Z" w:initials="TL">
    <w:p w14:paraId="285F5FA9" w14:textId="366D7964" w:rsidR="001D2DF3" w:rsidRDefault="001D2DF3">
      <w:pPr>
        <w:pStyle w:val="CommentText"/>
      </w:pPr>
      <w:r>
        <w:rPr>
          <w:rStyle w:val="CommentReference"/>
        </w:rPr>
        <w:annotationRef/>
      </w:r>
    </w:p>
  </w:comment>
  <w:comment w:id="15" w:author="Tracey Ledder" w:date="2019-05-16T11:04:00Z" w:initials="TL">
    <w:p w14:paraId="2C242B98" w14:textId="5139757A" w:rsidR="001D2DF3" w:rsidRDefault="001D2DF3">
      <w:pPr>
        <w:pStyle w:val="CommentText"/>
      </w:pPr>
      <w:r>
        <w:rPr>
          <w:rStyle w:val="CommentReference"/>
        </w:rPr>
        <w:annotationRef/>
      </w:r>
      <w:r>
        <w:t>By what entity?</w:t>
      </w:r>
    </w:p>
  </w:comment>
  <w:comment w:id="16" w:author="Tracey Ledder" w:date="2019-05-16T11:05:00Z" w:initials="TL">
    <w:p w14:paraId="458171CB" w14:textId="5F34F503" w:rsidR="001D2DF3" w:rsidRDefault="001D2DF3">
      <w:pPr>
        <w:pStyle w:val="CommentText"/>
      </w:pPr>
      <w:r>
        <w:rPr>
          <w:rStyle w:val="CommentReference"/>
        </w:rPr>
        <w:annotationRef/>
      </w:r>
      <w:r>
        <w:t>Will need to update this information as it becomes available.</w:t>
      </w:r>
    </w:p>
  </w:comment>
  <w:comment w:id="19" w:author="Tracey Ledder" w:date="2019-02-27T11:10:00Z" w:initials="TL">
    <w:p w14:paraId="03FAC078" w14:textId="77777777" w:rsidR="001D2DF3" w:rsidRDefault="001D2DF3">
      <w:pPr>
        <w:pStyle w:val="CommentText"/>
      </w:pPr>
      <w:r>
        <w:rPr>
          <w:rStyle w:val="CommentReference"/>
        </w:rPr>
        <w:annotationRef/>
      </w:r>
      <w:r>
        <w:t>Need input</w:t>
      </w:r>
    </w:p>
  </w:comment>
  <w:comment w:id="33" w:author="Tracey Ledder" w:date="2019-05-16T11:27:00Z" w:initials="TL">
    <w:p w14:paraId="0227E113" w14:textId="55AEF20C" w:rsidR="001D2DF3" w:rsidRDefault="001D2DF3">
      <w:pPr>
        <w:pStyle w:val="CommentText"/>
      </w:pPr>
      <w:r>
        <w:rPr>
          <w:rStyle w:val="CommentReference"/>
        </w:rPr>
        <w:annotationRef/>
      </w:r>
      <w:r>
        <w:t>Will need more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B8D01E" w15:done="0"/>
  <w15:commentEx w15:paraId="5BDF6669" w15:done="0"/>
  <w15:commentEx w15:paraId="285F5FA9" w15:paraIdParent="5BDF6669" w15:done="0"/>
  <w15:commentEx w15:paraId="2C242B98" w15:done="0"/>
  <w15:commentEx w15:paraId="458171CB" w15:done="0"/>
  <w15:commentEx w15:paraId="03FAC078" w15:done="0"/>
  <w15:commentEx w15:paraId="0227E1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B8D01E" w16cid:durableId="20694A11"/>
  <w16cid:commentId w16cid:paraId="5BDF6669" w16cid:durableId="20694A19"/>
  <w16cid:commentId w16cid:paraId="285F5FA9" w16cid:durableId="2087C1EF"/>
  <w16cid:commentId w16cid:paraId="2C242B98" w16cid:durableId="2087C225"/>
  <w16cid:commentId w16cid:paraId="458171CB" w16cid:durableId="2087C26A"/>
  <w16cid:commentId w16cid:paraId="03FAC078" w16cid:durableId="20694A2B"/>
  <w16cid:commentId w16cid:paraId="0227E113" w16cid:durableId="2087C7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3B888" w14:textId="77777777" w:rsidR="00F21B3E" w:rsidRDefault="00F21B3E" w:rsidP="00221029">
      <w:pPr>
        <w:spacing w:after="0" w:line="240" w:lineRule="auto"/>
      </w:pPr>
      <w:r>
        <w:separator/>
      </w:r>
    </w:p>
  </w:endnote>
  <w:endnote w:type="continuationSeparator" w:id="0">
    <w:p w14:paraId="0EF9B999" w14:textId="77777777" w:rsidR="00F21B3E" w:rsidRDefault="00F21B3E" w:rsidP="00221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equiemTextHTFRoman">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843800"/>
      <w:docPartObj>
        <w:docPartGallery w:val="Page Numbers (Bottom of Page)"/>
        <w:docPartUnique/>
      </w:docPartObj>
    </w:sdtPr>
    <w:sdtEndPr>
      <w:rPr>
        <w:noProof/>
      </w:rPr>
    </w:sdtEndPr>
    <w:sdtContent>
      <w:p w14:paraId="03081968" w14:textId="77777777" w:rsidR="001D2DF3" w:rsidRDefault="001D2DF3">
        <w:pPr>
          <w:pStyle w:val="Footer"/>
          <w:jc w:val="right"/>
        </w:pPr>
        <w:r>
          <w:fldChar w:fldCharType="begin"/>
        </w:r>
        <w:r>
          <w:instrText xml:space="preserve"> PAGE   \* MERGEFORMAT </w:instrText>
        </w:r>
        <w:r>
          <w:fldChar w:fldCharType="separate"/>
        </w:r>
        <w:r w:rsidR="008437E5">
          <w:rPr>
            <w:noProof/>
          </w:rPr>
          <w:t>32</w:t>
        </w:r>
        <w:r>
          <w:rPr>
            <w:noProof/>
          </w:rPr>
          <w:fldChar w:fldCharType="end"/>
        </w:r>
      </w:p>
    </w:sdtContent>
  </w:sdt>
  <w:p w14:paraId="68C355F0" w14:textId="77777777" w:rsidR="001D2DF3" w:rsidRDefault="001D2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9FE7B" w14:textId="77777777" w:rsidR="00F21B3E" w:rsidRDefault="00F21B3E" w:rsidP="00221029">
      <w:pPr>
        <w:spacing w:after="0" w:line="240" w:lineRule="auto"/>
      </w:pPr>
      <w:r>
        <w:separator/>
      </w:r>
    </w:p>
  </w:footnote>
  <w:footnote w:type="continuationSeparator" w:id="0">
    <w:p w14:paraId="0A58A3BA" w14:textId="77777777" w:rsidR="00F21B3E" w:rsidRDefault="00F21B3E" w:rsidP="00221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26A4D"/>
    <w:multiLevelType w:val="multilevel"/>
    <w:tmpl w:val="ABECFEEE"/>
    <w:lvl w:ilvl="0">
      <w:start w:val="5"/>
      <w:numFmt w:val="decimal"/>
      <w:lvlText w:val="%1"/>
      <w:lvlJc w:val="left"/>
      <w:pPr>
        <w:ind w:left="360" w:hanging="360"/>
      </w:pPr>
      <w:rPr>
        <w:rFonts w:eastAsiaTheme="majorEastAsia" w:cstheme="majorBidi" w:hint="default"/>
      </w:rPr>
    </w:lvl>
    <w:lvl w:ilvl="1">
      <w:start w:val="1"/>
      <w:numFmt w:val="decimal"/>
      <w:lvlText w:val="%1.%2"/>
      <w:lvlJc w:val="left"/>
      <w:pPr>
        <w:ind w:left="720" w:hanging="360"/>
      </w:pPr>
      <w:rPr>
        <w:rFonts w:eastAsiaTheme="majorEastAsia" w:cstheme="majorBidi" w:hint="default"/>
      </w:rPr>
    </w:lvl>
    <w:lvl w:ilvl="2">
      <w:start w:val="1"/>
      <w:numFmt w:val="decimal"/>
      <w:lvlText w:val="%1.%2.%3"/>
      <w:lvlJc w:val="left"/>
      <w:pPr>
        <w:ind w:left="1440" w:hanging="720"/>
      </w:pPr>
      <w:rPr>
        <w:rFonts w:eastAsiaTheme="majorEastAsia" w:cstheme="majorBidi" w:hint="default"/>
      </w:rPr>
    </w:lvl>
    <w:lvl w:ilvl="3">
      <w:start w:val="1"/>
      <w:numFmt w:val="decimal"/>
      <w:lvlText w:val="%1.%2.%3.%4"/>
      <w:lvlJc w:val="left"/>
      <w:pPr>
        <w:ind w:left="1800" w:hanging="720"/>
      </w:pPr>
      <w:rPr>
        <w:rFonts w:eastAsiaTheme="majorEastAsia" w:cstheme="majorBidi" w:hint="default"/>
      </w:rPr>
    </w:lvl>
    <w:lvl w:ilvl="4">
      <w:start w:val="1"/>
      <w:numFmt w:val="decimal"/>
      <w:lvlText w:val="%1.%2.%3.%4.%5"/>
      <w:lvlJc w:val="left"/>
      <w:pPr>
        <w:ind w:left="2520" w:hanging="1080"/>
      </w:pPr>
      <w:rPr>
        <w:rFonts w:eastAsiaTheme="majorEastAsia" w:cstheme="majorBidi" w:hint="default"/>
      </w:rPr>
    </w:lvl>
    <w:lvl w:ilvl="5">
      <w:start w:val="1"/>
      <w:numFmt w:val="decimal"/>
      <w:lvlText w:val="%1.%2.%3.%4.%5.%6"/>
      <w:lvlJc w:val="left"/>
      <w:pPr>
        <w:ind w:left="2880" w:hanging="1080"/>
      </w:pPr>
      <w:rPr>
        <w:rFonts w:eastAsiaTheme="majorEastAsia" w:cstheme="majorBidi" w:hint="default"/>
      </w:rPr>
    </w:lvl>
    <w:lvl w:ilvl="6">
      <w:start w:val="1"/>
      <w:numFmt w:val="decimal"/>
      <w:lvlText w:val="%1.%2.%3.%4.%5.%6.%7"/>
      <w:lvlJc w:val="left"/>
      <w:pPr>
        <w:ind w:left="3600" w:hanging="1440"/>
      </w:pPr>
      <w:rPr>
        <w:rFonts w:eastAsiaTheme="majorEastAsia" w:cstheme="majorBidi" w:hint="default"/>
      </w:rPr>
    </w:lvl>
    <w:lvl w:ilvl="7">
      <w:start w:val="1"/>
      <w:numFmt w:val="decimal"/>
      <w:lvlText w:val="%1.%2.%3.%4.%5.%6.%7.%8"/>
      <w:lvlJc w:val="left"/>
      <w:pPr>
        <w:ind w:left="3960" w:hanging="1440"/>
      </w:pPr>
      <w:rPr>
        <w:rFonts w:eastAsiaTheme="majorEastAsia" w:cstheme="majorBidi" w:hint="default"/>
      </w:rPr>
    </w:lvl>
    <w:lvl w:ilvl="8">
      <w:start w:val="1"/>
      <w:numFmt w:val="decimal"/>
      <w:lvlText w:val="%1.%2.%3.%4.%5.%6.%7.%8.%9"/>
      <w:lvlJc w:val="left"/>
      <w:pPr>
        <w:ind w:left="4680" w:hanging="1800"/>
      </w:pPr>
      <w:rPr>
        <w:rFonts w:eastAsiaTheme="majorEastAsia" w:cstheme="majorBidi" w:hint="default"/>
      </w:rPr>
    </w:lvl>
  </w:abstractNum>
  <w:abstractNum w:abstractNumId="1" w15:restartNumberingAfterBreak="0">
    <w:nsid w:val="0A2C7502"/>
    <w:multiLevelType w:val="hybridMultilevel"/>
    <w:tmpl w:val="336C3E88"/>
    <w:lvl w:ilvl="0" w:tplc="77CEB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77AD1"/>
    <w:multiLevelType w:val="hybridMultilevel"/>
    <w:tmpl w:val="83500222"/>
    <w:lvl w:ilvl="0" w:tplc="0E0AE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378CA"/>
    <w:multiLevelType w:val="hybridMultilevel"/>
    <w:tmpl w:val="7CAC6AA8"/>
    <w:lvl w:ilvl="0" w:tplc="94423010">
      <w:start w:val="1"/>
      <w:numFmt w:val="decimal"/>
      <w:lvlText w:val="%1.3"/>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F1B56"/>
    <w:multiLevelType w:val="multilevel"/>
    <w:tmpl w:val="DCFE74C0"/>
    <w:lvl w:ilvl="0">
      <w:start w:val="6"/>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00211B6"/>
    <w:multiLevelType w:val="multilevel"/>
    <w:tmpl w:val="6AE8B7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0AA52BE"/>
    <w:multiLevelType w:val="hybridMultilevel"/>
    <w:tmpl w:val="C6EE25B0"/>
    <w:lvl w:ilvl="0" w:tplc="A5A4E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5344FC"/>
    <w:multiLevelType w:val="hybridMultilevel"/>
    <w:tmpl w:val="3ACE4352"/>
    <w:lvl w:ilvl="0" w:tplc="2B7461D0">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3634B"/>
    <w:multiLevelType w:val="multilevel"/>
    <w:tmpl w:val="F36621D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2D836E3"/>
    <w:multiLevelType w:val="hybridMultilevel"/>
    <w:tmpl w:val="F5D476AC"/>
    <w:lvl w:ilvl="0" w:tplc="28BC3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F5D1A"/>
    <w:multiLevelType w:val="hybridMultilevel"/>
    <w:tmpl w:val="F1A27EBE"/>
    <w:lvl w:ilvl="0" w:tplc="2B7461D0">
      <w:start w:val="1"/>
      <w:numFmt w:val="bullet"/>
      <w:lvlText w:val=""/>
      <w:lvlJc w:val="left"/>
      <w:pPr>
        <w:ind w:left="2160" w:hanging="360"/>
      </w:pPr>
      <w:rPr>
        <w:rFonts w:ascii="Webdings" w:hAnsi="Web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84868F6"/>
    <w:multiLevelType w:val="multilevel"/>
    <w:tmpl w:val="013EF4AA"/>
    <w:lvl w:ilvl="0">
      <w:start w:val="1"/>
      <w:numFmt w:val="decimal"/>
      <w:lvlText w:val="%1.0"/>
      <w:lvlJc w:val="left"/>
      <w:pPr>
        <w:ind w:left="36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2" w15:restartNumberingAfterBreak="0">
    <w:nsid w:val="3C721623"/>
    <w:multiLevelType w:val="hybridMultilevel"/>
    <w:tmpl w:val="FB52079E"/>
    <w:lvl w:ilvl="0" w:tplc="330223AC">
      <w:start w:val="1"/>
      <w:numFmt w:val="decimal"/>
      <w:pStyle w:val="Heading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80A43"/>
    <w:multiLevelType w:val="multilevel"/>
    <w:tmpl w:val="B36CC10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40ED04A6"/>
    <w:multiLevelType w:val="multilevel"/>
    <w:tmpl w:val="E9EA504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3A972F4"/>
    <w:multiLevelType w:val="multilevel"/>
    <w:tmpl w:val="B4C2FD48"/>
    <w:lvl w:ilvl="0">
      <w:start w:val="6"/>
      <w:numFmt w:val="decimal"/>
      <w:lvlText w:val="%1"/>
      <w:lvlJc w:val="left"/>
      <w:pPr>
        <w:ind w:left="360" w:hanging="360"/>
      </w:pPr>
      <w:rPr>
        <w:rFonts w:eastAsiaTheme="majorEastAsia" w:cstheme="majorBidi" w:hint="default"/>
      </w:rPr>
    </w:lvl>
    <w:lvl w:ilvl="1">
      <w:start w:val="1"/>
      <w:numFmt w:val="decimal"/>
      <w:lvlText w:val="%1.%2"/>
      <w:lvlJc w:val="left"/>
      <w:pPr>
        <w:ind w:left="720" w:hanging="360"/>
      </w:pPr>
      <w:rPr>
        <w:rFonts w:eastAsiaTheme="majorEastAsia" w:cstheme="majorBidi" w:hint="default"/>
      </w:rPr>
    </w:lvl>
    <w:lvl w:ilvl="2">
      <w:start w:val="1"/>
      <w:numFmt w:val="decimal"/>
      <w:lvlText w:val="%1.%2.%3"/>
      <w:lvlJc w:val="left"/>
      <w:pPr>
        <w:ind w:left="1440" w:hanging="720"/>
      </w:pPr>
      <w:rPr>
        <w:rFonts w:eastAsiaTheme="majorEastAsia" w:cstheme="majorBidi" w:hint="default"/>
      </w:rPr>
    </w:lvl>
    <w:lvl w:ilvl="3">
      <w:start w:val="1"/>
      <w:numFmt w:val="decimal"/>
      <w:lvlText w:val="%1.%2.%3.%4"/>
      <w:lvlJc w:val="left"/>
      <w:pPr>
        <w:ind w:left="1800" w:hanging="720"/>
      </w:pPr>
      <w:rPr>
        <w:rFonts w:eastAsiaTheme="majorEastAsia" w:cstheme="majorBidi" w:hint="default"/>
      </w:rPr>
    </w:lvl>
    <w:lvl w:ilvl="4">
      <w:start w:val="1"/>
      <w:numFmt w:val="decimal"/>
      <w:lvlText w:val="%1.%2.%3.%4.%5"/>
      <w:lvlJc w:val="left"/>
      <w:pPr>
        <w:ind w:left="2520" w:hanging="1080"/>
      </w:pPr>
      <w:rPr>
        <w:rFonts w:eastAsiaTheme="majorEastAsia" w:cstheme="majorBidi" w:hint="default"/>
      </w:rPr>
    </w:lvl>
    <w:lvl w:ilvl="5">
      <w:start w:val="1"/>
      <w:numFmt w:val="decimal"/>
      <w:lvlText w:val="%1.%2.%3.%4.%5.%6"/>
      <w:lvlJc w:val="left"/>
      <w:pPr>
        <w:ind w:left="2880" w:hanging="1080"/>
      </w:pPr>
      <w:rPr>
        <w:rFonts w:eastAsiaTheme="majorEastAsia" w:cstheme="majorBidi" w:hint="default"/>
      </w:rPr>
    </w:lvl>
    <w:lvl w:ilvl="6">
      <w:start w:val="1"/>
      <w:numFmt w:val="decimal"/>
      <w:lvlText w:val="%1.%2.%3.%4.%5.%6.%7"/>
      <w:lvlJc w:val="left"/>
      <w:pPr>
        <w:ind w:left="3600" w:hanging="1440"/>
      </w:pPr>
      <w:rPr>
        <w:rFonts w:eastAsiaTheme="majorEastAsia" w:cstheme="majorBidi" w:hint="default"/>
      </w:rPr>
    </w:lvl>
    <w:lvl w:ilvl="7">
      <w:start w:val="1"/>
      <w:numFmt w:val="decimal"/>
      <w:lvlText w:val="%1.%2.%3.%4.%5.%6.%7.%8"/>
      <w:lvlJc w:val="left"/>
      <w:pPr>
        <w:ind w:left="3960" w:hanging="1440"/>
      </w:pPr>
      <w:rPr>
        <w:rFonts w:eastAsiaTheme="majorEastAsia" w:cstheme="majorBidi" w:hint="default"/>
      </w:rPr>
    </w:lvl>
    <w:lvl w:ilvl="8">
      <w:start w:val="1"/>
      <w:numFmt w:val="decimal"/>
      <w:lvlText w:val="%1.%2.%3.%4.%5.%6.%7.%8.%9"/>
      <w:lvlJc w:val="left"/>
      <w:pPr>
        <w:ind w:left="4680" w:hanging="1800"/>
      </w:pPr>
      <w:rPr>
        <w:rFonts w:eastAsiaTheme="majorEastAsia" w:cstheme="majorBidi" w:hint="default"/>
      </w:rPr>
    </w:lvl>
  </w:abstractNum>
  <w:abstractNum w:abstractNumId="16" w15:restartNumberingAfterBreak="0">
    <w:nsid w:val="4D4476DA"/>
    <w:multiLevelType w:val="hybridMultilevel"/>
    <w:tmpl w:val="C70E1822"/>
    <w:lvl w:ilvl="0" w:tplc="4162B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6F22E0"/>
    <w:multiLevelType w:val="multilevel"/>
    <w:tmpl w:val="5EDCB4C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725645C"/>
    <w:multiLevelType w:val="multilevel"/>
    <w:tmpl w:val="D97C13FA"/>
    <w:lvl w:ilvl="0">
      <w:start w:val="1"/>
      <w:numFmt w:val="decimal"/>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A303803"/>
    <w:multiLevelType w:val="hybridMultilevel"/>
    <w:tmpl w:val="C5E0BA60"/>
    <w:lvl w:ilvl="0" w:tplc="6526E4A8">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1B7846"/>
    <w:multiLevelType w:val="hybridMultilevel"/>
    <w:tmpl w:val="646AB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640210"/>
    <w:multiLevelType w:val="multilevel"/>
    <w:tmpl w:val="8024423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E574CA6"/>
    <w:multiLevelType w:val="hybridMultilevel"/>
    <w:tmpl w:val="6776A066"/>
    <w:lvl w:ilvl="0" w:tplc="A5B45F34">
      <w:start w:val="1"/>
      <w:numFmt w:val="decimal"/>
      <w:pStyle w:val="Heading3"/>
      <w:lvlText w:val="%1.3"/>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F184D22"/>
    <w:multiLevelType w:val="multilevel"/>
    <w:tmpl w:val="8B281D40"/>
    <w:lvl w:ilvl="0">
      <w:start w:val="7"/>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8"/>
  </w:num>
  <w:num w:numId="2">
    <w:abstractNumId w:val="11"/>
  </w:num>
  <w:num w:numId="3">
    <w:abstractNumId w:val="3"/>
  </w:num>
  <w:num w:numId="4">
    <w:abstractNumId w:val="20"/>
  </w:num>
  <w:num w:numId="5">
    <w:abstractNumId w:val="10"/>
  </w:num>
  <w:num w:numId="6">
    <w:abstractNumId w:val="7"/>
  </w:num>
  <w:num w:numId="7">
    <w:abstractNumId w:val="12"/>
  </w:num>
  <w:num w:numId="8">
    <w:abstractNumId w:val="19"/>
  </w:num>
  <w:num w:numId="9">
    <w:abstractNumId w:val="22"/>
  </w:num>
  <w:num w:numId="10">
    <w:abstractNumId w:val="14"/>
  </w:num>
  <w:num w:numId="11">
    <w:abstractNumId w:val="13"/>
  </w:num>
  <w:num w:numId="12">
    <w:abstractNumId w:val="8"/>
  </w:num>
  <w:num w:numId="13">
    <w:abstractNumId w:val="5"/>
  </w:num>
  <w:num w:numId="14">
    <w:abstractNumId w:val="0"/>
  </w:num>
  <w:num w:numId="15">
    <w:abstractNumId w:val="15"/>
  </w:num>
  <w:num w:numId="16">
    <w:abstractNumId w:val="17"/>
  </w:num>
  <w:num w:numId="17">
    <w:abstractNumId w:val="21"/>
  </w:num>
  <w:num w:numId="18">
    <w:abstractNumId w:val="2"/>
  </w:num>
  <w:num w:numId="19">
    <w:abstractNumId w:val="1"/>
  </w:num>
  <w:num w:numId="20">
    <w:abstractNumId w:val="16"/>
  </w:num>
  <w:num w:numId="21">
    <w:abstractNumId w:val="6"/>
  </w:num>
  <w:num w:numId="22">
    <w:abstractNumId w:val="9"/>
  </w:num>
  <w:num w:numId="23">
    <w:abstractNumId w:val="4"/>
  </w:num>
  <w:num w:numId="2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linda Meddaugh">
    <w15:presenceInfo w15:providerId="Windows Live" w15:userId="4bcd2d209b58efb1"/>
  </w15:person>
  <w15:person w15:author="Tracey Ledder">
    <w15:presenceInfo w15:providerId="AD" w15:userId="S-1-5-21-3948201270-1397869096-610720238-2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36C"/>
    <w:rsid w:val="00001E4A"/>
    <w:rsid w:val="00010E7C"/>
    <w:rsid w:val="00017A2A"/>
    <w:rsid w:val="00021878"/>
    <w:rsid w:val="00022E60"/>
    <w:rsid w:val="00030FA3"/>
    <w:rsid w:val="00031EA7"/>
    <w:rsid w:val="000341F1"/>
    <w:rsid w:val="00040800"/>
    <w:rsid w:val="00040A10"/>
    <w:rsid w:val="000514F1"/>
    <w:rsid w:val="00051E4B"/>
    <w:rsid w:val="00054C23"/>
    <w:rsid w:val="00061B4D"/>
    <w:rsid w:val="000627D8"/>
    <w:rsid w:val="00072041"/>
    <w:rsid w:val="00074ABD"/>
    <w:rsid w:val="00083C56"/>
    <w:rsid w:val="00093098"/>
    <w:rsid w:val="0009465B"/>
    <w:rsid w:val="00097DAB"/>
    <w:rsid w:val="000A21E3"/>
    <w:rsid w:val="000B238E"/>
    <w:rsid w:val="000B2B9F"/>
    <w:rsid w:val="000B4628"/>
    <w:rsid w:val="000B498F"/>
    <w:rsid w:val="000C522A"/>
    <w:rsid w:val="000D3263"/>
    <w:rsid w:val="000E56E2"/>
    <w:rsid w:val="000E6717"/>
    <w:rsid w:val="00100D06"/>
    <w:rsid w:val="001056AC"/>
    <w:rsid w:val="001074A3"/>
    <w:rsid w:val="001158B3"/>
    <w:rsid w:val="00121777"/>
    <w:rsid w:val="001235F9"/>
    <w:rsid w:val="001237C0"/>
    <w:rsid w:val="0013295A"/>
    <w:rsid w:val="0013551F"/>
    <w:rsid w:val="00136E43"/>
    <w:rsid w:val="00141895"/>
    <w:rsid w:val="00150741"/>
    <w:rsid w:val="0015727B"/>
    <w:rsid w:val="00157A71"/>
    <w:rsid w:val="0016167C"/>
    <w:rsid w:val="001620CF"/>
    <w:rsid w:val="00163D22"/>
    <w:rsid w:val="00172726"/>
    <w:rsid w:val="00177C26"/>
    <w:rsid w:val="00185D85"/>
    <w:rsid w:val="001920C6"/>
    <w:rsid w:val="00194788"/>
    <w:rsid w:val="001A11E7"/>
    <w:rsid w:val="001A6E3C"/>
    <w:rsid w:val="001B01C8"/>
    <w:rsid w:val="001B10B8"/>
    <w:rsid w:val="001B4925"/>
    <w:rsid w:val="001B5628"/>
    <w:rsid w:val="001B6278"/>
    <w:rsid w:val="001C26C9"/>
    <w:rsid w:val="001C5E2F"/>
    <w:rsid w:val="001C6C6B"/>
    <w:rsid w:val="001D0E50"/>
    <w:rsid w:val="001D2DF3"/>
    <w:rsid w:val="001D4726"/>
    <w:rsid w:val="001D494D"/>
    <w:rsid w:val="001E0C84"/>
    <w:rsid w:val="001E3582"/>
    <w:rsid w:val="001E3F2C"/>
    <w:rsid w:val="001F31CC"/>
    <w:rsid w:val="00205272"/>
    <w:rsid w:val="002135BF"/>
    <w:rsid w:val="00213A54"/>
    <w:rsid w:val="00221029"/>
    <w:rsid w:val="0022417E"/>
    <w:rsid w:val="00235614"/>
    <w:rsid w:val="00236727"/>
    <w:rsid w:val="00242B18"/>
    <w:rsid w:val="002446EE"/>
    <w:rsid w:val="00251E98"/>
    <w:rsid w:val="0025215A"/>
    <w:rsid w:val="00252A1C"/>
    <w:rsid w:val="002535C2"/>
    <w:rsid w:val="0026688B"/>
    <w:rsid w:val="00267438"/>
    <w:rsid w:val="0027307E"/>
    <w:rsid w:val="00274204"/>
    <w:rsid w:val="00276BEB"/>
    <w:rsid w:val="002808A9"/>
    <w:rsid w:val="00284F71"/>
    <w:rsid w:val="002A5F92"/>
    <w:rsid w:val="002A73ED"/>
    <w:rsid w:val="002C3A41"/>
    <w:rsid w:val="002C3A5B"/>
    <w:rsid w:val="002C7EA6"/>
    <w:rsid w:val="002D06A8"/>
    <w:rsid w:val="002D283B"/>
    <w:rsid w:val="002E042D"/>
    <w:rsid w:val="002E2656"/>
    <w:rsid w:val="002E7592"/>
    <w:rsid w:val="002F1347"/>
    <w:rsid w:val="002F310A"/>
    <w:rsid w:val="002F74FA"/>
    <w:rsid w:val="00301461"/>
    <w:rsid w:val="0031131D"/>
    <w:rsid w:val="003214AB"/>
    <w:rsid w:val="00326495"/>
    <w:rsid w:val="00332A20"/>
    <w:rsid w:val="00340092"/>
    <w:rsid w:val="00345924"/>
    <w:rsid w:val="00353DDA"/>
    <w:rsid w:val="00365352"/>
    <w:rsid w:val="0036658C"/>
    <w:rsid w:val="00373A5A"/>
    <w:rsid w:val="003772EB"/>
    <w:rsid w:val="0038031A"/>
    <w:rsid w:val="00381E6B"/>
    <w:rsid w:val="00383090"/>
    <w:rsid w:val="00385719"/>
    <w:rsid w:val="00395C99"/>
    <w:rsid w:val="003B6E0D"/>
    <w:rsid w:val="003C0055"/>
    <w:rsid w:val="003C3BD6"/>
    <w:rsid w:val="003C4AFF"/>
    <w:rsid w:val="003D4E9C"/>
    <w:rsid w:val="003D5E12"/>
    <w:rsid w:val="003E41DF"/>
    <w:rsid w:val="003E60E2"/>
    <w:rsid w:val="003F036F"/>
    <w:rsid w:val="003F6AB8"/>
    <w:rsid w:val="00400BE3"/>
    <w:rsid w:val="00413C8D"/>
    <w:rsid w:val="00414599"/>
    <w:rsid w:val="00414997"/>
    <w:rsid w:val="004150E3"/>
    <w:rsid w:val="00421D42"/>
    <w:rsid w:val="004310F8"/>
    <w:rsid w:val="004422D7"/>
    <w:rsid w:val="00450D29"/>
    <w:rsid w:val="004608E3"/>
    <w:rsid w:val="00462A67"/>
    <w:rsid w:val="00464919"/>
    <w:rsid w:val="00464CB4"/>
    <w:rsid w:val="00467E69"/>
    <w:rsid w:val="00482533"/>
    <w:rsid w:val="0048260A"/>
    <w:rsid w:val="0049508F"/>
    <w:rsid w:val="004A2E85"/>
    <w:rsid w:val="004A30DB"/>
    <w:rsid w:val="004B3877"/>
    <w:rsid w:val="004B6A7A"/>
    <w:rsid w:val="004C14E9"/>
    <w:rsid w:val="004C4113"/>
    <w:rsid w:val="004C468C"/>
    <w:rsid w:val="004C7793"/>
    <w:rsid w:val="004D2A29"/>
    <w:rsid w:val="004D514D"/>
    <w:rsid w:val="004D79AD"/>
    <w:rsid w:val="004E0072"/>
    <w:rsid w:val="004E41BA"/>
    <w:rsid w:val="004E67F4"/>
    <w:rsid w:val="004F029B"/>
    <w:rsid w:val="004F167B"/>
    <w:rsid w:val="004F2F3B"/>
    <w:rsid w:val="004F33D5"/>
    <w:rsid w:val="004F5524"/>
    <w:rsid w:val="004F6CD1"/>
    <w:rsid w:val="004F6FE2"/>
    <w:rsid w:val="004F7E18"/>
    <w:rsid w:val="00507DC6"/>
    <w:rsid w:val="00510F5F"/>
    <w:rsid w:val="00513B08"/>
    <w:rsid w:val="0051760F"/>
    <w:rsid w:val="005216BC"/>
    <w:rsid w:val="00525A9C"/>
    <w:rsid w:val="005263AC"/>
    <w:rsid w:val="00530742"/>
    <w:rsid w:val="00530B5C"/>
    <w:rsid w:val="00532B11"/>
    <w:rsid w:val="00534BD8"/>
    <w:rsid w:val="005475A0"/>
    <w:rsid w:val="00551630"/>
    <w:rsid w:val="005519DE"/>
    <w:rsid w:val="00553CD7"/>
    <w:rsid w:val="00560812"/>
    <w:rsid w:val="00562094"/>
    <w:rsid w:val="00564955"/>
    <w:rsid w:val="00566E40"/>
    <w:rsid w:val="005711A0"/>
    <w:rsid w:val="00572B27"/>
    <w:rsid w:val="00572BED"/>
    <w:rsid w:val="00584B39"/>
    <w:rsid w:val="0058567B"/>
    <w:rsid w:val="00587C15"/>
    <w:rsid w:val="005906D3"/>
    <w:rsid w:val="00595C9F"/>
    <w:rsid w:val="005A3E4E"/>
    <w:rsid w:val="005B3FDF"/>
    <w:rsid w:val="005B6D6F"/>
    <w:rsid w:val="005C45A8"/>
    <w:rsid w:val="005C6B8F"/>
    <w:rsid w:val="005D1CEC"/>
    <w:rsid w:val="005D4F3E"/>
    <w:rsid w:val="005D66D6"/>
    <w:rsid w:val="005D6ED0"/>
    <w:rsid w:val="005E3E6C"/>
    <w:rsid w:val="005F2AD7"/>
    <w:rsid w:val="005F5219"/>
    <w:rsid w:val="005F5E9E"/>
    <w:rsid w:val="005F60A6"/>
    <w:rsid w:val="005F6F41"/>
    <w:rsid w:val="00616DDE"/>
    <w:rsid w:val="00617E1E"/>
    <w:rsid w:val="0063103E"/>
    <w:rsid w:val="006324CA"/>
    <w:rsid w:val="0063372B"/>
    <w:rsid w:val="006360F3"/>
    <w:rsid w:val="00641294"/>
    <w:rsid w:val="00647208"/>
    <w:rsid w:val="00651BA3"/>
    <w:rsid w:val="00662F86"/>
    <w:rsid w:val="006653A8"/>
    <w:rsid w:val="006663B7"/>
    <w:rsid w:val="006736E2"/>
    <w:rsid w:val="006776C8"/>
    <w:rsid w:val="006814B3"/>
    <w:rsid w:val="0068200E"/>
    <w:rsid w:val="006A4391"/>
    <w:rsid w:val="006A62E8"/>
    <w:rsid w:val="006B3742"/>
    <w:rsid w:val="006B4B18"/>
    <w:rsid w:val="006C2179"/>
    <w:rsid w:val="006C2819"/>
    <w:rsid w:val="006C48EC"/>
    <w:rsid w:val="006D20C5"/>
    <w:rsid w:val="006D62EA"/>
    <w:rsid w:val="006D6C84"/>
    <w:rsid w:val="006E074F"/>
    <w:rsid w:val="006F70D7"/>
    <w:rsid w:val="00714357"/>
    <w:rsid w:val="00715DE4"/>
    <w:rsid w:val="00725CFC"/>
    <w:rsid w:val="00731A22"/>
    <w:rsid w:val="00746963"/>
    <w:rsid w:val="007519C5"/>
    <w:rsid w:val="00754F75"/>
    <w:rsid w:val="00757854"/>
    <w:rsid w:val="00757C3A"/>
    <w:rsid w:val="00762F54"/>
    <w:rsid w:val="007660E6"/>
    <w:rsid w:val="007706E2"/>
    <w:rsid w:val="00770AF8"/>
    <w:rsid w:val="007732FE"/>
    <w:rsid w:val="00775FA0"/>
    <w:rsid w:val="00781849"/>
    <w:rsid w:val="0078270F"/>
    <w:rsid w:val="00786B66"/>
    <w:rsid w:val="00791C02"/>
    <w:rsid w:val="00792139"/>
    <w:rsid w:val="00793172"/>
    <w:rsid w:val="007A1F86"/>
    <w:rsid w:val="007A388E"/>
    <w:rsid w:val="007A7383"/>
    <w:rsid w:val="007A7A6B"/>
    <w:rsid w:val="007A7DCB"/>
    <w:rsid w:val="007B0BE6"/>
    <w:rsid w:val="007B1AAC"/>
    <w:rsid w:val="007B1BDE"/>
    <w:rsid w:val="007B2A22"/>
    <w:rsid w:val="007B6E11"/>
    <w:rsid w:val="007C0748"/>
    <w:rsid w:val="007C18DA"/>
    <w:rsid w:val="007C4071"/>
    <w:rsid w:val="007C5E61"/>
    <w:rsid w:val="007C6FC9"/>
    <w:rsid w:val="007D1287"/>
    <w:rsid w:val="007D189E"/>
    <w:rsid w:val="007E2C88"/>
    <w:rsid w:val="007F25BE"/>
    <w:rsid w:val="007F323E"/>
    <w:rsid w:val="008008BB"/>
    <w:rsid w:val="00800C9F"/>
    <w:rsid w:val="00804127"/>
    <w:rsid w:val="00811945"/>
    <w:rsid w:val="00811A48"/>
    <w:rsid w:val="00811A8E"/>
    <w:rsid w:val="00812856"/>
    <w:rsid w:val="00814163"/>
    <w:rsid w:val="0081577A"/>
    <w:rsid w:val="00815EE4"/>
    <w:rsid w:val="008161BA"/>
    <w:rsid w:val="008228D5"/>
    <w:rsid w:val="0083465A"/>
    <w:rsid w:val="00842DDF"/>
    <w:rsid w:val="008437E5"/>
    <w:rsid w:val="008455A9"/>
    <w:rsid w:val="00853DAC"/>
    <w:rsid w:val="008541FB"/>
    <w:rsid w:val="008549F6"/>
    <w:rsid w:val="00856BB0"/>
    <w:rsid w:val="00861648"/>
    <w:rsid w:val="00866CFF"/>
    <w:rsid w:val="008722C0"/>
    <w:rsid w:val="00873B55"/>
    <w:rsid w:val="00873BA2"/>
    <w:rsid w:val="0087418E"/>
    <w:rsid w:val="008761F2"/>
    <w:rsid w:val="00877DDB"/>
    <w:rsid w:val="0088304A"/>
    <w:rsid w:val="00891E2F"/>
    <w:rsid w:val="00892627"/>
    <w:rsid w:val="00896BB4"/>
    <w:rsid w:val="00897184"/>
    <w:rsid w:val="008A2D0D"/>
    <w:rsid w:val="008A33F1"/>
    <w:rsid w:val="008A6D24"/>
    <w:rsid w:val="008B122E"/>
    <w:rsid w:val="008C0D37"/>
    <w:rsid w:val="008C1C54"/>
    <w:rsid w:val="008C7D27"/>
    <w:rsid w:val="008D305F"/>
    <w:rsid w:val="008E2A36"/>
    <w:rsid w:val="008E44BD"/>
    <w:rsid w:val="008F16F5"/>
    <w:rsid w:val="008F2CA6"/>
    <w:rsid w:val="008F7963"/>
    <w:rsid w:val="00906FE2"/>
    <w:rsid w:val="00913058"/>
    <w:rsid w:val="0091320E"/>
    <w:rsid w:val="00913660"/>
    <w:rsid w:val="0091758F"/>
    <w:rsid w:val="00926384"/>
    <w:rsid w:val="00926A99"/>
    <w:rsid w:val="00932F0D"/>
    <w:rsid w:val="00937924"/>
    <w:rsid w:val="00943DC7"/>
    <w:rsid w:val="009452CC"/>
    <w:rsid w:val="009453DA"/>
    <w:rsid w:val="00951DE8"/>
    <w:rsid w:val="00952B4B"/>
    <w:rsid w:val="009569D1"/>
    <w:rsid w:val="00962069"/>
    <w:rsid w:val="00970AA6"/>
    <w:rsid w:val="00972044"/>
    <w:rsid w:val="00981654"/>
    <w:rsid w:val="00996EE4"/>
    <w:rsid w:val="009A1DE2"/>
    <w:rsid w:val="009B3AEE"/>
    <w:rsid w:val="009B4C60"/>
    <w:rsid w:val="009C2338"/>
    <w:rsid w:val="009C5852"/>
    <w:rsid w:val="009D433A"/>
    <w:rsid w:val="009D4A33"/>
    <w:rsid w:val="009E2706"/>
    <w:rsid w:val="009E4975"/>
    <w:rsid w:val="009E70BF"/>
    <w:rsid w:val="009E7896"/>
    <w:rsid w:val="009F0066"/>
    <w:rsid w:val="009F10B5"/>
    <w:rsid w:val="009F11B8"/>
    <w:rsid w:val="009F1F99"/>
    <w:rsid w:val="009F1FD5"/>
    <w:rsid w:val="009F48FD"/>
    <w:rsid w:val="009F69C9"/>
    <w:rsid w:val="00A005F2"/>
    <w:rsid w:val="00A0221F"/>
    <w:rsid w:val="00A0296E"/>
    <w:rsid w:val="00A110BF"/>
    <w:rsid w:val="00A14C77"/>
    <w:rsid w:val="00A158ED"/>
    <w:rsid w:val="00A238B1"/>
    <w:rsid w:val="00A27578"/>
    <w:rsid w:val="00A30FCB"/>
    <w:rsid w:val="00A362C7"/>
    <w:rsid w:val="00A36613"/>
    <w:rsid w:val="00A42FDF"/>
    <w:rsid w:val="00A46639"/>
    <w:rsid w:val="00A55999"/>
    <w:rsid w:val="00A5671B"/>
    <w:rsid w:val="00A60B1F"/>
    <w:rsid w:val="00A61927"/>
    <w:rsid w:val="00A64E5C"/>
    <w:rsid w:val="00A74427"/>
    <w:rsid w:val="00A8266F"/>
    <w:rsid w:val="00A87253"/>
    <w:rsid w:val="00A87767"/>
    <w:rsid w:val="00A902C6"/>
    <w:rsid w:val="00A933C0"/>
    <w:rsid w:val="00A97C78"/>
    <w:rsid w:val="00AA2D49"/>
    <w:rsid w:val="00AA4242"/>
    <w:rsid w:val="00AA4E6D"/>
    <w:rsid w:val="00AA6E4D"/>
    <w:rsid w:val="00AB20AA"/>
    <w:rsid w:val="00AB31B9"/>
    <w:rsid w:val="00AB3ABB"/>
    <w:rsid w:val="00AB4A71"/>
    <w:rsid w:val="00AC3D88"/>
    <w:rsid w:val="00AC4C5F"/>
    <w:rsid w:val="00AC6477"/>
    <w:rsid w:val="00AF1A89"/>
    <w:rsid w:val="00AF6A98"/>
    <w:rsid w:val="00B022D8"/>
    <w:rsid w:val="00B02F0D"/>
    <w:rsid w:val="00B0668A"/>
    <w:rsid w:val="00B13DB7"/>
    <w:rsid w:val="00B22A03"/>
    <w:rsid w:val="00B24284"/>
    <w:rsid w:val="00B26115"/>
    <w:rsid w:val="00B35CF6"/>
    <w:rsid w:val="00B35E41"/>
    <w:rsid w:val="00B40D31"/>
    <w:rsid w:val="00B41A52"/>
    <w:rsid w:val="00B4564F"/>
    <w:rsid w:val="00B46665"/>
    <w:rsid w:val="00B526D6"/>
    <w:rsid w:val="00B548C2"/>
    <w:rsid w:val="00B75FDD"/>
    <w:rsid w:val="00B8048D"/>
    <w:rsid w:val="00B82FAC"/>
    <w:rsid w:val="00B91BDC"/>
    <w:rsid w:val="00B92AB8"/>
    <w:rsid w:val="00B967D3"/>
    <w:rsid w:val="00BA1F54"/>
    <w:rsid w:val="00BB3CD3"/>
    <w:rsid w:val="00BB6BE9"/>
    <w:rsid w:val="00BC0125"/>
    <w:rsid w:val="00BC027F"/>
    <w:rsid w:val="00BC1BE0"/>
    <w:rsid w:val="00BC7D34"/>
    <w:rsid w:val="00BE1419"/>
    <w:rsid w:val="00BE29CF"/>
    <w:rsid w:val="00C03919"/>
    <w:rsid w:val="00C115C6"/>
    <w:rsid w:val="00C20980"/>
    <w:rsid w:val="00C20B97"/>
    <w:rsid w:val="00C24E27"/>
    <w:rsid w:val="00C3465D"/>
    <w:rsid w:val="00C34ED0"/>
    <w:rsid w:val="00C36584"/>
    <w:rsid w:val="00C60536"/>
    <w:rsid w:val="00C61097"/>
    <w:rsid w:val="00C649C5"/>
    <w:rsid w:val="00C67569"/>
    <w:rsid w:val="00C7434A"/>
    <w:rsid w:val="00C75F24"/>
    <w:rsid w:val="00C8185D"/>
    <w:rsid w:val="00C85FE9"/>
    <w:rsid w:val="00CA53FA"/>
    <w:rsid w:val="00CB4B1D"/>
    <w:rsid w:val="00CB587A"/>
    <w:rsid w:val="00CB6068"/>
    <w:rsid w:val="00CC3249"/>
    <w:rsid w:val="00CD0047"/>
    <w:rsid w:val="00CD5279"/>
    <w:rsid w:val="00CD5384"/>
    <w:rsid w:val="00CD548D"/>
    <w:rsid w:val="00CD7452"/>
    <w:rsid w:val="00CE0A24"/>
    <w:rsid w:val="00CE6069"/>
    <w:rsid w:val="00CE6D29"/>
    <w:rsid w:val="00CE6FCC"/>
    <w:rsid w:val="00CF5A0F"/>
    <w:rsid w:val="00CF636C"/>
    <w:rsid w:val="00D07ADA"/>
    <w:rsid w:val="00D11C8E"/>
    <w:rsid w:val="00D11ECE"/>
    <w:rsid w:val="00D20C39"/>
    <w:rsid w:val="00D3511D"/>
    <w:rsid w:val="00D44AA9"/>
    <w:rsid w:val="00D44DBD"/>
    <w:rsid w:val="00D5214A"/>
    <w:rsid w:val="00D610C5"/>
    <w:rsid w:val="00D6442B"/>
    <w:rsid w:val="00D65782"/>
    <w:rsid w:val="00D67667"/>
    <w:rsid w:val="00D70211"/>
    <w:rsid w:val="00D713A7"/>
    <w:rsid w:val="00D82BAB"/>
    <w:rsid w:val="00D830F3"/>
    <w:rsid w:val="00D83113"/>
    <w:rsid w:val="00D931E2"/>
    <w:rsid w:val="00DA05CF"/>
    <w:rsid w:val="00DA224D"/>
    <w:rsid w:val="00DA50F6"/>
    <w:rsid w:val="00DA5931"/>
    <w:rsid w:val="00DB1D37"/>
    <w:rsid w:val="00DB40A0"/>
    <w:rsid w:val="00DB6447"/>
    <w:rsid w:val="00DC144D"/>
    <w:rsid w:val="00DC1D96"/>
    <w:rsid w:val="00DC6373"/>
    <w:rsid w:val="00DD265A"/>
    <w:rsid w:val="00DE175F"/>
    <w:rsid w:val="00DE575F"/>
    <w:rsid w:val="00E02BD2"/>
    <w:rsid w:val="00E121CA"/>
    <w:rsid w:val="00E217D4"/>
    <w:rsid w:val="00E34719"/>
    <w:rsid w:val="00E40385"/>
    <w:rsid w:val="00E4224E"/>
    <w:rsid w:val="00E44CB3"/>
    <w:rsid w:val="00E50207"/>
    <w:rsid w:val="00E51D22"/>
    <w:rsid w:val="00E61565"/>
    <w:rsid w:val="00E629EE"/>
    <w:rsid w:val="00E62FC0"/>
    <w:rsid w:val="00E74D9E"/>
    <w:rsid w:val="00E75754"/>
    <w:rsid w:val="00E85D22"/>
    <w:rsid w:val="00E90A4E"/>
    <w:rsid w:val="00E91822"/>
    <w:rsid w:val="00E919B2"/>
    <w:rsid w:val="00E91D99"/>
    <w:rsid w:val="00E9578A"/>
    <w:rsid w:val="00EB49BB"/>
    <w:rsid w:val="00EB7956"/>
    <w:rsid w:val="00EC178D"/>
    <w:rsid w:val="00ED13AB"/>
    <w:rsid w:val="00ED1FB8"/>
    <w:rsid w:val="00ED20A4"/>
    <w:rsid w:val="00EE70FE"/>
    <w:rsid w:val="00EF6246"/>
    <w:rsid w:val="00F0267F"/>
    <w:rsid w:val="00F066C7"/>
    <w:rsid w:val="00F071A6"/>
    <w:rsid w:val="00F11750"/>
    <w:rsid w:val="00F12261"/>
    <w:rsid w:val="00F12DFA"/>
    <w:rsid w:val="00F14C21"/>
    <w:rsid w:val="00F1649D"/>
    <w:rsid w:val="00F207F6"/>
    <w:rsid w:val="00F21B3E"/>
    <w:rsid w:val="00F245CB"/>
    <w:rsid w:val="00F25075"/>
    <w:rsid w:val="00F27B43"/>
    <w:rsid w:val="00F41860"/>
    <w:rsid w:val="00F41E47"/>
    <w:rsid w:val="00F42B1A"/>
    <w:rsid w:val="00F605FE"/>
    <w:rsid w:val="00F613AC"/>
    <w:rsid w:val="00F615EC"/>
    <w:rsid w:val="00F628C0"/>
    <w:rsid w:val="00F651BC"/>
    <w:rsid w:val="00F65A99"/>
    <w:rsid w:val="00F73737"/>
    <w:rsid w:val="00F74206"/>
    <w:rsid w:val="00F8429B"/>
    <w:rsid w:val="00F868AE"/>
    <w:rsid w:val="00F931D9"/>
    <w:rsid w:val="00F964AA"/>
    <w:rsid w:val="00F977C6"/>
    <w:rsid w:val="00FA0BF2"/>
    <w:rsid w:val="00FA1C98"/>
    <w:rsid w:val="00FA3A30"/>
    <w:rsid w:val="00FA6793"/>
    <w:rsid w:val="00FA7EBE"/>
    <w:rsid w:val="00FB08C5"/>
    <w:rsid w:val="00FB276C"/>
    <w:rsid w:val="00FB2E33"/>
    <w:rsid w:val="00FB7AE9"/>
    <w:rsid w:val="00FC701C"/>
    <w:rsid w:val="00FD384D"/>
    <w:rsid w:val="00FD55E4"/>
    <w:rsid w:val="00FE0046"/>
    <w:rsid w:val="00FE30AD"/>
    <w:rsid w:val="00FF2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FD87CA"/>
  <w15:chartTrackingRefBased/>
  <w15:docId w15:val="{9A29089E-3055-4E94-B37C-50FD5E4D9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51DE8"/>
  </w:style>
  <w:style w:type="paragraph" w:styleId="Heading1">
    <w:name w:val="heading 1"/>
    <w:basedOn w:val="Normal"/>
    <w:next w:val="Normal"/>
    <w:link w:val="Heading1Char"/>
    <w:uiPriority w:val="9"/>
    <w:qFormat/>
    <w:rsid w:val="00951DE8"/>
    <w:pPr>
      <w:keepNext/>
      <w:keepLines/>
      <w:numPr>
        <w:numId w:val="7"/>
      </w:numPr>
      <w:spacing w:before="240" w:after="0"/>
      <w:ind w:left="360"/>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F42B1A"/>
    <w:pPr>
      <w:keepNext/>
      <w:keepLines/>
      <w:numPr>
        <w:numId w:val="8"/>
      </w:numPr>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unhideWhenUsed/>
    <w:qFormat/>
    <w:rsid w:val="00951DE8"/>
    <w:pPr>
      <w:keepNext/>
      <w:keepLines/>
      <w:numPr>
        <w:numId w:val="9"/>
      </w:numPr>
      <w:spacing w:before="40" w:after="0"/>
      <w:outlineLvl w:val="2"/>
    </w:pPr>
    <w:rPr>
      <w:rFonts w:ascii="Times New Roman" w:eastAsiaTheme="majorEastAsia" w:hAnsi="Times New Roman"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36C"/>
    <w:pPr>
      <w:ind w:left="720"/>
      <w:contextualSpacing/>
    </w:pPr>
  </w:style>
  <w:style w:type="table" w:styleId="TableGrid">
    <w:name w:val="Table Grid"/>
    <w:basedOn w:val="TableNormal"/>
    <w:uiPriority w:val="39"/>
    <w:rsid w:val="00B52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36613"/>
    <w:rPr>
      <w:rFonts w:ascii="RequiemTextHTFRoman" w:hAnsi="RequiemTextHTFRoman" w:hint="default"/>
      <w:b w:val="0"/>
      <w:bCs w:val="0"/>
      <w:i w:val="0"/>
      <w:iCs w:val="0"/>
      <w:color w:val="000000"/>
      <w:sz w:val="24"/>
      <w:szCs w:val="24"/>
    </w:rPr>
  </w:style>
  <w:style w:type="character" w:customStyle="1" w:styleId="fontstyle21">
    <w:name w:val="fontstyle21"/>
    <w:basedOn w:val="DefaultParagraphFont"/>
    <w:rsid w:val="00B24284"/>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A362C7"/>
    <w:rPr>
      <w:color w:val="0563C1" w:themeColor="hyperlink"/>
      <w:u w:val="single"/>
    </w:rPr>
  </w:style>
  <w:style w:type="character" w:customStyle="1" w:styleId="UnresolvedMention1">
    <w:name w:val="Unresolved Mention1"/>
    <w:basedOn w:val="DefaultParagraphFont"/>
    <w:uiPriority w:val="99"/>
    <w:semiHidden/>
    <w:unhideWhenUsed/>
    <w:rsid w:val="00A362C7"/>
    <w:rPr>
      <w:color w:val="605E5C"/>
      <w:shd w:val="clear" w:color="auto" w:fill="E1DFDD"/>
    </w:rPr>
  </w:style>
  <w:style w:type="paragraph" w:styleId="BalloonText">
    <w:name w:val="Balloon Text"/>
    <w:basedOn w:val="Normal"/>
    <w:link w:val="BalloonTextChar"/>
    <w:uiPriority w:val="99"/>
    <w:semiHidden/>
    <w:unhideWhenUsed/>
    <w:rsid w:val="003E60E2"/>
    <w:pPr>
      <w:spacing w:after="0" w:line="240" w:lineRule="auto"/>
    </w:pPr>
    <w:rPr>
      <w:rFonts w:ascii="Segoe UI" w:hAnsi="Segoe UI" w:cs="Segoe UI"/>
      <w:sz w:val="18"/>
      <w:szCs w:val="18"/>
    </w:rPr>
  </w:style>
  <w:style w:type="character" w:customStyle="1" w:styleId="Heading1Char">
    <w:name w:val="Heading 1 Char"/>
    <w:basedOn w:val="DefaultParagraphFont"/>
    <w:link w:val="Heading1"/>
    <w:uiPriority w:val="9"/>
    <w:rsid w:val="00951DE8"/>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rsid w:val="00F42B1A"/>
    <w:rPr>
      <w:rFonts w:ascii="Times New Roman" w:eastAsiaTheme="majorEastAsia" w:hAnsi="Times New Roman" w:cstheme="majorBidi"/>
      <w:sz w:val="24"/>
      <w:szCs w:val="26"/>
    </w:rPr>
  </w:style>
  <w:style w:type="character" w:customStyle="1" w:styleId="Heading3Char">
    <w:name w:val="Heading 3 Char"/>
    <w:basedOn w:val="DefaultParagraphFont"/>
    <w:link w:val="Heading3"/>
    <w:uiPriority w:val="9"/>
    <w:rsid w:val="00951DE8"/>
    <w:rPr>
      <w:rFonts w:ascii="Times New Roman" w:eastAsiaTheme="majorEastAsia" w:hAnsi="Times New Roman" w:cstheme="majorBidi"/>
      <w:sz w:val="24"/>
      <w:szCs w:val="24"/>
    </w:rPr>
  </w:style>
  <w:style w:type="character" w:customStyle="1" w:styleId="BalloonTextChar">
    <w:name w:val="Balloon Text Char"/>
    <w:basedOn w:val="DefaultParagraphFont"/>
    <w:link w:val="BalloonText"/>
    <w:uiPriority w:val="99"/>
    <w:semiHidden/>
    <w:rsid w:val="003E60E2"/>
    <w:rPr>
      <w:rFonts w:ascii="Segoe UI" w:hAnsi="Segoe UI" w:cs="Segoe UI"/>
      <w:sz w:val="18"/>
      <w:szCs w:val="18"/>
    </w:rPr>
  </w:style>
  <w:style w:type="character" w:styleId="CommentReference">
    <w:name w:val="annotation reference"/>
    <w:basedOn w:val="DefaultParagraphFont"/>
    <w:uiPriority w:val="99"/>
    <w:semiHidden/>
    <w:unhideWhenUsed/>
    <w:rsid w:val="00A902C6"/>
    <w:rPr>
      <w:sz w:val="16"/>
      <w:szCs w:val="16"/>
    </w:rPr>
  </w:style>
  <w:style w:type="paragraph" w:styleId="CommentText">
    <w:name w:val="annotation text"/>
    <w:basedOn w:val="Normal"/>
    <w:link w:val="CommentTextChar"/>
    <w:uiPriority w:val="99"/>
    <w:semiHidden/>
    <w:unhideWhenUsed/>
    <w:rsid w:val="00A902C6"/>
    <w:pPr>
      <w:spacing w:line="240" w:lineRule="auto"/>
    </w:pPr>
    <w:rPr>
      <w:sz w:val="20"/>
      <w:szCs w:val="20"/>
    </w:rPr>
  </w:style>
  <w:style w:type="character" w:customStyle="1" w:styleId="CommentTextChar">
    <w:name w:val="Comment Text Char"/>
    <w:basedOn w:val="DefaultParagraphFont"/>
    <w:link w:val="CommentText"/>
    <w:uiPriority w:val="99"/>
    <w:semiHidden/>
    <w:rsid w:val="00A902C6"/>
    <w:rPr>
      <w:sz w:val="20"/>
      <w:szCs w:val="20"/>
    </w:rPr>
  </w:style>
  <w:style w:type="paragraph" w:styleId="CommentSubject">
    <w:name w:val="annotation subject"/>
    <w:basedOn w:val="CommentText"/>
    <w:next w:val="CommentText"/>
    <w:link w:val="CommentSubjectChar"/>
    <w:uiPriority w:val="99"/>
    <w:semiHidden/>
    <w:unhideWhenUsed/>
    <w:rsid w:val="00A902C6"/>
    <w:rPr>
      <w:b/>
      <w:bCs/>
    </w:rPr>
  </w:style>
  <w:style w:type="character" w:customStyle="1" w:styleId="CommentSubjectChar">
    <w:name w:val="Comment Subject Char"/>
    <w:basedOn w:val="CommentTextChar"/>
    <w:link w:val="CommentSubject"/>
    <w:uiPriority w:val="99"/>
    <w:semiHidden/>
    <w:rsid w:val="00A902C6"/>
    <w:rPr>
      <w:b/>
      <w:bCs/>
      <w:sz w:val="20"/>
      <w:szCs w:val="20"/>
    </w:rPr>
  </w:style>
  <w:style w:type="paragraph" w:styleId="TOCHeading">
    <w:name w:val="TOC Heading"/>
    <w:basedOn w:val="Heading1"/>
    <w:next w:val="Normal"/>
    <w:uiPriority w:val="39"/>
    <w:unhideWhenUsed/>
    <w:qFormat/>
    <w:rsid w:val="00221029"/>
    <w:pPr>
      <w:numPr>
        <w:numId w:val="0"/>
      </w:numPr>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221029"/>
    <w:pPr>
      <w:spacing w:after="100"/>
    </w:pPr>
  </w:style>
  <w:style w:type="paragraph" w:styleId="TOC2">
    <w:name w:val="toc 2"/>
    <w:basedOn w:val="Normal"/>
    <w:next w:val="Normal"/>
    <w:autoRedefine/>
    <w:uiPriority w:val="39"/>
    <w:unhideWhenUsed/>
    <w:rsid w:val="00221029"/>
    <w:pPr>
      <w:spacing w:after="100"/>
      <w:ind w:left="220"/>
    </w:pPr>
  </w:style>
  <w:style w:type="paragraph" w:styleId="TOC3">
    <w:name w:val="toc 3"/>
    <w:basedOn w:val="Normal"/>
    <w:next w:val="Normal"/>
    <w:autoRedefine/>
    <w:uiPriority w:val="39"/>
    <w:unhideWhenUsed/>
    <w:rsid w:val="004D79AD"/>
    <w:pPr>
      <w:tabs>
        <w:tab w:val="left" w:pos="1100"/>
        <w:tab w:val="right" w:leader="dot" w:pos="9350"/>
      </w:tabs>
      <w:spacing w:after="100" w:line="240" w:lineRule="auto"/>
      <w:ind w:left="220"/>
    </w:pPr>
  </w:style>
  <w:style w:type="paragraph" w:styleId="Header">
    <w:name w:val="header"/>
    <w:basedOn w:val="Normal"/>
    <w:link w:val="HeaderChar"/>
    <w:uiPriority w:val="99"/>
    <w:unhideWhenUsed/>
    <w:rsid w:val="00221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029"/>
  </w:style>
  <w:style w:type="paragraph" w:styleId="Footer">
    <w:name w:val="footer"/>
    <w:basedOn w:val="Normal"/>
    <w:link w:val="FooterChar"/>
    <w:uiPriority w:val="99"/>
    <w:unhideWhenUsed/>
    <w:rsid w:val="00221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029"/>
  </w:style>
  <w:style w:type="paragraph" w:styleId="Revision">
    <w:name w:val="Revision"/>
    <w:hidden/>
    <w:uiPriority w:val="99"/>
    <w:semiHidden/>
    <w:rsid w:val="008761F2"/>
    <w:pPr>
      <w:spacing w:after="0" w:line="240" w:lineRule="auto"/>
    </w:pPr>
  </w:style>
  <w:style w:type="paragraph" w:styleId="PlainText">
    <w:name w:val="Plain Text"/>
    <w:basedOn w:val="Normal"/>
    <w:link w:val="PlainTextChar"/>
    <w:uiPriority w:val="99"/>
    <w:semiHidden/>
    <w:unhideWhenUsed/>
    <w:rsid w:val="00FF2DAB"/>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FF2DAB"/>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877937">
      <w:bodyDiv w:val="1"/>
      <w:marLeft w:val="0"/>
      <w:marRight w:val="0"/>
      <w:marTop w:val="0"/>
      <w:marBottom w:val="0"/>
      <w:divBdr>
        <w:top w:val="none" w:sz="0" w:space="0" w:color="auto"/>
        <w:left w:val="none" w:sz="0" w:space="0" w:color="auto"/>
        <w:bottom w:val="none" w:sz="0" w:space="0" w:color="auto"/>
        <w:right w:val="none" w:sz="0" w:space="0" w:color="auto"/>
      </w:divBdr>
    </w:div>
    <w:div w:id="125108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regionalcouncils.ny.gov/"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corporate.homedepot.com/grants/community-impact-grant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hyperlink" Target="http://www.tpl.org"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kaboom.org/grants/build_it_yoursel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hyperlink" Target="https://www.nrpa.org/contentassets/74db42b4c00f4c9eac3a71ad05f741b6/park-awareness-report-summary-final.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nrpa.org/our-work/playground-safety/" TargetMode="External"/><Relationship Id="rId28" Type="http://schemas.openxmlformats.org/officeDocument/2006/relationships/image" Target="media/image5.jpeg"/><Relationship Id="rId10" Type="http://schemas.microsoft.com/office/2011/relationships/commentsExtended" Target="commentsExtended.xml"/><Relationship Id="rId19" Type="http://schemas.openxmlformats.org/officeDocument/2006/relationships/hyperlink" Target="https://kaboom.org/grants/build_it_with_kaboom"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chart" Target="charts/chart2.xml"/><Relationship Id="rId22" Type="http://schemas.openxmlformats.org/officeDocument/2006/relationships/hyperlink" Target="https://walmart.org/how-we-give/local-community-grants" TargetMode="External"/><Relationship Id="rId27" Type="http://schemas.openxmlformats.org/officeDocument/2006/relationships/image" Target="media/image4.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16.1\Public\Projects\Thompson\Camp%20Jened%20Parks%20Plan\Survey%20Results\Survey%20results%20wor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6.1\Public\Projects\Thompson\Camp%20Jened%20Parks%20Plan\Survey%20Results\Survey%20results%20wor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6.1\Public\Projects\Thompson\Camp%20Jened%20Parks%20Plan\Survey%20Results\Survey%20results%20wor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6.1\Public\Projects\Thompson\Camp%20Jened%20Parks%20Plan\Survey%20Results\Survey%20results%20wor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6.1\Public\Projects\Thompson\Camp%20Jened%20Parks%20Plan\Survey%20Results\Survey%20results%20work.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Park Visits</c:v>
          </c:tx>
          <c:spPr>
            <a:ln w="12700">
              <a:solidFill>
                <a:schemeClr val="bg1"/>
              </a:solidFill>
            </a:ln>
          </c:spPr>
          <c:dPt>
            <c:idx val="0"/>
            <c:bubble3D val="0"/>
            <c:spPr>
              <a:solidFill>
                <a:schemeClr val="accent4">
                  <a:lumMod val="60000"/>
                  <a:lumOff val="40000"/>
                </a:schemeClr>
              </a:solidFill>
              <a:ln w="12700">
                <a:solidFill>
                  <a:schemeClr val="bg1"/>
                </a:solidFill>
              </a:ln>
              <a:effectLst/>
            </c:spPr>
            <c:extLst>
              <c:ext xmlns:c16="http://schemas.microsoft.com/office/drawing/2014/chart" uri="{C3380CC4-5D6E-409C-BE32-E72D297353CC}">
                <c16:uniqueId val="{00000001-1C6A-4979-AA5D-3056316EA6F8}"/>
              </c:ext>
            </c:extLst>
          </c:dPt>
          <c:dPt>
            <c:idx val="1"/>
            <c:bubble3D val="0"/>
            <c:spPr>
              <a:solidFill>
                <a:schemeClr val="accent4">
                  <a:lumMod val="75000"/>
                </a:schemeClr>
              </a:solidFill>
              <a:ln w="12700">
                <a:solidFill>
                  <a:schemeClr val="bg1"/>
                </a:solidFill>
              </a:ln>
              <a:effectLst/>
            </c:spPr>
            <c:extLst>
              <c:ext xmlns:c16="http://schemas.microsoft.com/office/drawing/2014/chart" uri="{C3380CC4-5D6E-409C-BE32-E72D297353CC}">
                <c16:uniqueId val="{00000003-1C6A-4979-AA5D-3056316EA6F8}"/>
              </c:ext>
            </c:extLst>
          </c:dPt>
          <c:dPt>
            <c:idx val="2"/>
            <c:bubble3D val="0"/>
            <c:spPr>
              <a:solidFill>
                <a:srgbClr val="FA6F06"/>
              </a:solidFill>
              <a:ln w="12700">
                <a:solidFill>
                  <a:schemeClr val="bg1"/>
                </a:solidFill>
              </a:ln>
              <a:effectLst/>
            </c:spPr>
            <c:extLst>
              <c:ext xmlns:c16="http://schemas.microsoft.com/office/drawing/2014/chart" uri="{C3380CC4-5D6E-409C-BE32-E72D297353CC}">
                <c16:uniqueId val="{00000005-1C6A-4979-AA5D-3056316EA6F8}"/>
              </c:ext>
            </c:extLst>
          </c:dPt>
          <c:dPt>
            <c:idx val="3"/>
            <c:bubble3D val="0"/>
            <c:spPr>
              <a:solidFill>
                <a:schemeClr val="accent2">
                  <a:lumMod val="75000"/>
                </a:schemeClr>
              </a:solidFill>
              <a:ln w="12700">
                <a:solidFill>
                  <a:schemeClr val="bg1"/>
                </a:solidFill>
              </a:ln>
              <a:effectLst/>
            </c:spPr>
            <c:extLst>
              <c:ext xmlns:c16="http://schemas.microsoft.com/office/drawing/2014/chart" uri="{C3380CC4-5D6E-409C-BE32-E72D297353CC}">
                <c16:uniqueId val="{00000007-1C6A-4979-AA5D-3056316EA6F8}"/>
              </c:ext>
            </c:extLst>
          </c:dPt>
          <c:dPt>
            <c:idx val="4"/>
            <c:bubble3D val="0"/>
            <c:spPr>
              <a:solidFill>
                <a:schemeClr val="accent6">
                  <a:lumMod val="75000"/>
                </a:schemeClr>
              </a:solidFill>
              <a:ln w="12700">
                <a:solidFill>
                  <a:schemeClr val="bg1"/>
                </a:solidFill>
              </a:ln>
              <a:effectLst/>
            </c:spPr>
            <c:extLst>
              <c:ext xmlns:c16="http://schemas.microsoft.com/office/drawing/2014/chart" uri="{C3380CC4-5D6E-409C-BE32-E72D297353CC}">
                <c16:uniqueId val="{00000009-1C6A-4979-AA5D-3056316EA6F8}"/>
              </c:ext>
            </c:extLst>
          </c:dPt>
          <c:dPt>
            <c:idx val="5"/>
            <c:bubble3D val="0"/>
            <c:spPr>
              <a:solidFill>
                <a:schemeClr val="bg1">
                  <a:lumMod val="50000"/>
                </a:schemeClr>
              </a:solidFill>
              <a:ln w="12700">
                <a:solidFill>
                  <a:schemeClr val="bg1"/>
                </a:solidFill>
              </a:ln>
              <a:effectLst/>
            </c:spPr>
            <c:extLst>
              <c:ext xmlns:c16="http://schemas.microsoft.com/office/drawing/2014/chart" uri="{C3380CC4-5D6E-409C-BE32-E72D297353CC}">
                <c16:uniqueId val="{0000000B-1C6A-4979-AA5D-3056316EA6F8}"/>
              </c:ext>
            </c:extLst>
          </c:dPt>
          <c:cat>
            <c:strRef>
              <c:f>Sheet1!$A$4:$A$9</c:f>
              <c:strCache>
                <c:ptCount val="6"/>
                <c:pt idx="0">
                  <c:v>Weekly (Spring - Fall)</c:v>
                </c:pt>
                <c:pt idx="1">
                  <c:v>Weekly (Winter)</c:v>
                </c:pt>
                <c:pt idx="2">
                  <c:v>Monthly (Spring - Fall)</c:v>
                </c:pt>
                <c:pt idx="3">
                  <c:v>Monthly (Winter)</c:v>
                </c:pt>
                <c:pt idx="4">
                  <c:v>Several times a year</c:v>
                </c:pt>
                <c:pt idx="5">
                  <c:v>Never</c:v>
                </c:pt>
              </c:strCache>
            </c:strRef>
          </c:cat>
          <c:val>
            <c:numRef>
              <c:f>Sheet1!$C$4:$C$9</c:f>
              <c:numCache>
                <c:formatCode>0</c:formatCode>
                <c:ptCount val="6"/>
                <c:pt idx="0">
                  <c:v>13.274336283185839</c:v>
                </c:pt>
                <c:pt idx="1">
                  <c:v>0.88495575221238998</c:v>
                </c:pt>
                <c:pt idx="2">
                  <c:v>12.389380530973449</c:v>
                </c:pt>
                <c:pt idx="3">
                  <c:v>0.88495575221238998</c:v>
                </c:pt>
                <c:pt idx="4">
                  <c:v>39.823008849557532</c:v>
                </c:pt>
                <c:pt idx="5">
                  <c:v>32.743362831858413</c:v>
                </c:pt>
              </c:numCache>
            </c:numRef>
          </c:val>
          <c:extLst>
            <c:ext xmlns:c16="http://schemas.microsoft.com/office/drawing/2014/chart" uri="{C3380CC4-5D6E-409C-BE32-E72D297353CC}">
              <c16:uniqueId val="{0000000C-1C6A-4979-AA5D-3056316EA6F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v>Which Park (percent)</c:v>
          </c:tx>
          <c:spPr>
            <a:ln w="12700"/>
          </c:spPr>
          <c:dPt>
            <c:idx val="0"/>
            <c:bubble3D val="0"/>
            <c:spPr>
              <a:solidFill>
                <a:schemeClr val="accent1"/>
              </a:solidFill>
              <a:ln w="12700">
                <a:solidFill>
                  <a:schemeClr val="lt1"/>
                </a:solidFill>
              </a:ln>
              <a:effectLst/>
            </c:spPr>
            <c:extLst>
              <c:ext xmlns:c16="http://schemas.microsoft.com/office/drawing/2014/chart" uri="{C3380CC4-5D6E-409C-BE32-E72D297353CC}">
                <c16:uniqueId val="{00000001-E3C6-4028-8CB0-0989F55B54E5}"/>
              </c:ext>
            </c:extLst>
          </c:dPt>
          <c:dPt>
            <c:idx val="1"/>
            <c:bubble3D val="0"/>
            <c:spPr>
              <a:solidFill>
                <a:schemeClr val="accent2"/>
              </a:solidFill>
              <a:ln w="12700">
                <a:solidFill>
                  <a:schemeClr val="lt1"/>
                </a:solidFill>
              </a:ln>
              <a:effectLst/>
            </c:spPr>
            <c:extLst>
              <c:ext xmlns:c16="http://schemas.microsoft.com/office/drawing/2014/chart" uri="{C3380CC4-5D6E-409C-BE32-E72D297353CC}">
                <c16:uniqueId val="{00000003-E3C6-4028-8CB0-0989F55B54E5}"/>
              </c:ext>
            </c:extLst>
          </c:dPt>
          <c:dPt>
            <c:idx val="2"/>
            <c:bubble3D val="0"/>
            <c:spPr>
              <a:solidFill>
                <a:schemeClr val="accent6"/>
              </a:solidFill>
              <a:ln w="12700">
                <a:solidFill>
                  <a:schemeClr val="lt1"/>
                </a:solidFill>
              </a:ln>
              <a:effectLst/>
            </c:spPr>
            <c:extLst>
              <c:ext xmlns:c16="http://schemas.microsoft.com/office/drawing/2014/chart" uri="{C3380CC4-5D6E-409C-BE32-E72D297353CC}">
                <c16:uniqueId val="{00000005-E3C6-4028-8CB0-0989F55B54E5}"/>
              </c:ext>
            </c:extLst>
          </c:dPt>
          <c:dPt>
            <c:idx val="3"/>
            <c:bubble3D val="0"/>
            <c:spPr>
              <a:solidFill>
                <a:schemeClr val="accent4"/>
              </a:solidFill>
              <a:ln w="12700">
                <a:solidFill>
                  <a:schemeClr val="lt1"/>
                </a:solidFill>
              </a:ln>
              <a:effectLst/>
            </c:spPr>
            <c:extLst>
              <c:ext xmlns:c16="http://schemas.microsoft.com/office/drawing/2014/chart" uri="{C3380CC4-5D6E-409C-BE32-E72D297353CC}">
                <c16:uniqueId val="{00000007-E3C6-4028-8CB0-0989F55B54E5}"/>
              </c:ext>
            </c:extLst>
          </c:dPt>
          <c:dPt>
            <c:idx val="4"/>
            <c:bubble3D val="0"/>
            <c:spPr>
              <a:solidFill>
                <a:schemeClr val="accent5"/>
              </a:solidFill>
              <a:ln w="12700">
                <a:solidFill>
                  <a:schemeClr val="lt1"/>
                </a:solidFill>
              </a:ln>
              <a:effectLst/>
            </c:spPr>
            <c:extLst>
              <c:ext xmlns:c16="http://schemas.microsoft.com/office/drawing/2014/chart" uri="{C3380CC4-5D6E-409C-BE32-E72D297353CC}">
                <c16:uniqueId val="{00000009-E3C6-4028-8CB0-0989F55B54E5}"/>
              </c:ext>
            </c:extLst>
          </c:dPt>
          <c:dPt>
            <c:idx val="5"/>
            <c:bubble3D val="0"/>
            <c:spPr>
              <a:solidFill>
                <a:schemeClr val="bg1">
                  <a:lumMod val="50000"/>
                </a:schemeClr>
              </a:solidFill>
              <a:ln w="12700">
                <a:solidFill>
                  <a:schemeClr val="lt1"/>
                </a:solidFill>
              </a:ln>
              <a:effectLst/>
            </c:spPr>
            <c:extLst>
              <c:ext xmlns:c16="http://schemas.microsoft.com/office/drawing/2014/chart" uri="{C3380CC4-5D6E-409C-BE32-E72D297353CC}">
                <c16:uniqueId val="{0000000B-E3C6-4028-8CB0-0989F55B54E5}"/>
              </c:ext>
            </c:extLst>
          </c:dPt>
          <c:cat>
            <c:strRef>
              <c:f>Sheet1!$A$22:$A$27</c:f>
              <c:strCache>
                <c:ptCount val="6"/>
                <c:pt idx="0">
                  <c:v>Town of Thompson Park</c:v>
                </c:pt>
                <c:pt idx="1">
                  <c:v>Dillon Park</c:v>
                </c:pt>
                <c:pt idx="2">
                  <c:v>DeHoyos Park</c:v>
                </c:pt>
                <c:pt idx="3">
                  <c:v>NYS Forestland</c:v>
                </c:pt>
                <c:pt idx="4">
                  <c:v>Somerville Field</c:v>
                </c:pt>
                <c:pt idx="5">
                  <c:v>None</c:v>
                </c:pt>
              </c:strCache>
            </c:strRef>
          </c:cat>
          <c:val>
            <c:numRef>
              <c:f>Sheet1!$C$22:$C$27</c:f>
              <c:numCache>
                <c:formatCode>0</c:formatCode>
                <c:ptCount val="6"/>
                <c:pt idx="0">
                  <c:v>28.220858895705518</c:v>
                </c:pt>
                <c:pt idx="1">
                  <c:v>5.5214723926380369</c:v>
                </c:pt>
                <c:pt idx="2">
                  <c:v>23.312883435582819</c:v>
                </c:pt>
                <c:pt idx="3">
                  <c:v>15.95092024539877</c:v>
                </c:pt>
                <c:pt idx="4">
                  <c:v>11.656441717791409</c:v>
                </c:pt>
                <c:pt idx="5">
                  <c:v>15.337423312883439</c:v>
                </c:pt>
              </c:numCache>
            </c:numRef>
          </c:val>
          <c:extLst>
            <c:ext xmlns:c16="http://schemas.microsoft.com/office/drawing/2014/chart" uri="{C3380CC4-5D6E-409C-BE32-E72D297353CC}">
              <c16:uniqueId val="{0000000C-E3C6-4028-8CB0-0989F55B54E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Sports Facilities</c:v>
          </c:tx>
          <c:spPr>
            <a:solidFill>
              <a:schemeClr val="accent1"/>
            </a:solidFill>
            <a:ln>
              <a:noFill/>
            </a:ln>
            <a:effectLst/>
          </c:spPr>
          <c:invertIfNegative val="0"/>
          <c:cat>
            <c:strRef>
              <c:f>Sheet1!$A$40:$A$51</c:f>
              <c:strCache>
                <c:ptCount val="12"/>
                <c:pt idx="0">
                  <c:v>Tennis Courts</c:v>
                </c:pt>
                <c:pt idx="1">
                  <c:v>Pickleball Courts</c:v>
                </c:pt>
                <c:pt idx="2">
                  <c:v>Racquetball Courts</c:v>
                </c:pt>
                <c:pt idx="3">
                  <c:v>Basketball Courts</c:v>
                </c:pt>
                <c:pt idx="4">
                  <c:v>Volleyball Courts</c:v>
                </c:pt>
                <c:pt idx="5">
                  <c:v>Skating Rink</c:v>
                </c:pt>
                <c:pt idx="6">
                  <c:v>Frisbee Golf</c:v>
                </c:pt>
                <c:pt idx="7">
                  <c:v>Soccer Fields</c:v>
                </c:pt>
                <c:pt idx="8">
                  <c:v>Baseball/Softball Fields</c:v>
                </c:pt>
                <c:pt idx="9">
                  <c:v>Track and Field</c:v>
                </c:pt>
                <c:pt idx="10">
                  <c:v>Skateboard Park</c:v>
                </c:pt>
                <c:pt idx="11">
                  <c:v>Other</c:v>
                </c:pt>
              </c:strCache>
            </c:strRef>
          </c:cat>
          <c:val>
            <c:numRef>
              <c:f>Sheet1!$C$40:$C$51</c:f>
              <c:numCache>
                <c:formatCode>0</c:formatCode>
                <c:ptCount val="12"/>
                <c:pt idx="0">
                  <c:v>11.9496855345912</c:v>
                </c:pt>
                <c:pt idx="1">
                  <c:v>6.9182389937106921</c:v>
                </c:pt>
                <c:pt idx="2">
                  <c:v>4.4025157232704366</c:v>
                </c:pt>
                <c:pt idx="3">
                  <c:v>10.062893081761009</c:v>
                </c:pt>
                <c:pt idx="4">
                  <c:v>5.3459119496855294</c:v>
                </c:pt>
                <c:pt idx="5">
                  <c:v>11.32075471698113</c:v>
                </c:pt>
                <c:pt idx="6">
                  <c:v>3.1446540880503151</c:v>
                </c:pt>
                <c:pt idx="7">
                  <c:v>10.37735849056604</c:v>
                </c:pt>
                <c:pt idx="8">
                  <c:v>9.1194968553459201</c:v>
                </c:pt>
                <c:pt idx="9">
                  <c:v>8.1761006289308149</c:v>
                </c:pt>
                <c:pt idx="10">
                  <c:v>6.9182389937106921</c:v>
                </c:pt>
                <c:pt idx="11">
                  <c:v>12.264150943396221</c:v>
                </c:pt>
              </c:numCache>
            </c:numRef>
          </c:val>
          <c:extLst>
            <c:ext xmlns:c16="http://schemas.microsoft.com/office/drawing/2014/chart" uri="{C3380CC4-5D6E-409C-BE32-E72D297353CC}">
              <c16:uniqueId val="{00000000-46E9-47C1-B48A-6EAE66B4378A}"/>
            </c:ext>
          </c:extLst>
        </c:ser>
        <c:dLbls>
          <c:showLegendKey val="0"/>
          <c:showVal val="0"/>
          <c:showCatName val="0"/>
          <c:showSerName val="0"/>
          <c:showPercent val="0"/>
          <c:showBubbleSize val="0"/>
        </c:dLbls>
        <c:gapWidth val="182"/>
        <c:axId val="-1785260672"/>
        <c:axId val="-1785171792"/>
      </c:barChart>
      <c:catAx>
        <c:axId val="-178526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171792"/>
        <c:crosses val="autoZero"/>
        <c:auto val="1"/>
        <c:lblAlgn val="ctr"/>
        <c:lblOffset val="100"/>
        <c:noMultiLvlLbl val="0"/>
      </c:catAx>
      <c:valAx>
        <c:axId val="-1785171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Choices made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260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Opportunities</c:v>
          </c:tx>
          <c:spPr>
            <a:solidFill>
              <a:schemeClr val="accent1"/>
            </a:solidFill>
            <a:ln>
              <a:noFill/>
            </a:ln>
            <a:effectLst/>
          </c:spPr>
          <c:invertIfNegative val="0"/>
          <c:cat>
            <c:strRef>
              <c:f>Sheet1!$G$60:$G$70</c:f>
              <c:strCache>
                <c:ptCount val="11"/>
                <c:pt idx="0">
                  <c:v>Other</c:v>
                </c:pt>
                <c:pt idx="1">
                  <c:v>Fitness area</c:v>
                </c:pt>
                <c:pt idx="2">
                  <c:v>Ice Skating/Hockey</c:v>
                </c:pt>
                <c:pt idx="3">
                  <c:v>Cross Country ski trails</c:v>
                </c:pt>
                <c:pt idx="4">
                  <c:v>Hiking trails</c:v>
                </c:pt>
                <c:pt idx="5">
                  <c:v>Dog park</c:v>
                </c:pt>
                <c:pt idx="6">
                  <c:v>Picnic areas with grills</c:v>
                </c:pt>
                <c:pt idx="7">
                  <c:v>Playgrounds</c:v>
                </c:pt>
                <c:pt idx="8">
                  <c:v>fishing</c:v>
                </c:pt>
                <c:pt idx="9">
                  <c:v>Lake swimming</c:v>
                </c:pt>
                <c:pt idx="10">
                  <c:v>Boating/Canoeing/kayaking</c:v>
                </c:pt>
              </c:strCache>
            </c:strRef>
          </c:cat>
          <c:val>
            <c:numRef>
              <c:f>Sheet1!$J$60:$J$70</c:f>
              <c:numCache>
                <c:formatCode>0</c:formatCode>
                <c:ptCount val="11"/>
                <c:pt idx="0">
                  <c:v>4.7381546134663344</c:v>
                </c:pt>
                <c:pt idx="1">
                  <c:v>10.97256857855362</c:v>
                </c:pt>
                <c:pt idx="2">
                  <c:v>6.982543640897755</c:v>
                </c:pt>
                <c:pt idx="3">
                  <c:v>6.4837905236907734</c:v>
                </c:pt>
                <c:pt idx="4">
                  <c:v>14.9625935162095</c:v>
                </c:pt>
                <c:pt idx="5">
                  <c:v>9.9750623441396566</c:v>
                </c:pt>
                <c:pt idx="6">
                  <c:v>8.4788029925187036</c:v>
                </c:pt>
                <c:pt idx="7">
                  <c:v>9.725685785536152</c:v>
                </c:pt>
                <c:pt idx="8">
                  <c:v>6.2344139650872794</c:v>
                </c:pt>
                <c:pt idx="9">
                  <c:v>9.226932668329173</c:v>
                </c:pt>
                <c:pt idx="10">
                  <c:v>12.21945137157107</c:v>
                </c:pt>
              </c:numCache>
            </c:numRef>
          </c:val>
          <c:extLst>
            <c:ext xmlns:c16="http://schemas.microsoft.com/office/drawing/2014/chart" uri="{C3380CC4-5D6E-409C-BE32-E72D297353CC}">
              <c16:uniqueId val="{00000000-10A0-4799-8D1E-7CB72D615FB5}"/>
            </c:ext>
          </c:extLst>
        </c:ser>
        <c:dLbls>
          <c:showLegendKey val="0"/>
          <c:showVal val="0"/>
          <c:showCatName val="0"/>
          <c:showSerName val="0"/>
          <c:showPercent val="0"/>
          <c:showBubbleSize val="0"/>
        </c:dLbls>
        <c:gapWidth val="182"/>
        <c:axId val="-1751111920"/>
        <c:axId val="-1785220032"/>
      </c:barChart>
      <c:catAx>
        <c:axId val="-175111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220032"/>
        <c:crosses val="autoZero"/>
        <c:auto val="1"/>
        <c:lblAlgn val="ctr"/>
        <c:lblOffset val="100"/>
        <c:noMultiLvlLbl val="0"/>
      </c:catAx>
      <c:valAx>
        <c:axId val="-1785220032"/>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1111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Rentable Space</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08-476D-ABE8-929FCF7766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08-476D-ABE8-929FCF7766D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A308-476D-ABE8-929FCF7766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08-476D-ABE8-929FCF7766D2}"/>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A308-476D-ABE8-929FCF7766D2}"/>
              </c:ext>
            </c:extLst>
          </c:dPt>
          <c:cat>
            <c:strRef>
              <c:f>Sheet1!$A$80:$A$84</c:f>
              <c:strCache>
                <c:ptCount val="5"/>
                <c:pt idx="0">
                  <c:v>Open Pavilion</c:v>
                </c:pt>
                <c:pt idx="1">
                  <c:v>Indoor Event Space with kitchen</c:v>
                </c:pt>
                <c:pt idx="2">
                  <c:v>Indoor Sports Complex</c:v>
                </c:pt>
                <c:pt idx="3">
                  <c:v>Bandshell</c:v>
                </c:pt>
                <c:pt idx="4">
                  <c:v>Camping Cabins</c:v>
                </c:pt>
              </c:strCache>
            </c:strRef>
          </c:cat>
          <c:val>
            <c:numRef>
              <c:f>Sheet1!$D$80:$D$84</c:f>
              <c:numCache>
                <c:formatCode>0</c:formatCode>
                <c:ptCount val="5"/>
                <c:pt idx="0">
                  <c:v>18.390804597701141</c:v>
                </c:pt>
                <c:pt idx="1">
                  <c:v>24.137931034482769</c:v>
                </c:pt>
                <c:pt idx="2">
                  <c:v>33.333333333333329</c:v>
                </c:pt>
                <c:pt idx="3">
                  <c:v>4.5977011494252826</c:v>
                </c:pt>
                <c:pt idx="4">
                  <c:v>19.540229885057471</c:v>
                </c:pt>
              </c:numCache>
            </c:numRef>
          </c:val>
          <c:extLst>
            <c:ext xmlns:c16="http://schemas.microsoft.com/office/drawing/2014/chart" uri="{C3380CC4-5D6E-409C-BE32-E72D297353CC}">
              <c16:uniqueId val="{0000000A-A308-476D-ABE8-929FCF7766D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4DADF-FD18-47B3-8FC6-2CBEF132A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9759</Words>
  <Characters>55627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Ledder</dc:creator>
  <cp:keywords/>
  <dc:description/>
  <cp:lastModifiedBy>Patrice</cp:lastModifiedBy>
  <cp:revision>3</cp:revision>
  <cp:lastPrinted>2019-03-07T20:15:00Z</cp:lastPrinted>
  <dcterms:created xsi:type="dcterms:W3CDTF">2019-06-20T13:29:00Z</dcterms:created>
  <dcterms:modified xsi:type="dcterms:W3CDTF">2019-06-20T13:32:00Z</dcterms:modified>
</cp:coreProperties>
</file>